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A14F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A14F5"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A14F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A14F5" w:rsidRDefault="00000000">
            <w:pPr>
              <w:pStyle w:val="ConsPlusTitlePage0"/>
              <w:jc w:val="center"/>
            </w:pPr>
            <w:r>
              <w:rPr>
                <w:sz w:val="48"/>
              </w:rPr>
              <w:t>Постановление Правительства Челябинской области от 19.12.2025 N 826-П</w:t>
            </w:r>
            <w:r>
              <w:rPr>
                <w:sz w:val="48"/>
              </w:rPr>
              <w:br/>
              <w:t>"О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w:t>
            </w:r>
            <w:r>
              <w:rPr>
                <w:sz w:val="48"/>
              </w:rPr>
              <w:br/>
              <w:t>(вместе с "Территориальной программой государственных гарантий бесплатного оказания гражданам медицинской помощи в Челябинской области на 2026 год и на плановый период 2027 и 2028 годов")</w:t>
            </w:r>
          </w:p>
        </w:tc>
      </w:tr>
      <w:tr w:rsidR="003A14F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A14F5"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3A14F5" w:rsidRDefault="003A14F5">
      <w:pPr>
        <w:pStyle w:val="ConsPlusNormal0"/>
        <w:sectPr w:rsidR="003A14F5">
          <w:pgSz w:w="11906" w:h="16838"/>
          <w:pgMar w:top="841" w:right="595" w:bottom="841" w:left="595" w:header="0" w:footer="0" w:gutter="0"/>
          <w:cols w:space="720"/>
          <w:titlePg/>
        </w:sectPr>
      </w:pPr>
    </w:p>
    <w:p w:rsidR="003A14F5" w:rsidRDefault="003A14F5">
      <w:pPr>
        <w:pStyle w:val="ConsPlusNormal0"/>
        <w:jc w:val="both"/>
        <w:outlineLvl w:val="0"/>
      </w:pPr>
    </w:p>
    <w:p w:rsidR="003A14F5" w:rsidRDefault="00000000">
      <w:pPr>
        <w:pStyle w:val="ConsPlusTitle0"/>
        <w:jc w:val="center"/>
        <w:outlineLvl w:val="0"/>
      </w:pPr>
      <w:r>
        <w:t>ПРАВИТЕЛЬСТВО ЧЕЛЯБИНСКОЙ ОБЛАСТИ</w:t>
      </w:r>
    </w:p>
    <w:p w:rsidR="003A14F5" w:rsidRDefault="003A14F5">
      <w:pPr>
        <w:pStyle w:val="ConsPlusTitle0"/>
        <w:ind w:firstLine="540"/>
        <w:jc w:val="both"/>
      </w:pPr>
    </w:p>
    <w:p w:rsidR="003A14F5" w:rsidRDefault="00000000">
      <w:pPr>
        <w:pStyle w:val="ConsPlusTitle0"/>
        <w:jc w:val="center"/>
      </w:pPr>
      <w:r>
        <w:t>ПОСТАНОВЛЕНИЕ</w:t>
      </w:r>
    </w:p>
    <w:p w:rsidR="003A14F5" w:rsidRDefault="00000000">
      <w:pPr>
        <w:pStyle w:val="ConsPlusTitle0"/>
        <w:jc w:val="center"/>
      </w:pPr>
      <w:r>
        <w:t>от 19 декабря 2025 г. N 826-П</w:t>
      </w:r>
    </w:p>
    <w:p w:rsidR="003A14F5" w:rsidRDefault="003A14F5">
      <w:pPr>
        <w:pStyle w:val="ConsPlusTitle0"/>
        <w:ind w:firstLine="540"/>
        <w:jc w:val="both"/>
      </w:pPr>
    </w:p>
    <w:p w:rsidR="003A14F5" w:rsidRDefault="00000000">
      <w:pPr>
        <w:pStyle w:val="ConsPlusTitle0"/>
        <w:jc w:val="center"/>
      </w:pPr>
      <w:r>
        <w:t>О Территориальной программе государственных гарантий</w:t>
      </w:r>
    </w:p>
    <w:p w:rsidR="003A14F5" w:rsidRDefault="00000000">
      <w:pPr>
        <w:pStyle w:val="ConsPlusTitle0"/>
        <w:jc w:val="center"/>
      </w:pPr>
      <w:r>
        <w:t>бесплатного оказания гражданам медицинской помощи</w:t>
      </w:r>
    </w:p>
    <w:p w:rsidR="003A14F5" w:rsidRDefault="00000000">
      <w:pPr>
        <w:pStyle w:val="ConsPlusTitle0"/>
        <w:jc w:val="center"/>
      </w:pPr>
      <w:r>
        <w:t>в Челябинской области на 2026 год</w:t>
      </w:r>
    </w:p>
    <w:p w:rsidR="003A14F5" w:rsidRDefault="00000000">
      <w:pPr>
        <w:pStyle w:val="ConsPlusTitle0"/>
        <w:jc w:val="center"/>
      </w:pPr>
      <w:r>
        <w:t>и на плановый период 2027 и 2028 годов</w:t>
      </w:r>
    </w:p>
    <w:p w:rsidR="003A14F5" w:rsidRDefault="003A14F5">
      <w:pPr>
        <w:pStyle w:val="ConsPlusNormal0"/>
        <w:jc w:val="both"/>
      </w:pPr>
    </w:p>
    <w:p w:rsidR="003A14F5" w:rsidRDefault="00000000">
      <w:pPr>
        <w:pStyle w:val="ConsPlusNormal0"/>
        <w:ind w:firstLine="540"/>
        <w:jc w:val="both"/>
      </w:pPr>
      <w:r>
        <w:t xml:space="preserve">В соответствии с Федеральным </w:t>
      </w:r>
      <w:hyperlink r:id="rId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Правительство Челябинской области</w:t>
      </w:r>
    </w:p>
    <w:p w:rsidR="003A14F5" w:rsidRDefault="00000000">
      <w:pPr>
        <w:pStyle w:val="ConsPlusNormal0"/>
        <w:spacing w:before="240"/>
        <w:ind w:firstLine="540"/>
        <w:jc w:val="both"/>
      </w:pPr>
      <w:r>
        <w:t>ПОСТАНОВЛЯЕТ:</w:t>
      </w:r>
    </w:p>
    <w:p w:rsidR="003A14F5" w:rsidRDefault="003A14F5">
      <w:pPr>
        <w:pStyle w:val="ConsPlusNormal0"/>
        <w:jc w:val="both"/>
      </w:pPr>
    </w:p>
    <w:p w:rsidR="003A14F5" w:rsidRDefault="00000000">
      <w:pPr>
        <w:pStyle w:val="ConsPlusNormal0"/>
        <w:ind w:firstLine="540"/>
        <w:jc w:val="both"/>
      </w:pPr>
      <w:r>
        <w:t xml:space="preserve">1. Утвердить прилагаемую Территориальную </w:t>
      </w:r>
      <w:hyperlink w:anchor="P35"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Челябинской области на 2026 год и на плановый период 2027 и 2028 годов.</w:t>
      </w:r>
    </w:p>
    <w:p w:rsidR="003A14F5" w:rsidRDefault="003A14F5">
      <w:pPr>
        <w:pStyle w:val="ConsPlusNormal0"/>
        <w:jc w:val="both"/>
      </w:pPr>
    </w:p>
    <w:p w:rsidR="003A14F5" w:rsidRDefault="00000000">
      <w:pPr>
        <w:pStyle w:val="ConsPlusNormal0"/>
        <w:ind w:firstLine="540"/>
        <w:jc w:val="both"/>
      </w:pPr>
      <w:r>
        <w:t>2. Настоящее постановление подлежит официальному опубликованию.</w:t>
      </w:r>
    </w:p>
    <w:p w:rsidR="003A14F5" w:rsidRDefault="003A14F5">
      <w:pPr>
        <w:pStyle w:val="ConsPlusNormal0"/>
        <w:jc w:val="both"/>
      </w:pPr>
    </w:p>
    <w:p w:rsidR="003A14F5" w:rsidRDefault="00000000">
      <w:pPr>
        <w:pStyle w:val="ConsPlusNormal0"/>
        <w:ind w:firstLine="540"/>
        <w:jc w:val="both"/>
      </w:pPr>
      <w:r>
        <w:t>3. Настоящее постановление вступает в силу с 1 января 2026 года.</w:t>
      </w:r>
    </w:p>
    <w:p w:rsidR="003A14F5" w:rsidRDefault="003A14F5">
      <w:pPr>
        <w:pStyle w:val="ConsPlusNormal0"/>
        <w:jc w:val="both"/>
      </w:pPr>
    </w:p>
    <w:p w:rsidR="003A14F5" w:rsidRDefault="00000000">
      <w:pPr>
        <w:pStyle w:val="ConsPlusNormal0"/>
        <w:jc w:val="right"/>
      </w:pPr>
      <w:r>
        <w:t>Председатель</w:t>
      </w:r>
    </w:p>
    <w:p w:rsidR="003A14F5" w:rsidRDefault="00000000">
      <w:pPr>
        <w:pStyle w:val="ConsPlusNormal0"/>
        <w:jc w:val="right"/>
      </w:pPr>
      <w:r>
        <w:t>Правительства</w:t>
      </w:r>
    </w:p>
    <w:p w:rsidR="003A14F5" w:rsidRDefault="00000000">
      <w:pPr>
        <w:pStyle w:val="ConsPlusNormal0"/>
        <w:jc w:val="right"/>
      </w:pPr>
      <w:r>
        <w:t>Челябинской области</w:t>
      </w:r>
    </w:p>
    <w:p w:rsidR="003A14F5" w:rsidRDefault="00000000">
      <w:pPr>
        <w:pStyle w:val="ConsPlusNormal0"/>
        <w:jc w:val="right"/>
      </w:pPr>
      <w:r>
        <w:t>А.Л.ТЕКСЛЕР</w:t>
      </w: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0"/>
      </w:pPr>
      <w:r>
        <w:t>Утверждена</w:t>
      </w:r>
    </w:p>
    <w:p w:rsidR="003A14F5" w:rsidRDefault="00000000">
      <w:pPr>
        <w:pStyle w:val="ConsPlusNormal0"/>
        <w:jc w:val="right"/>
      </w:pPr>
      <w:r>
        <w:t>постановлением</w:t>
      </w:r>
    </w:p>
    <w:p w:rsidR="003A14F5" w:rsidRDefault="00000000">
      <w:pPr>
        <w:pStyle w:val="ConsPlusNormal0"/>
        <w:jc w:val="right"/>
      </w:pPr>
      <w:r>
        <w:t>Правительства</w:t>
      </w:r>
    </w:p>
    <w:p w:rsidR="003A14F5" w:rsidRDefault="00000000">
      <w:pPr>
        <w:pStyle w:val="ConsPlusNormal0"/>
        <w:jc w:val="right"/>
      </w:pPr>
      <w:r>
        <w:t>Челябинской области</w:t>
      </w:r>
    </w:p>
    <w:p w:rsidR="003A14F5" w:rsidRDefault="00000000">
      <w:pPr>
        <w:pStyle w:val="ConsPlusNormal0"/>
        <w:jc w:val="right"/>
      </w:pPr>
      <w:r>
        <w:t>от 19 декабря 2025 г. N 826-П</w:t>
      </w:r>
    </w:p>
    <w:p w:rsidR="003A14F5" w:rsidRDefault="003A14F5">
      <w:pPr>
        <w:pStyle w:val="ConsPlusNormal0"/>
        <w:jc w:val="both"/>
      </w:pPr>
    </w:p>
    <w:p w:rsidR="003A14F5" w:rsidRDefault="00000000">
      <w:pPr>
        <w:pStyle w:val="ConsPlusTitle0"/>
        <w:jc w:val="center"/>
      </w:pPr>
      <w:bookmarkStart w:id="0" w:name="P35"/>
      <w:bookmarkEnd w:id="0"/>
      <w:r>
        <w:t>Территориальная программа</w:t>
      </w:r>
    </w:p>
    <w:p w:rsidR="003A14F5" w:rsidRDefault="00000000">
      <w:pPr>
        <w:pStyle w:val="ConsPlusTitle0"/>
        <w:jc w:val="center"/>
      </w:pPr>
      <w:r>
        <w:t>государственных гарантий бесплатного оказания</w:t>
      </w:r>
    </w:p>
    <w:p w:rsidR="003A14F5" w:rsidRDefault="00000000">
      <w:pPr>
        <w:pStyle w:val="ConsPlusTitle0"/>
        <w:jc w:val="center"/>
      </w:pPr>
      <w:r>
        <w:t>гражданам медицинской помощи в Челябинской области</w:t>
      </w:r>
    </w:p>
    <w:p w:rsidR="003A14F5" w:rsidRDefault="00000000">
      <w:pPr>
        <w:pStyle w:val="ConsPlusTitle0"/>
        <w:jc w:val="center"/>
      </w:pPr>
      <w:r>
        <w:t>на 2026 год и на плановый период 2027 и 2028 годов</w:t>
      </w:r>
    </w:p>
    <w:p w:rsidR="003A14F5" w:rsidRDefault="003A14F5">
      <w:pPr>
        <w:pStyle w:val="ConsPlusNormal0"/>
        <w:jc w:val="both"/>
      </w:pPr>
    </w:p>
    <w:p w:rsidR="003A14F5" w:rsidRDefault="00000000">
      <w:pPr>
        <w:pStyle w:val="ConsPlusTitle0"/>
        <w:jc w:val="center"/>
        <w:outlineLvl w:val="1"/>
      </w:pPr>
      <w:r>
        <w:t>I. Общие положения</w:t>
      </w:r>
    </w:p>
    <w:p w:rsidR="003A14F5" w:rsidRDefault="003A14F5">
      <w:pPr>
        <w:pStyle w:val="ConsPlusNormal0"/>
        <w:jc w:val="both"/>
      </w:pPr>
    </w:p>
    <w:p w:rsidR="003A14F5" w:rsidRDefault="00000000">
      <w:pPr>
        <w:pStyle w:val="ConsPlusNormal0"/>
        <w:ind w:firstLine="540"/>
        <w:jc w:val="both"/>
      </w:pPr>
      <w:r>
        <w:t xml:space="preserve">1. Территориальная программа государственных гарантий бесплатного оказания гражданам </w:t>
      </w:r>
      <w:r>
        <w:lastRenderedPageBreak/>
        <w:t>медицинской помощи в Челябинской области на 2026 год и на плановый период 2027 и 2028 годов (далее именуется - Территориальная программа)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в том числе с учетом этапов оказания медицинской помощи в соответствии с порядками оказания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целевые значения критериев доступности и качества медицинской помощи.</w:t>
      </w:r>
    </w:p>
    <w:p w:rsidR="003A14F5" w:rsidRDefault="00000000">
      <w:pPr>
        <w:pStyle w:val="ConsPlusNormal0"/>
        <w:spacing w:before="240"/>
        <w:ind w:firstLine="540"/>
        <w:jc w:val="both"/>
      </w:pPr>
      <w:r>
        <w:t>2. Территориальная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Челябинской области, основанных на данных медицинской статистики.</w:t>
      </w:r>
    </w:p>
    <w:p w:rsidR="003A14F5" w:rsidRDefault="00000000">
      <w:pPr>
        <w:pStyle w:val="ConsPlusNormal0"/>
        <w:spacing w:before="240"/>
        <w:ind w:firstLine="540"/>
        <w:jc w:val="both"/>
      </w:pPr>
      <w:r>
        <w:t>3. Территориальная программа включает в себя:</w:t>
      </w:r>
    </w:p>
    <w:p w:rsidR="003A14F5" w:rsidRDefault="00000000">
      <w:pPr>
        <w:pStyle w:val="ConsPlusNormal0"/>
        <w:spacing w:before="240"/>
        <w:ind w:firstLine="540"/>
        <w:jc w:val="both"/>
      </w:pPr>
      <w:r>
        <w:t>1) перечень видов, форм и условий предоставления медицинской помощи, оказание которой осуществляется бесплатно;</w:t>
      </w:r>
    </w:p>
    <w:p w:rsidR="003A14F5" w:rsidRDefault="00000000">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3A14F5" w:rsidRDefault="00000000">
      <w:pPr>
        <w:pStyle w:val="ConsPlusNormal0"/>
        <w:spacing w:before="240"/>
        <w:ind w:firstLine="540"/>
        <w:jc w:val="both"/>
      </w:pPr>
      <w:r>
        <w:t>3) территориальную программу обязательного медицинского страхования (далее именуются соответственно - Территориальная программа ОМС, ОМС);</w:t>
      </w:r>
    </w:p>
    <w:p w:rsidR="003A14F5" w:rsidRDefault="00000000">
      <w:pPr>
        <w:pStyle w:val="ConsPlusNormal0"/>
        <w:spacing w:before="240"/>
        <w:ind w:firstLine="540"/>
        <w:jc w:val="both"/>
      </w:pPr>
      <w:r>
        <w:t>4) финансовое обеспечение Территориальной программы;</w:t>
      </w:r>
    </w:p>
    <w:p w:rsidR="003A14F5" w:rsidRDefault="00000000">
      <w:pPr>
        <w:pStyle w:val="ConsPlusNormal0"/>
        <w:spacing w:before="240"/>
        <w:ind w:firstLine="540"/>
        <w:jc w:val="both"/>
      </w:pPr>
      <w:r>
        <w:t>5) нормативы объема медицинской помощи, за исключением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(далее именуется - Базовая программа ОМС),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именуются соответственно - специализированная медицинская помощь в рамках Базовой программы ОМС, федеральная медицинская организация), в расчете на 1 застрахованное лицо;</w:t>
      </w:r>
    </w:p>
    <w:p w:rsidR="003A14F5" w:rsidRDefault="00000000">
      <w:pPr>
        <w:pStyle w:val="ConsPlusNormal0"/>
        <w:spacing w:before="240"/>
        <w:ind w:firstLine="540"/>
        <w:jc w:val="both"/>
      </w:pPr>
      <w:r>
        <w:t>6) нормативы финансовых затрат на единицу объема медицинской помощи (в том числе по перечню видов высокотехнологичной медицинской помощи, содержащему в том числе методы лечения и источники финансового обеспечения высокотехнологичной медицинской помощи), за исключением нормативов финансовых затрат на единицу объема специализированной медицинской помощи в рамках Базовой программы ОМС, оказываемой федеральными медицинскими организациями;</w:t>
      </w:r>
    </w:p>
    <w:p w:rsidR="003A14F5" w:rsidRDefault="00000000">
      <w:pPr>
        <w:pStyle w:val="ConsPlusNormal0"/>
        <w:spacing w:before="240"/>
        <w:ind w:firstLine="540"/>
        <w:jc w:val="both"/>
      </w:pPr>
      <w:r>
        <w:t>7) нормативы финансового обеспечения Базовой программы ОМС в расчете на 1 застрахованное лицо, за исключением нормативов финансового обеспечения специализированной медицинской помощи в рамках Базовой программы ОМС, оказываемой федеральными медицинскими организациями;</w:t>
      </w:r>
    </w:p>
    <w:p w:rsidR="003A14F5" w:rsidRDefault="00000000">
      <w:pPr>
        <w:pStyle w:val="ConsPlusNormal0"/>
        <w:spacing w:before="240"/>
        <w:ind w:firstLine="540"/>
        <w:jc w:val="both"/>
      </w:pPr>
      <w:r>
        <w:t>8) способы оплаты медицинской помощи, порядок формирования и структуру тарифа на оплату медицинской помощи;</w:t>
      </w:r>
    </w:p>
    <w:p w:rsidR="003A14F5" w:rsidRDefault="00000000">
      <w:pPr>
        <w:pStyle w:val="ConsPlusNormal0"/>
        <w:spacing w:before="240"/>
        <w:ind w:firstLine="540"/>
        <w:jc w:val="both"/>
      </w:pPr>
      <w:r>
        <w:t>9) условия оказания медицинской помощи в медицинских организациях в рамках Территориальной программы:</w:t>
      </w:r>
    </w:p>
    <w:p w:rsidR="003A14F5"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A14F5" w:rsidRDefault="00000000">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Челябинской области, в том числе ветеранам боевых действий;</w:t>
      </w:r>
    </w:p>
    <w:p w:rsidR="003A14F5" w:rsidRDefault="00000000">
      <w:pPr>
        <w:pStyle w:val="ConsPlusNormal0"/>
        <w:spacing w:before="24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при оказании медицинской помощи,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3A14F5" w:rsidRDefault="00000000">
      <w:pPr>
        <w:pStyle w:val="ConsPlusNormal0"/>
        <w:spacing w:before="240"/>
        <w:ind w:firstLine="540"/>
        <w:jc w:val="both"/>
      </w:pPr>
      <w:hyperlink w:anchor="P21205" w:tooltip="Перечень">
        <w:r>
          <w:rPr>
            <w:color w:val="0000FF"/>
          </w:rPr>
          <w:t>перечень</w:t>
        </w:r>
      </w:hyperlink>
      <w:r>
        <w:t xml:space="preserve"> медицинских организаций, уполномоченных проводить врачебные комиссии в целях принятия решений о назначении незарегистрированных лекарственных препаратов (приложение 11 к Территориальной программе);</w:t>
      </w:r>
    </w:p>
    <w:p w:rsidR="003A14F5"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A14F5" w:rsidRDefault="00000000">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3A14F5" w:rsidRDefault="00000000">
      <w:pPr>
        <w:pStyle w:val="ConsPlusNormal0"/>
        <w:spacing w:before="240"/>
        <w:ind w:firstLine="540"/>
        <w:jc w:val="both"/>
      </w:pPr>
      <w:r>
        <w:t xml:space="preserve">порядок зубного протезирования (вне зависимости от наличия у ветерана боевых действий, указанного в </w:t>
      </w:r>
      <w:hyperlink r:id="rId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именуется - участник специальной военной операции), инвалидности);</w:t>
      </w:r>
    </w:p>
    <w:p w:rsidR="003A14F5" w:rsidRDefault="00000000">
      <w:pPr>
        <w:pStyle w:val="ConsPlusNormal0"/>
        <w:spacing w:before="240"/>
        <w:ind w:firstLine="540"/>
        <w:jc w:val="both"/>
      </w:pPr>
      <w:r>
        <w:t>порядок получения участниками специальной военной операции лекарственных препаратов во внеочередном порядке за счет бюджетных ассигнований бюджета Челябинской области;</w:t>
      </w:r>
    </w:p>
    <w:p w:rsidR="003A14F5" w:rsidRDefault="00000000">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3A14F5" w:rsidRDefault="00000000">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3A14F5" w:rsidRDefault="00000000">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A14F5" w:rsidRDefault="00000000">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A14F5" w:rsidRDefault="00000000">
      <w:pPr>
        <w:pStyle w:val="ConsPlusNormal0"/>
        <w:spacing w:before="240"/>
        <w:ind w:firstLine="540"/>
        <w:jc w:val="both"/>
      </w:pPr>
      <w:r>
        <w:t>порядок проведения профилактических осмотров, диспансеризации и диспансерного наблюдения застрахованных лиц, в том числе в выходные дни и вечернее время. Условия и сроки диспансеризации населения для отдельных категорий населения, профилактических осмотров несовершеннолетних;</w:t>
      </w:r>
    </w:p>
    <w:p w:rsidR="003A14F5"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3A14F5" w:rsidRDefault="00000000">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3A14F5"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A14F5" w:rsidRDefault="00000000">
      <w:pPr>
        <w:pStyle w:val="ConsPlusNormal0"/>
        <w:spacing w:before="240"/>
        <w:ind w:firstLine="540"/>
        <w:jc w:val="both"/>
      </w:pPr>
      <w:r>
        <w:t>10) целевые значения критериев доступности и качества медицинской помощи, оказываемой в рамках Территориальной программы;</w:t>
      </w:r>
    </w:p>
    <w:p w:rsidR="003A14F5" w:rsidRDefault="00000000">
      <w:pPr>
        <w:pStyle w:val="ConsPlusNormal0"/>
        <w:spacing w:before="240"/>
        <w:ind w:firstLine="540"/>
        <w:jc w:val="both"/>
      </w:pPr>
      <w:r>
        <w:t xml:space="preserve">11) </w:t>
      </w:r>
      <w:hyperlink w:anchor="P972"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(приложение 1 к Территориальной программе);</w:t>
      </w:r>
    </w:p>
    <w:p w:rsidR="003A14F5" w:rsidRDefault="00000000">
      <w:pPr>
        <w:pStyle w:val="ConsPlusNormal0"/>
        <w:spacing w:before="240"/>
        <w:ind w:firstLine="540"/>
        <w:jc w:val="both"/>
      </w:pPr>
      <w:r>
        <w:t xml:space="preserve">12) утвержденную </w:t>
      </w:r>
      <w:hyperlink w:anchor="P5092"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Челябинской области по источникам финансового обеспечения на 2026 год и на плановый период 2027 и 2028 годов (приложение 2 к Территориальной программе);</w:t>
      </w:r>
    </w:p>
    <w:p w:rsidR="003A14F5" w:rsidRDefault="00000000">
      <w:pPr>
        <w:pStyle w:val="ConsPlusNormal0"/>
        <w:spacing w:before="240"/>
        <w:ind w:firstLine="540"/>
        <w:jc w:val="both"/>
      </w:pPr>
      <w:r>
        <w:t xml:space="preserve">13) утвержденную </w:t>
      </w:r>
      <w:hyperlink w:anchor="P5309"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Челябинской области по условиям ее оказания на 2026 год и на плановый период 2027 и 2028 год (приложение 3 к Территориальной программе);</w:t>
      </w:r>
    </w:p>
    <w:p w:rsidR="003A14F5" w:rsidRDefault="00000000">
      <w:pPr>
        <w:pStyle w:val="ConsPlusNormal0"/>
        <w:spacing w:before="240"/>
        <w:ind w:firstLine="540"/>
        <w:jc w:val="both"/>
      </w:pPr>
      <w:r>
        <w:t xml:space="preserve">14) </w:t>
      </w:r>
      <w:hyperlink w:anchor="P13531" w:tooltip="Перечень">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и диспансеризацию для оценки репродуктивного здоровья женщин и мужчин в 2026 году (приложение 4 к Территориальной программе);</w:t>
      </w:r>
    </w:p>
    <w:p w:rsidR="003A14F5" w:rsidRDefault="00000000">
      <w:pPr>
        <w:pStyle w:val="ConsPlusNormal0"/>
        <w:spacing w:before="240"/>
        <w:ind w:firstLine="540"/>
        <w:jc w:val="both"/>
      </w:pPr>
      <w:r>
        <w:t xml:space="preserve">15) </w:t>
      </w:r>
      <w:hyperlink w:anchor="P16441"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(приложение 5 к Территориальной программе);</w:t>
      </w:r>
    </w:p>
    <w:p w:rsidR="003A14F5" w:rsidRDefault="00000000">
      <w:pPr>
        <w:pStyle w:val="ConsPlusNormal0"/>
        <w:spacing w:before="240"/>
        <w:ind w:firstLine="540"/>
        <w:jc w:val="both"/>
      </w:pPr>
      <w:r>
        <w:t xml:space="preserve">16) </w:t>
      </w:r>
      <w:hyperlink w:anchor="P17599" w:tooltip="Объем">
        <w:r>
          <w:rPr>
            <w:color w:val="0000FF"/>
          </w:rPr>
          <w:t>объем</w:t>
        </w:r>
      </w:hyperlink>
      <w:r>
        <w:t xml:space="preserve"> медицинской помощи в амбулаторных условиях, оказываемой с профилактической и иными целями, на 1 жителя/застрахованное лицо на 2026 год (приложение 6 к Территориальной программе);</w:t>
      </w:r>
    </w:p>
    <w:p w:rsidR="003A14F5" w:rsidRDefault="00000000">
      <w:pPr>
        <w:pStyle w:val="ConsPlusNormal0"/>
        <w:spacing w:before="240"/>
        <w:ind w:firstLine="540"/>
        <w:jc w:val="both"/>
      </w:pPr>
      <w:r>
        <w:t xml:space="preserve">17) </w:t>
      </w:r>
      <w:hyperlink w:anchor="P17719" w:tooltip="Прогноз">
        <w:r>
          <w:rPr>
            <w:color w:val="0000FF"/>
          </w:rPr>
          <w:t>прогноз</w:t>
        </w:r>
      </w:hyperlink>
      <w:r>
        <w:t xml:space="preserve"> объема специализированной, в том числе высокотехнологичной, медицинской помощи, оказываемой федеральными медицинскими организациями в стационарных условиях и в условиях дневного стационара по профилям медицинской помощи в рамках Базовой программы ОМС (приложение 7 к Территориальной программе);</w:t>
      </w:r>
    </w:p>
    <w:p w:rsidR="003A14F5" w:rsidRDefault="00000000">
      <w:pPr>
        <w:pStyle w:val="ConsPlusNormal0"/>
        <w:spacing w:before="240"/>
        <w:ind w:firstLine="540"/>
        <w:jc w:val="both"/>
      </w:pPr>
      <w:r>
        <w:t xml:space="preserve">18) </w:t>
      </w:r>
      <w:hyperlink w:anchor="P17924" w:tooltip="Перечень">
        <w:r>
          <w:rPr>
            <w:color w:val="0000FF"/>
          </w:rPr>
          <w:t>перечень</w:t>
        </w:r>
      </w:hyperlink>
      <w:r>
        <w:t xml:space="preserve"> приказов Министерства здравоохранения Челябинской области,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(приложение 8 к Территориальной программе);</w:t>
      </w:r>
    </w:p>
    <w:p w:rsidR="003A14F5" w:rsidRDefault="00000000">
      <w:pPr>
        <w:pStyle w:val="ConsPlusNormal0"/>
        <w:spacing w:before="240"/>
        <w:ind w:firstLine="540"/>
        <w:jc w:val="both"/>
      </w:pPr>
      <w:r>
        <w:t xml:space="preserve">19) </w:t>
      </w:r>
      <w:hyperlink w:anchor="P18029"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9 к Территориальной программе);</w:t>
      </w:r>
    </w:p>
    <w:p w:rsidR="003A14F5" w:rsidRDefault="00000000">
      <w:pPr>
        <w:pStyle w:val="ConsPlusNormal0"/>
        <w:spacing w:before="240"/>
        <w:ind w:firstLine="540"/>
        <w:jc w:val="both"/>
      </w:pPr>
      <w:r>
        <w:t xml:space="preserve">20) </w:t>
      </w:r>
      <w:hyperlink w:anchor="P18061" w:tooltip="Нормативы">
        <w:r>
          <w:rPr>
            <w:color w:val="0000FF"/>
          </w:rPr>
          <w:t>нормативы</w:t>
        </w:r>
      </w:hyperlink>
      <w:r>
        <w:t xml:space="preserve"> объема оказания и нормативы финансовых затрат на единицу объема медицинской помощи на 2026 - 2028 годы (приложение 10 к Территориальной программе).</w:t>
      </w:r>
    </w:p>
    <w:p w:rsidR="003A14F5" w:rsidRDefault="003A14F5">
      <w:pPr>
        <w:pStyle w:val="ConsPlusNormal0"/>
        <w:jc w:val="both"/>
      </w:pPr>
    </w:p>
    <w:p w:rsidR="003A14F5" w:rsidRDefault="00000000">
      <w:pPr>
        <w:pStyle w:val="ConsPlusTitle0"/>
        <w:jc w:val="center"/>
        <w:outlineLvl w:val="1"/>
      </w:pPr>
      <w:bookmarkStart w:id="1" w:name="P82"/>
      <w:bookmarkEnd w:id="1"/>
      <w:r>
        <w:t>II. Перечень видов, форм и условий</w:t>
      </w:r>
    </w:p>
    <w:p w:rsidR="003A14F5" w:rsidRDefault="00000000">
      <w:pPr>
        <w:pStyle w:val="ConsPlusTitle0"/>
        <w:jc w:val="center"/>
      </w:pPr>
      <w:r>
        <w:t>предоставления медицинской помощи, оказание</w:t>
      </w:r>
    </w:p>
    <w:p w:rsidR="003A14F5" w:rsidRDefault="00000000">
      <w:pPr>
        <w:pStyle w:val="ConsPlusTitle0"/>
        <w:jc w:val="center"/>
      </w:pPr>
      <w:r>
        <w:t>которой осуществляется бесплатно</w:t>
      </w:r>
    </w:p>
    <w:p w:rsidR="003A14F5" w:rsidRDefault="003A14F5">
      <w:pPr>
        <w:pStyle w:val="ConsPlusNormal0"/>
        <w:jc w:val="both"/>
      </w:pPr>
    </w:p>
    <w:p w:rsidR="003A14F5" w:rsidRDefault="00000000">
      <w:pPr>
        <w:pStyle w:val="ConsPlusNormal0"/>
        <w:ind w:firstLine="540"/>
        <w:jc w:val="both"/>
      </w:pPr>
      <w:r>
        <w:t>4.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3A14F5" w:rsidRDefault="00000000">
      <w:pPr>
        <w:pStyle w:val="ConsPlusNormal0"/>
        <w:spacing w:before="24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A14F5" w:rsidRDefault="00000000">
      <w:pPr>
        <w:pStyle w:val="ConsPlusNormal0"/>
        <w:spacing w:before="240"/>
        <w:ind w:firstLine="540"/>
        <w:jc w:val="both"/>
      </w:pPr>
      <w:r>
        <w:t>2) специализированная, в том числе высокотехнологичная, медицинская помощь;</w:t>
      </w:r>
    </w:p>
    <w:p w:rsidR="003A14F5" w:rsidRDefault="00000000">
      <w:pPr>
        <w:pStyle w:val="ConsPlusNormal0"/>
        <w:spacing w:before="240"/>
        <w:ind w:firstLine="540"/>
        <w:jc w:val="both"/>
      </w:pPr>
      <w:r>
        <w:t>3) скорая, в том числе скорая специализированная, медицинская помощь;</w:t>
      </w:r>
    </w:p>
    <w:p w:rsidR="003A14F5" w:rsidRDefault="00000000">
      <w:pPr>
        <w:pStyle w:val="ConsPlusNormal0"/>
        <w:spacing w:before="240"/>
        <w:ind w:firstLine="540"/>
        <w:jc w:val="both"/>
      </w:pPr>
      <w:r>
        <w:t>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A14F5" w:rsidRDefault="00000000">
      <w:pPr>
        <w:pStyle w:val="ConsPlusNormal0"/>
        <w:spacing w:before="240"/>
        <w:ind w:firstLine="540"/>
        <w:jc w:val="both"/>
      </w:pPr>
      <w:r>
        <w:t xml:space="preserve">5. Ветеранам боевых действий, указанным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оказание медицинской помощи в рамках Территориальной программы осуществляется во внеочередном порядке.</w:t>
      </w:r>
    </w:p>
    <w:p w:rsidR="003A14F5" w:rsidRDefault="00000000">
      <w:pPr>
        <w:pStyle w:val="ConsPlusNormal0"/>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Челябинской области (далее именуется - Территориальный фонд 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A14F5" w:rsidRDefault="00000000">
      <w:pPr>
        <w:pStyle w:val="ConsPlusNormal0"/>
        <w:spacing w:before="240"/>
        <w:ind w:firstLine="540"/>
        <w:jc w:val="both"/>
      </w:pPr>
      <w:r>
        <w:t xml:space="preserve">Территориальный фонд ОМС на основании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A14F5"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A14F5" w:rsidRDefault="00000000">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A14F5"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Челябинскую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A14F5" w:rsidRDefault="00000000">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3A14F5" w:rsidRDefault="00000000">
      <w:pPr>
        <w:pStyle w:val="ConsPlusNormal0"/>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A14F5"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A14F5"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населения городского округа, муниципального округа, муниципального района Челябинской области (далее именуется - орган социальной защиты населения).</w:t>
      </w:r>
    </w:p>
    <w:p w:rsidR="003A14F5" w:rsidRDefault="00000000">
      <w:pPr>
        <w:pStyle w:val="ConsPlusNormal0"/>
        <w:spacing w:before="240"/>
        <w:ind w:firstLine="540"/>
        <w:jc w:val="both"/>
      </w:pPr>
      <w:r>
        <w:t>После получения указанной информации руководитель органа социальной защиты населения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A14F5" w:rsidRDefault="00000000">
      <w:pPr>
        <w:pStyle w:val="ConsPlusNormal0"/>
        <w:spacing w:before="240"/>
        <w:ind w:firstLine="540"/>
        <w:jc w:val="both"/>
      </w:pPr>
      <w:r>
        <w:t>При оказании социальных услуг руководители органов социальной защиты населения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A14F5"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3A14F5"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A14F5"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3A14F5"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A14F5" w:rsidRDefault="00000000">
      <w:pPr>
        <w:pStyle w:val="ConsPlusNormal0"/>
        <w:spacing w:before="240"/>
        <w:ind w:firstLine="540"/>
        <w:jc w:val="both"/>
      </w:pPr>
      <w: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rsidR="003A14F5" w:rsidRDefault="00000000">
      <w:pPr>
        <w:pStyle w:val="ConsPlusNormal0"/>
        <w:spacing w:before="240"/>
        <w:ind w:firstLine="540"/>
        <w:jc w:val="both"/>
      </w:pPr>
      <w:r>
        <w:t>Территориальный фонд ОМС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A14F5" w:rsidRDefault="00000000">
      <w:pPr>
        <w:pStyle w:val="ConsPlusNormal0"/>
        <w:spacing w:before="240"/>
        <w:ind w:firstLine="540"/>
        <w:jc w:val="both"/>
      </w:pPr>
      <w:r>
        <w:t xml:space="preserve">6. Понятие "медицинская организация" используется в Территориальной программе в значении, определенном в федеральных законах от 21 ноября 2011 года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N 323-ФЗ</w:t>
        </w:r>
      </w:hyperlink>
      <w:r>
        <w:t xml:space="preserve"> "Об основах охраны здоровья граждан в Российской Федерации" и от 29 ноября 2010 года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w:t>
      </w:r>
    </w:p>
    <w:p w:rsidR="003A14F5" w:rsidRDefault="00000000">
      <w:pPr>
        <w:pStyle w:val="ConsPlusNormal0"/>
        <w:spacing w:before="240"/>
        <w:ind w:firstLine="540"/>
        <w:jc w:val="both"/>
      </w:pPr>
      <w:r>
        <w:t>7.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3A14F5" w:rsidRDefault="00000000">
      <w:pPr>
        <w:pStyle w:val="ConsPlusNormal0"/>
        <w:spacing w:before="240"/>
        <w:ind w:firstLine="540"/>
        <w:jc w:val="both"/>
      </w:pPr>
      <w:r>
        <w:t>При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Челябинской области за счет средств бюджета Челябинской области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3A14F5" w:rsidRDefault="00000000">
      <w:pPr>
        <w:pStyle w:val="ConsPlusNormal0"/>
        <w:spacing w:before="24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3A14F5" w:rsidRDefault="00000000">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3A14F5" w:rsidRDefault="00000000">
      <w:pPr>
        <w:pStyle w:val="ConsPlusNormal0"/>
        <w:spacing w:before="24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3A14F5" w:rsidRDefault="00000000">
      <w:pPr>
        <w:pStyle w:val="ConsPlusNormal0"/>
        <w:spacing w:before="24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3A14F5" w:rsidRDefault="00000000">
      <w:pPr>
        <w:pStyle w:val="ConsPlusNormal0"/>
        <w:spacing w:before="240"/>
        <w:ind w:firstLine="540"/>
        <w:jc w:val="both"/>
      </w:pPr>
      <w:r>
        <w:t>Министерство здравоохранения Челябинской области, а также страховые медицинские организации, в которых застрахованы лица, и территориальный фонд обязательного медицинского страхования Челябинской области осуществляют контроль оказания медицинской помощи инвалидам медицинскими организациями.</w:t>
      </w:r>
    </w:p>
    <w:p w:rsidR="003A14F5" w:rsidRDefault="00000000">
      <w:pPr>
        <w:pStyle w:val="ConsPlusNormal0"/>
        <w:spacing w:before="240"/>
        <w:ind w:firstLine="540"/>
        <w:jc w:val="both"/>
      </w:pPr>
      <w:r>
        <w:t>8.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A14F5" w:rsidRDefault="00000000">
      <w:pPr>
        <w:pStyle w:val="ConsPlusNormal0"/>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3A14F5"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A14F5"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A14F5" w:rsidRDefault="00000000">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A14F5"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A14F5" w:rsidRDefault="00000000">
      <w:pPr>
        <w:pStyle w:val="ConsPlusNormal0"/>
        <w:spacing w:before="240"/>
        <w:ind w:firstLine="540"/>
        <w:jc w:val="both"/>
      </w:pPr>
      <w:r>
        <w:t>9.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A14F5" w:rsidRDefault="00000000">
      <w:pPr>
        <w:pStyle w:val="ConsPlusNormal0"/>
        <w:spacing w:before="24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ОМС лицам (далее именуются - застрахованные лица) Комиссия по разработке территориальной программы обязательного медицинского страхования в Челябинской области, созданной </w:t>
      </w:r>
      <w:hyperlink r:id="rId17" w:tooltip="Постановление Правительства Челябинской области от 15.02.2012 N 40-П (ред. от 09.12.2015) &quot;О Комиссии по разработке территориальной программы обязательного медицинского страхования в Челябинской области&quot; (вместе с &quot;Составом Комиссии по разработке территориальн">
        <w:r>
          <w:rPr>
            <w:color w:val="0000FF"/>
          </w:rPr>
          <w:t>постановлением</w:t>
        </w:r>
      </w:hyperlink>
      <w:r>
        <w:t xml:space="preserve"> Правительства Челябинской области от 15.02.2012 г. N 40-П "О Комиссии по разработке территориальной программы обязательного медицинского страхования в Челябинской области" (далее именуется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3A14F5" w:rsidRDefault="00000000">
      <w:pPr>
        <w:pStyle w:val="ConsPlusNormal0"/>
        <w:spacing w:before="240"/>
        <w:ind w:firstLine="540"/>
        <w:jc w:val="both"/>
      </w:pPr>
      <w:r>
        <w:t>Министерство здравоохранения Челябинской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A14F5" w:rsidRDefault="00000000">
      <w:pPr>
        <w:pStyle w:val="ConsPlusNormal0"/>
        <w:spacing w:before="240"/>
        <w:ind w:firstLine="540"/>
        <w:jc w:val="both"/>
      </w:pPr>
      <w:r>
        <w:t>Направление средств на оплату содержания неиспользуемого коечного фонда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3A14F5" w:rsidRDefault="00000000">
      <w:pPr>
        <w:pStyle w:val="ConsPlusNormal0"/>
        <w:spacing w:before="240"/>
        <w:ind w:firstLine="540"/>
        <w:jc w:val="both"/>
      </w:pPr>
      <w:r>
        <w:t>10.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A14F5"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бесплатного оказания гражданам медицинской помощи на 2026 год и на плановый период 2027 и 2028 годов, утверждаемой постановлением Правительства Российской Федерации (далее именуется - Программа государственных гарантий).</w:t>
      </w:r>
    </w:p>
    <w:p w:rsidR="003A14F5"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A14F5"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государственной информационной системы в сфере здравоохранения Челябинской области, для организации ему диспансерного наблюдения и медицинской реабилитации при необходимости.</w:t>
      </w:r>
    </w:p>
    <w:p w:rsidR="003A14F5"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A14F5" w:rsidRDefault="00000000">
      <w:pPr>
        <w:pStyle w:val="ConsPlusNormal0"/>
        <w:spacing w:before="240"/>
        <w:ind w:firstLine="540"/>
        <w:jc w:val="both"/>
      </w:pPr>
      <w:r>
        <w:t>11. В рамках Территориальной программы при оказании первичной медико-санитарной помощи, а также специализированной, в том числе высокотехнологичной, медицинской помощи осуществляется медицинская реабилитация.</w:t>
      </w:r>
    </w:p>
    <w:p w:rsidR="003A14F5" w:rsidRDefault="00000000">
      <w:pPr>
        <w:pStyle w:val="ConsPlusNormal0"/>
        <w:spacing w:before="24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3A14F5"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A14F5" w:rsidRDefault="00000000">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rsidR="003A14F5"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при условии выделения в соответствии с законодательством Российской Федерации объемов медицинской помощи на эти цели.</w:t>
      </w:r>
    </w:p>
    <w:p w:rsidR="003A14F5" w:rsidRDefault="00000000">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A14F5"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A14F5"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A14F5"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3A14F5" w:rsidRDefault="00000000">
      <w:pPr>
        <w:pStyle w:val="ConsPlusNormal0"/>
        <w:spacing w:before="240"/>
        <w:ind w:firstLine="540"/>
        <w:jc w:val="both"/>
      </w:pPr>
      <w:r>
        <w:t>12. Скорая, в том числе скорая специализированная, медицинская помощь оказывается гражданам в экстренной или неотложной формах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A14F5"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бесплатно.</w:t>
      </w:r>
    </w:p>
    <w:p w:rsidR="003A14F5"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A14F5"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A14F5"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Челябинской области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A14F5" w:rsidRDefault="00000000">
      <w:pPr>
        <w:pStyle w:val="ConsPlusNormal0"/>
        <w:spacing w:before="240"/>
        <w:ind w:firstLine="540"/>
        <w:jc w:val="both"/>
      </w:pPr>
      <w:r>
        <w:t>Министерство здравоохранения Челябинской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3A14F5"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w:t>
      </w:r>
    </w:p>
    <w:p w:rsidR="003A14F5" w:rsidRDefault="00000000">
      <w:pPr>
        <w:pStyle w:val="ConsPlusNormal0"/>
        <w:spacing w:before="240"/>
        <w:ind w:firstLine="540"/>
        <w:jc w:val="both"/>
      </w:pPr>
      <w:r>
        <w:t>13.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A14F5"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A14F5"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A14F5" w:rsidRDefault="00000000">
      <w:pPr>
        <w:pStyle w:val="ConsPlusNormal0"/>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A14F5" w:rsidRDefault="00000000">
      <w:pPr>
        <w:pStyle w:val="ConsPlusNormal0"/>
        <w:spacing w:before="240"/>
        <w:ind w:firstLine="540"/>
        <w:jc w:val="both"/>
      </w:pPr>
      <w:r>
        <w:t>За счет бюджетных ассигнований бюджета Челябинской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посещении на дому, и продуктами лечебного (энтерального) питания.</w:t>
      </w:r>
    </w:p>
    <w:p w:rsidR="003A14F5" w:rsidRDefault="00000000">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A14F5" w:rsidRDefault="00000000">
      <w:pPr>
        <w:pStyle w:val="ConsPlusNormal0"/>
        <w:spacing w:before="240"/>
        <w:ind w:firstLine="540"/>
        <w:jc w:val="both"/>
      </w:pPr>
      <w:r>
        <w:t xml:space="preserve">Мероприятия по развитию паллиативной медицинской помощи осуществляются в рамках государственной </w:t>
      </w:r>
      <w:hyperlink r:id="rId21" w:tooltip="Постановление Правительства Челябинской области от 11.12.2020 N 675-П (ред. от 26.09.2025) &quot;О государственной программе Челябинской области &quot;Развитие здравоохранения Челябинской области&quot; (вместе с &quot;Государственной программой Челябинской области &quot;Развитие здрав">
        <w:r>
          <w:rPr>
            <w:color w:val="0000FF"/>
          </w:rPr>
          <w:t>программы</w:t>
        </w:r>
      </w:hyperlink>
      <w:r>
        <w:t xml:space="preserve"> Челябинской области "Развитие здравоохранения Челябинской области", утвержденной постановлением Правительства Челябинской области от 11.12.2020 г. N 675-П "О государственной программе Челябинской области "Развитие здравоохранения Челябинской области".</w:t>
      </w:r>
    </w:p>
    <w:p w:rsidR="003A14F5" w:rsidRDefault="00000000">
      <w:pPr>
        <w:pStyle w:val="ConsPlusNormal0"/>
        <w:spacing w:before="240"/>
        <w:ind w:firstLine="540"/>
        <w:jc w:val="both"/>
      </w:pPr>
      <w:r>
        <w:t>14. В целях оказания гражданам, находящимся в стационарных организациях социального обслуживания, медицинской помощи Министерством здравоохранения Челябинской области организуется взаимодействие стационарных организаций социального обслуживания с ближайшими медицинскими организациями.</w:t>
      </w:r>
    </w:p>
    <w:p w:rsidR="003A14F5" w:rsidRDefault="00000000">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A14F5"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Территориальной программой.</w:t>
      </w:r>
    </w:p>
    <w:p w:rsidR="003A14F5" w:rsidRDefault="00000000">
      <w:pPr>
        <w:pStyle w:val="ConsPlusNormal0"/>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Челябинской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A14F5"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A14F5" w:rsidRDefault="00000000">
      <w:pPr>
        <w:pStyle w:val="ConsPlusNormal0"/>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Челябинской области.</w:t>
      </w:r>
    </w:p>
    <w:p w:rsidR="003A14F5" w:rsidRDefault="00000000">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A14F5" w:rsidRDefault="00000000">
      <w:pPr>
        <w:pStyle w:val="ConsPlusNormal0"/>
        <w:spacing w:before="240"/>
        <w:ind w:firstLine="540"/>
        <w:jc w:val="both"/>
      </w:pPr>
      <w:r>
        <w:t>15.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A14F5"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3A14F5" w:rsidRDefault="00000000">
      <w:pPr>
        <w:pStyle w:val="ConsPlusNormal0"/>
        <w:spacing w:before="240"/>
        <w:ind w:firstLine="540"/>
        <w:jc w:val="both"/>
      </w:pPr>
      <w:r>
        <w:t>Санаторно-курортное лечение направлено на:</w:t>
      </w:r>
    </w:p>
    <w:p w:rsidR="003A14F5"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3A14F5" w:rsidRDefault="00000000">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A14F5"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3A14F5"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A14F5" w:rsidRDefault="00000000">
      <w:pPr>
        <w:pStyle w:val="ConsPlusNormal0"/>
        <w:spacing w:before="240"/>
        <w:ind w:firstLine="540"/>
        <w:jc w:val="both"/>
      </w:pPr>
      <w:r>
        <w:t>16. Медицинская помощь оказывается в следующих формах:</w:t>
      </w:r>
    </w:p>
    <w:p w:rsidR="003A14F5" w:rsidRDefault="0000000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A14F5" w:rsidRDefault="0000000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A14F5" w:rsidRDefault="00000000">
      <w:pPr>
        <w:pStyle w:val="ConsPlusNormal0"/>
        <w:spacing w:before="240"/>
        <w:ind w:firstLine="540"/>
        <w:jc w:val="both"/>
      </w:pPr>
      <w: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A14F5"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мобильными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w:t>
      </w:r>
    </w:p>
    <w:p w:rsidR="003A14F5" w:rsidRDefault="00000000">
      <w:pPr>
        <w:pStyle w:val="ConsPlusNormal0"/>
        <w:spacing w:before="240"/>
        <w:ind w:firstLine="540"/>
        <w:jc w:val="both"/>
      </w:pPr>
      <w:r>
        <w:t xml:space="preserve">17.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осуществляется в соответствии с приказами Министерства здравоохранения Челябинской области, указанными в </w:t>
      </w:r>
      <w:hyperlink w:anchor="P17924" w:tooltip="Перечень">
        <w:r>
          <w:rPr>
            <w:color w:val="0000FF"/>
          </w:rPr>
          <w:t>приложении 8</w:t>
        </w:r>
      </w:hyperlink>
      <w:r>
        <w:t xml:space="preserve"> к Территориальной программе.</w:t>
      </w:r>
    </w:p>
    <w:p w:rsidR="003A14F5" w:rsidRDefault="00000000">
      <w:pPr>
        <w:pStyle w:val="ConsPlusNormal0"/>
        <w:spacing w:before="240"/>
        <w:ind w:firstLine="540"/>
        <w:jc w:val="both"/>
      </w:pPr>
      <w:r>
        <w:t>18. При оказании медицинской помощи в рамках Территориальной программы осуществляется обеспечение граждан лекарственными препаратами в соответствии со стандартами медицинской помощи.</w:t>
      </w:r>
    </w:p>
    <w:p w:rsidR="003A14F5" w:rsidRDefault="00000000">
      <w:pPr>
        <w:pStyle w:val="ConsPlusNormal0"/>
        <w:spacing w:before="240"/>
        <w:ind w:firstLine="540"/>
        <w:jc w:val="both"/>
      </w:pPr>
      <w: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2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 N 2406-р, и медицинскими изделиями, включенными в </w:t>
      </w:r>
      <w:hyperlink r:id="rId2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 N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r:id="rId2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приказом Министерства здравоохранения Российской Федерации от 09.07.2025 г.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rsidR="003A14F5" w:rsidRDefault="00000000">
      <w:pPr>
        <w:pStyle w:val="ConsPlusNormal0"/>
        <w:spacing w:before="240"/>
        <w:ind w:firstLine="540"/>
        <w:jc w:val="both"/>
      </w:pPr>
      <w: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rsidR="003A14F5" w:rsidRDefault="00000000">
      <w:pPr>
        <w:pStyle w:val="ConsPlusNormal0"/>
        <w:spacing w:before="240"/>
        <w:ind w:firstLine="540"/>
        <w:jc w:val="both"/>
      </w:pPr>
      <w:r>
        <w:t>19. В рамках Территориальной программы осуществляется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A14F5" w:rsidRDefault="003A14F5">
      <w:pPr>
        <w:pStyle w:val="ConsPlusNormal0"/>
        <w:jc w:val="both"/>
      </w:pPr>
    </w:p>
    <w:p w:rsidR="003A14F5" w:rsidRDefault="00000000">
      <w:pPr>
        <w:pStyle w:val="ConsPlusTitle0"/>
        <w:jc w:val="center"/>
        <w:outlineLvl w:val="1"/>
      </w:pPr>
      <w:bookmarkStart w:id="2" w:name="P180"/>
      <w:bookmarkEnd w:id="2"/>
      <w:r>
        <w:t>III. Перечень заболеваний и состояний, оказание</w:t>
      </w:r>
    </w:p>
    <w:p w:rsidR="003A14F5" w:rsidRDefault="00000000">
      <w:pPr>
        <w:pStyle w:val="ConsPlusTitle0"/>
        <w:jc w:val="center"/>
      </w:pPr>
      <w:r>
        <w:t>медицинской помощи при которых осуществляется бесплатно,</w:t>
      </w:r>
    </w:p>
    <w:p w:rsidR="003A14F5" w:rsidRDefault="00000000">
      <w:pPr>
        <w:pStyle w:val="ConsPlusTitle0"/>
        <w:jc w:val="center"/>
      </w:pPr>
      <w:r>
        <w:t>и категории граждан, оказание медицинской помощи</w:t>
      </w:r>
    </w:p>
    <w:p w:rsidR="003A14F5" w:rsidRDefault="00000000">
      <w:pPr>
        <w:pStyle w:val="ConsPlusTitle0"/>
        <w:jc w:val="center"/>
      </w:pPr>
      <w:r>
        <w:t>которым осуществляется бесплатно</w:t>
      </w:r>
    </w:p>
    <w:p w:rsidR="003A14F5" w:rsidRDefault="003A14F5">
      <w:pPr>
        <w:pStyle w:val="ConsPlusNormal0"/>
        <w:jc w:val="both"/>
      </w:pPr>
    </w:p>
    <w:p w:rsidR="003A14F5" w:rsidRDefault="00000000">
      <w:pPr>
        <w:pStyle w:val="ConsPlusNormal0"/>
        <w:ind w:firstLine="540"/>
        <w:jc w:val="both"/>
      </w:pPr>
      <w:r>
        <w:t>20. Гражданам медицинская помощь оказывается бесплатно при следующих заболеваниях и состояниях:</w:t>
      </w:r>
    </w:p>
    <w:p w:rsidR="003A14F5" w:rsidRDefault="00000000">
      <w:pPr>
        <w:pStyle w:val="ConsPlusNormal0"/>
        <w:spacing w:before="240"/>
        <w:ind w:firstLine="540"/>
        <w:jc w:val="both"/>
      </w:pPr>
      <w:r>
        <w:t>инфекционные и паразитарные болезни;</w:t>
      </w:r>
    </w:p>
    <w:p w:rsidR="003A14F5" w:rsidRDefault="00000000">
      <w:pPr>
        <w:pStyle w:val="ConsPlusNormal0"/>
        <w:spacing w:before="240"/>
        <w:ind w:firstLine="540"/>
        <w:jc w:val="both"/>
      </w:pPr>
      <w:r>
        <w:t>новообразования;</w:t>
      </w:r>
    </w:p>
    <w:p w:rsidR="003A14F5" w:rsidRDefault="00000000">
      <w:pPr>
        <w:pStyle w:val="ConsPlusNormal0"/>
        <w:spacing w:before="240"/>
        <w:ind w:firstLine="540"/>
        <w:jc w:val="both"/>
      </w:pPr>
      <w:r>
        <w:t>болезни эндокринной системы;</w:t>
      </w:r>
    </w:p>
    <w:p w:rsidR="003A14F5" w:rsidRDefault="00000000">
      <w:pPr>
        <w:pStyle w:val="ConsPlusNormal0"/>
        <w:spacing w:before="240"/>
        <w:ind w:firstLine="540"/>
        <w:jc w:val="both"/>
      </w:pPr>
      <w:r>
        <w:t>расстройства питания и нарушения обмена веществ;</w:t>
      </w:r>
    </w:p>
    <w:p w:rsidR="003A14F5" w:rsidRDefault="00000000">
      <w:pPr>
        <w:pStyle w:val="ConsPlusNormal0"/>
        <w:spacing w:before="240"/>
        <w:ind w:firstLine="540"/>
        <w:jc w:val="both"/>
      </w:pPr>
      <w:r>
        <w:t>болезни нервной системы;</w:t>
      </w:r>
    </w:p>
    <w:p w:rsidR="003A14F5" w:rsidRDefault="00000000">
      <w:pPr>
        <w:pStyle w:val="ConsPlusNormal0"/>
        <w:spacing w:before="240"/>
        <w:ind w:firstLine="540"/>
        <w:jc w:val="both"/>
      </w:pPr>
      <w:r>
        <w:t>болезни крови, кроветворных органов;</w:t>
      </w:r>
    </w:p>
    <w:p w:rsidR="003A14F5" w:rsidRDefault="00000000">
      <w:pPr>
        <w:pStyle w:val="ConsPlusNormal0"/>
        <w:spacing w:before="240"/>
        <w:ind w:firstLine="540"/>
        <w:jc w:val="both"/>
      </w:pPr>
      <w:r>
        <w:t>отдельные нарушения, вовлекающие иммунный механизм;</w:t>
      </w:r>
    </w:p>
    <w:p w:rsidR="003A14F5" w:rsidRDefault="00000000">
      <w:pPr>
        <w:pStyle w:val="ConsPlusNormal0"/>
        <w:spacing w:before="240"/>
        <w:ind w:firstLine="540"/>
        <w:jc w:val="both"/>
      </w:pPr>
      <w:r>
        <w:t>болезни глаза и его придаточного аппарата;</w:t>
      </w:r>
    </w:p>
    <w:p w:rsidR="003A14F5" w:rsidRDefault="00000000">
      <w:pPr>
        <w:pStyle w:val="ConsPlusNormal0"/>
        <w:spacing w:before="240"/>
        <w:ind w:firstLine="540"/>
        <w:jc w:val="both"/>
      </w:pPr>
      <w:r>
        <w:t>болезни уха и сосцевидного отростка;</w:t>
      </w:r>
    </w:p>
    <w:p w:rsidR="003A14F5" w:rsidRDefault="00000000">
      <w:pPr>
        <w:pStyle w:val="ConsPlusNormal0"/>
        <w:spacing w:before="240"/>
        <w:ind w:firstLine="540"/>
        <w:jc w:val="both"/>
      </w:pPr>
      <w:r>
        <w:t>болезни системы кровообращения;</w:t>
      </w:r>
    </w:p>
    <w:p w:rsidR="003A14F5" w:rsidRDefault="00000000">
      <w:pPr>
        <w:pStyle w:val="ConsPlusNormal0"/>
        <w:spacing w:before="240"/>
        <w:ind w:firstLine="540"/>
        <w:jc w:val="both"/>
      </w:pPr>
      <w:r>
        <w:t>болезни органов дыхания;</w:t>
      </w:r>
    </w:p>
    <w:p w:rsidR="003A14F5"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A14F5" w:rsidRDefault="00000000">
      <w:pPr>
        <w:pStyle w:val="ConsPlusNormal0"/>
        <w:spacing w:before="240"/>
        <w:ind w:firstLine="540"/>
        <w:jc w:val="both"/>
      </w:pPr>
      <w:r>
        <w:t>болезни мочеполовой системы;</w:t>
      </w:r>
    </w:p>
    <w:p w:rsidR="003A14F5" w:rsidRDefault="00000000">
      <w:pPr>
        <w:pStyle w:val="ConsPlusNormal0"/>
        <w:spacing w:before="240"/>
        <w:ind w:firstLine="540"/>
        <w:jc w:val="both"/>
      </w:pPr>
      <w:r>
        <w:t>болезни кожи и подкожной клетчатки;</w:t>
      </w:r>
    </w:p>
    <w:p w:rsidR="003A14F5" w:rsidRDefault="00000000">
      <w:pPr>
        <w:pStyle w:val="ConsPlusNormal0"/>
        <w:spacing w:before="240"/>
        <w:ind w:firstLine="540"/>
        <w:jc w:val="both"/>
      </w:pPr>
      <w:r>
        <w:t>болезни костно-мышечной системы и соединительной ткани;</w:t>
      </w:r>
    </w:p>
    <w:p w:rsidR="003A14F5" w:rsidRDefault="00000000">
      <w:pPr>
        <w:pStyle w:val="ConsPlusNormal0"/>
        <w:spacing w:before="240"/>
        <w:ind w:firstLine="540"/>
        <w:jc w:val="both"/>
      </w:pPr>
      <w:r>
        <w:t>травмы, отравления и некоторые другие последствия воздействия внешних причин;</w:t>
      </w:r>
    </w:p>
    <w:p w:rsidR="003A14F5" w:rsidRDefault="00000000">
      <w:pPr>
        <w:pStyle w:val="ConsPlusNormal0"/>
        <w:spacing w:before="240"/>
        <w:ind w:firstLine="540"/>
        <w:jc w:val="both"/>
      </w:pPr>
      <w:r>
        <w:t>врожденные аномалии (пороки развития);</w:t>
      </w:r>
    </w:p>
    <w:p w:rsidR="003A14F5" w:rsidRDefault="00000000">
      <w:pPr>
        <w:pStyle w:val="ConsPlusNormal0"/>
        <w:spacing w:before="240"/>
        <w:ind w:firstLine="540"/>
        <w:jc w:val="both"/>
      </w:pPr>
      <w:r>
        <w:t>деформации и хромосомные нарушения;</w:t>
      </w:r>
    </w:p>
    <w:p w:rsidR="003A14F5" w:rsidRDefault="00000000">
      <w:pPr>
        <w:pStyle w:val="ConsPlusNormal0"/>
        <w:spacing w:before="240"/>
        <w:ind w:firstLine="540"/>
        <w:jc w:val="both"/>
      </w:pPr>
      <w:r>
        <w:t>беременность, роды, послеродовой период и аборты;</w:t>
      </w:r>
    </w:p>
    <w:p w:rsidR="003A14F5" w:rsidRDefault="00000000">
      <w:pPr>
        <w:pStyle w:val="ConsPlusNormal0"/>
        <w:spacing w:before="240"/>
        <w:ind w:firstLine="540"/>
        <w:jc w:val="both"/>
      </w:pPr>
      <w:r>
        <w:t>отдельные состояния, возникающие у детей в перинатальный период;</w:t>
      </w:r>
    </w:p>
    <w:p w:rsidR="003A14F5" w:rsidRDefault="00000000">
      <w:pPr>
        <w:pStyle w:val="ConsPlusNormal0"/>
        <w:spacing w:before="240"/>
        <w:ind w:firstLine="540"/>
        <w:jc w:val="both"/>
      </w:pPr>
      <w:r>
        <w:t>психические расстройства и расстройства поведения;</w:t>
      </w:r>
    </w:p>
    <w:p w:rsidR="003A14F5"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rsidR="003A14F5" w:rsidRDefault="00000000">
      <w:pPr>
        <w:pStyle w:val="ConsPlusNormal0"/>
        <w:spacing w:before="240"/>
        <w:ind w:firstLine="540"/>
        <w:jc w:val="both"/>
      </w:pPr>
      <w:r>
        <w:t>21. Гражданин имеет право не реже одного раза в год на бесплатный профилактический медицинский осмотр, в том числе в рамках диспансеризации.</w:t>
      </w:r>
    </w:p>
    <w:p w:rsidR="003A14F5" w:rsidRDefault="00000000">
      <w:pPr>
        <w:pStyle w:val="ConsPlusNormal0"/>
        <w:spacing w:before="240"/>
        <w:ind w:firstLine="540"/>
        <w:jc w:val="both"/>
      </w:pPr>
      <w:r>
        <w:t>22. В соответствии с законодательством Российской Федерации отдельные категории граждан имеют право:</w:t>
      </w:r>
    </w:p>
    <w:p w:rsidR="003A14F5" w:rsidRDefault="00000000">
      <w:pPr>
        <w:pStyle w:val="ConsPlusNormal0"/>
        <w:spacing w:before="240"/>
        <w:ind w:firstLine="540"/>
        <w:jc w:val="both"/>
      </w:pPr>
      <w:r>
        <w:t xml:space="preserve">на обеспечение лекарственными препаратами (в соответствии с </w:t>
      </w:r>
      <w:hyperlink w:anchor="P301" w:tooltip="V. Финансовое обеспечение Территориальной программы">
        <w:r>
          <w:rPr>
            <w:color w:val="0000FF"/>
          </w:rPr>
          <w:t>разделом V</w:t>
        </w:r>
      </w:hyperlink>
      <w:r>
        <w:t xml:space="preserve"> Территориальной программы);</w:t>
      </w:r>
    </w:p>
    <w:p w:rsidR="003A14F5" w:rsidRDefault="00000000">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A14F5" w:rsidRDefault="00000000">
      <w:pPr>
        <w:pStyle w:val="ConsPlusNormal0"/>
        <w:spacing w:before="240"/>
        <w:ind w:firstLine="540"/>
        <w:jc w:val="both"/>
      </w:pPr>
      <w:r>
        <w:t>на медицинские осмотры, в том числе профилактические медицинские осмотры для допуска к занятиям физической культурой и спортом, - несовершеннолетние;</w:t>
      </w:r>
    </w:p>
    <w:p w:rsidR="003A14F5" w:rsidRDefault="00000000">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A14F5" w:rsidRDefault="00000000">
      <w:pPr>
        <w:pStyle w:val="ConsPlusNormal0"/>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3A14F5" w:rsidRDefault="00000000">
      <w:pPr>
        <w:pStyle w:val="ConsPlusNormal0"/>
        <w:spacing w:before="240"/>
        <w:ind w:firstLine="540"/>
        <w:jc w:val="both"/>
      </w:pPr>
      <w:r>
        <w:t>на медицинское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rsidR="003A14F5" w:rsidRDefault="00000000">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A14F5" w:rsidRDefault="00000000">
      <w:pPr>
        <w:pStyle w:val="ConsPlusNormal0"/>
        <w:spacing w:before="240"/>
        <w:ind w:firstLine="540"/>
        <w:jc w:val="both"/>
      </w:pPr>
      <w:r>
        <w:t>на аудиологический скрининг - новорожденные дети и дети первого года жизни;</w:t>
      </w:r>
    </w:p>
    <w:p w:rsidR="003A14F5" w:rsidRDefault="00000000">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3A14F5" w:rsidRDefault="00000000">
      <w:pPr>
        <w:pStyle w:val="ConsPlusNormal0"/>
        <w:spacing w:before="240"/>
        <w:ind w:firstLine="540"/>
        <w:jc w:val="both"/>
      </w:pPr>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A14F5" w:rsidRDefault="00000000">
      <w:pPr>
        <w:pStyle w:val="ConsPlusNormal0"/>
        <w:spacing w:before="240"/>
        <w:ind w:firstLine="540"/>
        <w:jc w:val="both"/>
      </w:pPr>
      <w:r>
        <w:t>Регистрация и учет впервые выявленных пациентов со злокачественными новообразованиями (далее именуются - ЗНО),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утверждаемым Министерством здравоохранения Российской Федерации.</w:t>
      </w:r>
    </w:p>
    <w:p w:rsidR="003A14F5"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утверждаемым Министерством здравоохранения Российской Федерации.</w:t>
      </w:r>
    </w:p>
    <w:p w:rsidR="003A14F5"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A14F5" w:rsidRDefault="003A14F5">
      <w:pPr>
        <w:pStyle w:val="ConsPlusNormal0"/>
        <w:jc w:val="both"/>
      </w:pPr>
    </w:p>
    <w:p w:rsidR="003A14F5" w:rsidRDefault="00000000">
      <w:pPr>
        <w:pStyle w:val="ConsPlusTitle0"/>
        <w:jc w:val="center"/>
        <w:outlineLvl w:val="1"/>
      </w:pPr>
      <w:r>
        <w:t>IV. Территориальная программа ОМС</w:t>
      </w:r>
    </w:p>
    <w:p w:rsidR="003A14F5" w:rsidRDefault="003A14F5">
      <w:pPr>
        <w:pStyle w:val="ConsPlusNormal0"/>
        <w:jc w:val="both"/>
      </w:pPr>
    </w:p>
    <w:p w:rsidR="003A14F5" w:rsidRDefault="00000000">
      <w:pPr>
        <w:pStyle w:val="ConsPlusNormal0"/>
        <w:ind w:firstLine="540"/>
        <w:jc w:val="both"/>
      </w:pPr>
      <w:r>
        <w:t>23. Базовая программа ОМС является составной частью Территориальной программы.</w:t>
      </w:r>
    </w:p>
    <w:p w:rsidR="003A14F5" w:rsidRDefault="00000000">
      <w:pPr>
        <w:pStyle w:val="ConsPlusNormal0"/>
        <w:spacing w:before="240"/>
        <w:ind w:firstLine="540"/>
        <w:jc w:val="both"/>
      </w:pPr>
      <w:r>
        <w:t xml:space="preserve">24. В рамках Базовой программы ОМС застрахованным лицам при заболеваниях и состояниях, указанных в </w:t>
      </w:r>
      <w:hyperlink w:anchor="P180" w:tooltip="III. Перечень заболеваний и состояний, оказание">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A14F5"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w:t>
      </w:r>
    </w:p>
    <w:p w:rsidR="003A14F5" w:rsidRDefault="00000000">
      <w:pPr>
        <w:pStyle w:val="ConsPlusNormal0"/>
        <w:spacing w:before="240"/>
        <w:ind w:firstLine="540"/>
        <w:jc w:val="both"/>
      </w:pPr>
      <w:r>
        <w:t>скорая медицинская помощь (за исключением санитарно-авиационной эвакуации);</w:t>
      </w:r>
    </w:p>
    <w:p w:rsidR="003A14F5" w:rsidRDefault="00000000">
      <w:pPr>
        <w:pStyle w:val="ConsPlusNormal0"/>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A14F5" w:rsidRDefault="00000000">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A14F5"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3A14F5" w:rsidRDefault="00000000">
      <w:pPr>
        <w:pStyle w:val="ConsPlusNormal0"/>
        <w:spacing w:before="240"/>
        <w:ind w:firstLine="540"/>
        <w:jc w:val="both"/>
      </w:pPr>
      <w:r>
        <w:t>В рамках проведения профилактических мероприятий Министерство здравоохранения Челябинской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A14F5"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A14F5" w:rsidRDefault="00000000">
      <w:pPr>
        <w:pStyle w:val="ConsPlusNormal0"/>
        <w:spacing w:before="240"/>
        <w:ind w:firstLine="540"/>
        <w:jc w:val="both"/>
      </w:pPr>
      <w:r>
        <w:t>Министерство здравоохранения Челябинской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3A14F5"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Челябинской области.</w:t>
      </w:r>
    </w:p>
    <w:p w:rsidR="003A14F5" w:rsidRDefault="00000000">
      <w:pPr>
        <w:pStyle w:val="ConsPlusNormal0"/>
        <w:spacing w:before="240"/>
        <w:ind w:firstLine="540"/>
        <w:jc w:val="both"/>
      </w:pPr>
      <w:bookmarkStart w:id="3" w:name="P237"/>
      <w:bookmarkEnd w:id="3"/>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именуются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A14F5" w:rsidRDefault="00000000">
      <w:pPr>
        <w:pStyle w:val="ConsPlusNormal0"/>
        <w:spacing w:before="240"/>
        <w:ind w:firstLine="540"/>
        <w:jc w:val="both"/>
      </w:pPr>
      <w:r>
        <w:t xml:space="preserve">Оплата диспансеризации, указанной в </w:t>
      </w:r>
      <w:hyperlink w:anchor="P237"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
        <w:r>
          <w:rPr>
            <w:color w:val="0000FF"/>
          </w:rPr>
          <w:t>абзаце одиннадцатом</w:t>
        </w:r>
      </w:hyperlink>
      <w:r>
        <w:t xml:space="preserve"> настоящего пункта,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2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пределах объемов медицинской помощи, установленных в Территориальной программе ОМС.</w:t>
      </w:r>
    </w:p>
    <w:p w:rsidR="003A14F5" w:rsidRDefault="00000000">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A14F5" w:rsidRDefault="00000000">
      <w:pPr>
        <w:pStyle w:val="ConsPlusNormal0"/>
        <w:spacing w:before="240"/>
        <w:ind w:firstLine="540"/>
        <w:jc w:val="both"/>
      </w:pPr>
      <w:r>
        <w:t>Территориальный фонд ОМС ведет учет случаев проведения диспансеризации в стационарных условиях и их результатов.</w:t>
      </w:r>
    </w:p>
    <w:p w:rsidR="003A14F5"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именуется - личный кабинет) и вносит данную информацию в медицинскую документацию гражданина.</w:t>
      </w:r>
    </w:p>
    <w:p w:rsidR="003A14F5"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A14F5" w:rsidRDefault="00000000">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A14F5" w:rsidRDefault="00000000">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A14F5" w:rsidRDefault="00000000">
      <w:pPr>
        <w:pStyle w:val="ConsPlusNormal0"/>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3A14F5"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A14F5" w:rsidRDefault="00000000">
      <w:pPr>
        <w:pStyle w:val="ConsPlusNormal0"/>
        <w:spacing w:before="240"/>
        <w:ind w:firstLine="540"/>
        <w:jc w:val="both"/>
      </w:pPr>
      <w:r>
        <w:t>Территориальный фонд 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A14F5" w:rsidRDefault="00000000">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8029" w:tooltip="Перечень">
        <w:r>
          <w:rPr>
            <w:color w:val="0000FF"/>
          </w:rPr>
          <w:t>перечню</w:t>
        </w:r>
      </w:hyperlink>
      <w:r>
        <w:t>, который приведен в приложении 9 к Территориальной программе (далее именуется - углубленная диспансеризация).</w:t>
      </w:r>
    </w:p>
    <w:p w:rsidR="003A14F5" w:rsidRDefault="00000000">
      <w:pPr>
        <w:pStyle w:val="ConsPlusNormal0"/>
        <w:spacing w:before="240"/>
        <w:ind w:firstLine="540"/>
        <w:jc w:val="both"/>
      </w:pPr>
      <w:hyperlink r:id="rId2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соответствии с приказом Министерства здравоохранения Российской Федерации от 1 июля 2021 г. N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3A14F5" w:rsidRDefault="00000000">
      <w:pPr>
        <w:pStyle w:val="ConsPlusNormal0"/>
        <w:spacing w:before="24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фонд ОМС доводит указанный перечень до страховых медицинских организаций, в которых застрахованы граждане, подлежащие углубленной диспансеризации.</w:t>
      </w:r>
    </w:p>
    <w:p w:rsidR="003A14F5" w:rsidRDefault="00000000">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именуется - Единый портал), сети радиотелефонной связи (смс-сообщения) и иных доступных средств связи.</w:t>
      </w:r>
    </w:p>
    <w:p w:rsidR="003A14F5" w:rsidRDefault="00000000">
      <w:pPr>
        <w:pStyle w:val="ConsPlusNormal0"/>
        <w:spacing w:before="240"/>
        <w:ind w:firstLine="540"/>
        <w:jc w:val="both"/>
      </w:pPr>
      <w:r>
        <w:t>Запись граждан на углубленную диспансеризацию осуществляется в том числе с использованием Единого портала.</w:t>
      </w:r>
    </w:p>
    <w:p w:rsidR="003A14F5" w:rsidRDefault="00000000">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8033"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
        <w:r>
          <w:rPr>
            <w:color w:val="0000FF"/>
          </w:rPr>
          <w:t>пунктом 1</w:t>
        </w:r>
      </w:hyperlink>
      <w:r>
        <w:t xml:space="preserve"> приложения 9 к Территориальной программе.</w:t>
      </w:r>
    </w:p>
    <w:p w:rsidR="003A14F5"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A14F5"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A14F5" w:rsidRDefault="00000000">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медицинского осмотра или диспансеризации организуется проведение диспансеризации, направленной на оценку их репродуктивного здоровья (далее именуется - диспансеризация для оценки репродуктивного здоровья женщин и мужчин), включающей исследования и иные медицинские вмешательства по </w:t>
      </w:r>
      <w:hyperlink r:id="rId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перечню</w:t>
        </w:r>
      </w:hyperlink>
      <w:r>
        <w:t xml:space="preserve"> согласно приложению N 6 к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A14F5" w:rsidRDefault="00000000">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A14F5"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3A14F5"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A14F5"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A14F5" w:rsidRDefault="00000000">
      <w:pPr>
        <w:pStyle w:val="ConsPlusNormal0"/>
        <w:spacing w:before="24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A14F5"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3A14F5"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Министерству здравоохранения Челябинской области для проведения анализа и принятия управленческих решений.</w:t>
      </w:r>
    </w:p>
    <w:p w:rsidR="003A14F5" w:rsidRDefault="00000000">
      <w:pPr>
        <w:pStyle w:val="ConsPlusNormal0"/>
        <w:spacing w:before="240"/>
        <w:ind w:firstLine="540"/>
        <w:jc w:val="both"/>
      </w:pPr>
      <w: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A14F5"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именуется - диспансерное наблюдение работающих граждан).</w:t>
      </w:r>
    </w:p>
    <w:p w:rsidR="003A14F5" w:rsidRDefault="00000000">
      <w:pPr>
        <w:pStyle w:val="ConsPlusNormal0"/>
        <w:spacing w:before="240"/>
        <w:ind w:firstLine="540"/>
        <w:jc w:val="both"/>
      </w:pPr>
      <w:r>
        <w:t>Организация диспансерного наблюдения работающих граждан может осуществляться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A14F5"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w:t>
      </w:r>
    </w:p>
    <w:p w:rsidR="003A14F5" w:rsidRDefault="00000000">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A14F5"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3A14F5" w:rsidRDefault="00000000">
      <w:pPr>
        <w:pStyle w:val="ConsPlusNormal0"/>
        <w:spacing w:before="240"/>
        <w:ind w:firstLine="540"/>
        <w:jc w:val="both"/>
      </w:pPr>
      <w: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A14F5"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A14F5" w:rsidRDefault="00000000">
      <w:pPr>
        <w:pStyle w:val="ConsPlusNormal0"/>
        <w:spacing w:before="240"/>
        <w:ind w:firstLine="540"/>
        <w:jc w:val="both"/>
      </w:pPr>
      <w:r>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A14F5"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A14F5" w:rsidRDefault="00000000">
      <w:pPr>
        <w:pStyle w:val="ConsPlusNormal0"/>
        <w:spacing w:before="240"/>
        <w:ind w:firstLine="540"/>
        <w:jc w:val="both"/>
      </w:pPr>
      <w:r>
        <w:t>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3A14F5"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3A14F5"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пациентам с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rsidR="003A14F5" w:rsidRDefault="00000000">
      <w:pPr>
        <w:pStyle w:val="ConsPlusNormal0"/>
        <w:spacing w:before="24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A14F5"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A14F5"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A14F5"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w:t>
      </w:r>
    </w:p>
    <w:p w:rsidR="003A14F5"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3A14F5" w:rsidRDefault="00000000">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3A14F5" w:rsidRDefault="00000000">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Челябинской области, а также Министерству здравоохранения Челябинской области для проведения анализа и принятия управленческих решений.</w:t>
      </w:r>
    </w:p>
    <w:p w:rsidR="003A14F5"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3A14F5" w:rsidRDefault="00000000">
      <w:pPr>
        <w:pStyle w:val="ConsPlusNormal0"/>
        <w:spacing w:before="240"/>
        <w:ind w:firstLine="540"/>
        <w:jc w:val="both"/>
      </w:pPr>
      <w:r>
        <w:t>25. В дополнение к Базовой программе ОМС Территориальная программа ОМС включает:</w:t>
      </w:r>
    </w:p>
    <w:p w:rsidR="003A14F5" w:rsidRDefault="00000000">
      <w:pPr>
        <w:pStyle w:val="ConsPlusNormal0"/>
        <w:spacing w:before="240"/>
        <w:ind w:firstLine="540"/>
        <w:jc w:val="both"/>
      </w:pPr>
      <w:r>
        <w:t>оказание стационарной медицинской помощи в специализированном отделении по профилю медицинской помощи "онкология" в Государственном автономном учреждении здравоохранения "Челябинский областной клинический центр онкологии и ядерной медицины";</w:t>
      </w:r>
    </w:p>
    <w:p w:rsidR="003A14F5" w:rsidRDefault="00000000">
      <w:pPr>
        <w:pStyle w:val="ConsPlusNormal0"/>
        <w:spacing w:before="240"/>
        <w:ind w:firstLine="540"/>
        <w:jc w:val="both"/>
      </w:pPr>
      <w:r>
        <w:t>оказание стационарной специализированной медицинской помощи пациентам с сердечно-сосудистыми заболеваниями (коронарография) по профилям медицинской помощи "кардиология", "сердечно-сосудистая хирургия" в следующих медицинских организациях: Государственное автономное учреждение здравоохранения "Городская больница N 3 г. Миасс", Государственное бюджетное учреждение здравоохранения "Областная больница г. Троицк", Государственное автономное учреждение здравоохранения "Областная клиническая больница N 3", Государственное бюджетное учреждение здравоохранения "Челябинская областная клиническая больница", частное учреждение здравоохранения "Клиническая больница "РЖД-Медицина" города Челябинск", Автономная некоммерческая организация "Центральная клиническая медико-санитарная часть", Государственное автономное учреждение здравоохранения "Городская больница N 3 г. Магнитогорск", Общество с ограниченной ответственностью Медицинский центр "МЕДЕОР",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"Городская клиническая больница N 6 г. Челябинск", Государственное бюджетное учреждение здравоохранения "Областная больница г. Сатка", Государственное бюджетное учреждение здравоохранения "Городская больница им. А.П. Силаева г. Кыштым";</w:t>
      </w:r>
    </w:p>
    <w:p w:rsidR="003A14F5" w:rsidRDefault="00000000">
      <w:pPr>
        <w:pStyle w:val="ConsPlusNormal0"/>
        <w:spacing w:before="240"/>
        <w:ind w:firstLine="540"/>
        <w:jc w:val="both"/>
      </w:pPr>
      <w:r>
        <w:t>оказание медицинской помощи по профилю медицинской помощи "онкология" в условиях дневных стационаров в следующих медицинских организациях: Государственное автономное учреждение здравоохранения "Челябинский областной клинический центр онкологии и ядерной медицины",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"Городская больница N 2 г. Миасс", частное учреждение здравоохранения "Клиническая больница "РЖД-Медицина" города Челябинск", Государственное автономное учреждение здравоохранения "Областная клиническая больница N 3", Общество с ограниченной ответственностью Медицинский центр "Лотос", Государственное бюджетное учреждение здравоохранения "Областная больница г. Троицк";</w:t>
      </w:r>
    </w:p>
    <w:p w:rsidR="003A14F5" w:rsidRDefault="00000000">
      <w:pPr>
        <w:pStyle w:val="ConsPlusNormal0"/>
        <w:spacing w:before="240"/>
        <w:ind w:firstLine="540"/>
        <w:jc w:val="both"/>
      </w:pPr>
      <w:r>
        <w:t>обеспечение проезда пациентов, страдающих почечной недостаточностью и нуждающихся в проведении заместительной почечной терапии (гемодиализ), к месту лечения в амбулаторных условиях и в условиях дневных стационаров и обратно;</w:t>
      </w:r>
    </w:p>
    <w:p w:rsidR="003A14F5" w:rsidRDefault="00000000">
      <w:pPr>
        <w:pStyle w:val="ConsPlusNormal0"/>
        <w:spacing w:before="240"/>
        <w:ind w:firstLine="540"/>
        <w:jc w:val="both"/>
      </w:pPr>
      <w:r>
        <w:t>оказание дополнительных объемов амбулаторно-поликлинической помощи по решениям врачебной комиссии в Государственном бюджетном учреждении здравоохранения "Областная стоматологическая поликлиника";</w:t>
      </w:r>
    </w:p>
    <w:p w:rsidR="003A14F5" w:rsidRDefault="00000000">
      <w:pPr>
        <w:pStyle w:val="ConsPlusNormal0"/>
        <w:spacing w:before="240"/>
        <w:ind w:firstLine="540"/>
        <w:jc w:val="both"/>
      </w:pPr>
      <w:r>
        <w:t>проведение прижизненных патолого-анатомических исследований операционно-биопсийного материала (проведение гистологических исследований) при заборе материала в амбулаторных условиях, за исключением выявления онкологических заболеваний; при заборе материала в амбулаторных условиях и направлении на проведение иммуногистохимических исследований в следующих медицинских организациях: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"Городская больница N 1 им. Г.И. Дробышева г. Магнитогорск",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"Городская клиническая больница N 6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"Районная больница г. Аша";</w:t>
      </w:r>
    </w:p>
    <w:p w:rsidR="003A14F5" w:rsidRDefault="00000000">
      <w:pPr>
        <w:pStyle w:val="ConsPlusNormal0"/>
        <w:spacing w:before="240"/>
        <w:ind w:firstLine="540"/>
        <w:jc w:val="both"/>
      </w:pPr>
      <w:r>
        <w:t>проведение прижизненных патолого-анатомических исследований операционно-биопсийного материала (проведение гистологических исследований) при заборе материала в стационарных условиях для исследования последов в родильных отделениях следующих медицинских организаций: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"Городская больница г. Южноуральск", Государственное автономное учреждение здравоохранения "Областная клиническая больница N 3";</w:t>
      </w:r>
    </w:p>
    <w:p w:rsidR="003A14F5" w:rsidRDefault="00000000">
      <w:pPr>
        <w:pStyle w:val="ConsPlusNormal0"/>
        <w:spacing w:before="240"/>
        <w:ind w:firstLine="540"/>
        <w:jc w:val="both"/>
      </w:pPr>
      <w:r>
        <w:t>проведение компьютерной томографии в амбулаторных условиях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бюджетное учреждение здравоохранения "Областная клиническая больница N 2", Государственное автономное учреждение здравоохранения "Областная клиническая больница N 3", Государственное бюджетное учреждение здравоохранения "Районная больница г. Аша", Государственное бюджетное учреждение здравоохранения "Районная больница с. Варна", Государственное бюджетное учреждение здравоохранения "Городская больница г. Златоуст", Государственное бюджетное учреждение здравоохранения "Районная больница г. Касли", Государственное бюджетное учреждение здравоохранения "Городская больница им. А.П. Силаева г. Кыштым", Государственное автономное учреждение здравоохранения "Городская больница N 1 им. Г.И. Дробышева г. Магнитогорск", Государственное автономное учреждение здравоохранения "Городская больница N 2 г. Миасс", Федеральное государственное бюджетное учреждение здравоохранения "Клиническая больница N 71 Федерального медико-биологического агентства", Государственное бюджетное учреждение здравоохранения "Областная больница г. Сатка", 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 Государственное бюджетное учреждение здравоохранения "Областная больница г. Троицк", Государственное бюджетное учреждение здравоохранения "Районная больница г. Чебаркуль", Государственное автономное учреждение здравоохранения "Городская клиническая больница N 9 г. Челябинск", Государственное автономное учреждение здравоохранения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"Городская больница г. Южноуральск";</w:t>
      </w:r>
    </w:p>
    <w:p w:rsidR="003A14F5" w:rsidRDefault="00000000">
      <w:pPr>
        <w:pStyle w:val="ConsPlusNormal0"/>
        <w:spacing w:before="240"/>
        <w:ind w:firstLine="540"/>
        <w:jc w:val="both"/>
      </w:pPr>
      <w:r>
        <w:t>проведение исследования гликированного гемоглобина в крови в рамках федерального проекта "Борьба с сахарным диабетом" в амбулаторных условиях в следующих медицинских организациях: Государственное бюджетное учреждение здравоохранения "Областная больница г. Сатка", Государственное бюджетное учреждение здравоохранения "Районная больница г. Чебаркуль", Государственное бюджетное учреждение здравоохранения "Районная больница с. Долгодеревенское", Государственное бюджетное учреждение здравоохранения "Районная больница с. Еткуль", Государственное бюджетное учреждение здравоохранения "Районная больница г. Карталы", Государственное бюджетное учреждение здравоохранения "Районная больница г. Катав-Ивановск", Государственное бюджетное учреждение здравоохранения "Городская больница г. Златоуст", Государственное бюджетное учреждение здравоохранения "Областная больница г. Троицк",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"Областная клиническая больница N 3", Государственное автономное учреждение здравоохранения "Городская больница N 2 г. Миасс", Государственное бюджетное учреждение здравоохранения "Городская больница N 1 г. Копейск";</w:t>
      </w:r>
    </w:p>
    <w:p w:rsidR="003A14F5" w:rsidRDefault="00000000">
      <w:pPr>
        <w:pStyle w:val="ConsPlusNormal0"/>
        <w:spacing w:before="240"/>
        <w:ind w:firstLine="540"/>
        <w:jc w:val="both"/>
      </w:pPr>
      <w:r>
        <w:t>проведение исследования кала на скрытую кровь (количественным (иммунотурбидиметрическим) методом) с целью раннего выявления колоректального рака в амбулаторных условиях в следующих медицинских организациях: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"Городская больница N 2 г. Миасс";</w:t>
      </w:r>
    </w:p>
    <w:p w:rsidR="003A14F5" w:rsidRDefault="00000000">
      <w:pPr>
        <w:pStyle w:val="ConsPlusNormal0"/>
        <w:spacing w:before="240"/>
        <w:ind w:firstLine="540"/>
        <w:jc w:val="both"/>
      </w:pPr>
      <w:r>
        <w:t>проведение исследования микропрепарата шейки матки методом жидкостной цитологии с целью выявления злокачественных новообразований в амбулаторных условиях в следующих медицинских организациях: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"Областная клиническая больница N 3";</w:t>
      </w:r>
    </w:p>
    <w:p w:rsidR="003A14F5" w:rsidRDefault="00000000">
      <w:pPr>
        <w:pStyle w:val="ConsPlusNormal0"/>
        <w:spacing w:before="240"/>
        <w:ind w:firstLine="540"/>
        <w:jc w:val="both"/>
      </w:pPr>
      <w:r>
        <w:t>проведение процедуры криопереноса эмбриона в амбулаторных условиях в следующих медицинских организациях: Государственное бюджетное учреждение здравоохранения "Областной перинатальный центр", Акционерное общество "Центр семейной медицины", Государственное автономное учреждение здравоохранения "Центр вспомогательных репродуктивных технологий г. Челябинск", Общество с ограниченной ответственностью "Центр акушерства и гинекологии N 1", Общество с ограниченной ответственностью "ЭкоКлиника", Общество с ограниченной ответственностью Медицинский центр "Лотос", Общество с ограниченной ответственностью "Мать и дитя Челябинск", Общество с ограниченной ответственностью "ДНК КЛИНИКА";</w:t>
      </w:r>
    </w:p>
    <w:p w:rsidR="003A14F5" w:rsidRDefault="00000000">
      <w:pPr>
        <w:pStyle w:val="ConsPlusNormal0"/>
        <w:spacing w:before="240"/>
        <w:ind w:firstLine="540"/>
        <w:jc w:val="both"/>
      </w:pPr>
      <w:r>
        <w:t>проведение телемедицинских консультаций в амбулаторных условиях (врач - врач)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"Областной перинатальный центр", Государственное бюджетное учреждение здравоохранения "Челябинский областной кардиологический диспансер".</w:t>
      </w:r>
    </w:p>
    <w:p w:rsidR="003A14F5" w:rsidRDefault="00000000">
      <w:pPr>
        <w:pStyle w:val="ConsPlusNormal0"/>
        <w:spacing w:before="240"/>
        <w:ind w:firstLine="540"/>
        <w:jc w:val="both"/>
      </w:pPr>
      <w:r>
        <w:t xml:space="preserve">Финансовое обеспечение Территориальной программы ОМС, включая Базовую программу ОМС, осуществляется в соответствии с </w:t>
      </w:r>
      <w:hyperlink w:anchor="P301" w:tooltip="V. Финансовое обеспечение Территориальной программы">
        <w:r>
          <w:rPr>
            <w:color w:val="0000FF"/>
          </w:rPr>
          <w:t>разделом V</w:t>
        </w:r>
      </w:hyperlink>
      <w:r>
        <w:t xml:space="preserve"> Территориальной программы.</w:t>
      </w:r>
    </w:p>
    <w:p w:rsidR="003A14F5" w:rsidRDefault="003A14F5">
      <w:pPr>
        <w:pStyle w:val="ConsPlusNormal0"/>
        <w:jc w:val="both"/>
      </w:pPr>
    </w:p>
    <w:p w:rsidR="003A14F5" w:rsidRDefault="00000000">
      <w:pPr>
        <w:pStyle w:val="ConsPlusTitle0"/>
        <w:jc w:val="center"/>
        <w:outlineLvl w:val="1"/>
      </w:pPr>
      <w:bookmarkStart w:id="4" w:name="P301"/>
      <w:bookmarkEnd w:id="4"/>
      <w:r>
        <w:t>V. Финансовое обеспечение Территориальной программы</w:t>
      </w:r>
    </w:p>
    <w:p w:rsidR="003A14F5" w:rsidRDefault="003A14F5">
      <w:pPr>
        <w:pStyle w:val="ConsPlusNormal0"/>
        <w:jc w:val="both"/>
      </w:pPr>
    </w:p>
    <w:p w:rsidR="003A14F5" w:rsidRDefault="00000000">
      <w:pPr>
        <w:pStyle w:val="ConsPlusNormal0"/>
        <w:ind w:firstLine="540"/>
        <w:jc w:val="both"/>
      </w:pPr>
      <w:r>
        <w:t>26. Источниками финансового обеспечения Территориальной программы являются средства федерального бюджета, областного бюджета, а также средства ОМС.</w:t>
      </w:r>
    </w:p>
    <w:p w:rsidR="003A14F5" w:rsidRDefault="00000000">
      <w:pPr>
        <w:pStyle w:val="ConsPlusNormal0"/>
        <w:spacing w:before="240"/>
        <w:ind w:firstLine="540"/>
        <w:jc w:val="both"/>
      </w:pPr>
      <w:r>
        <w:t xml:space="preserve">27. За счет средств ОМС в рамках Базовой программы ОМС застрахованным лицам при заболеваниях и состояниях, указанных в </w:t>
      </w:r>
      <w:hyperlink w:anchor="P180" w:tooltip="III. Перечень заболеваний и состояний, оказание">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A14F5"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w:t>
      </w:r>
    </w:p>
    <w:p w:rsidR="003A14F5" w:rsidRDefault="00000000">
      <w:pPr>
        <w:pStyle w:val="ConsPlusNormal0"/>
        <w:spacing w:before="240"/>
        <w:ind w:firstLine="540"/>
        <w:jc w:val="both"/>
      </w:pPr>
      <w:r>
        <w:t>скорая медицинская помощь (за исключением санитарно-авиационной эвакуации);</w:t>
      </w:r>
    </w:p>
    <w:p w:rsidR="003A14F5"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w:t>
        </w:r>
      </w:hyperlink>
      <w:r>
        <w:t xml:space="preserve"> приложения N 1 к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A14F5"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A14F5"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3A14F5" w:rsidRDefault="00000000">
      <w:pPr>
        <w:pStyle w:val="ConsPlusNormal0"/>
        <w:spacing w:before="240"/>
        <w:ind w:firstLine="540"/>
        <w:jc w:val="both"/>
      </w:pPr>
      <w:r>
        <w:t>28. В рамках Территориальной программы за счет средств ОМС в части видов медицинской помощи по заболеваниям, входящим в Базовую программу ОМС, и бюджетных ассигнований бюджета Челябинской области в части видов медицинской помощи по заболеваниям, не входящим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A14F5" w:rsidRDefault="00000000">
      <w:pPr>
        <w:pStyle w:val="ConsPlusNormal0"/>
        <w:spacing w:before="240"/>
        <w:ind w:firstLine="540"/>
        <w:jc w:val="both"/>
      </w:pPr>
      <w:r>
        <w:t>29. Медицинская реабилитация, оказываемая как этап в общем процессе лечения отдельных заболеваний в соответствии с порядками оказания медицинской помощи и на основе стандартов медицинской помощи, осуществляется за счет средств ОМС в рамках реализации Базовой программы ОМС.</w:t>
      </w:r>
    </w:p>
    <w:p w:rsidR="003A14F5" w:rsidRDefault="00000000">
      <w:pPr>
        <w:pStyle w:val="ConsPlusNormal0"/>
        <w:spacing w:before="240"/>
        <w:ind w:firstLine="540"/>
        <w:jc w:val="both"/>
      </w:pPr>
      <w:r>
        <w:t>30. Финансирование деятельности патолого-анатомических отделений многопрофильных медицинских организаций, осуществляющих деятельность в сфере ОМС, осуществляется за счет средств ОМС в части проведения гистологических и цитологических исследований в рамках прижизненной диагностики заболеваний в соответствии со стандартами медицинской помощи и порядками оказания медицинской помощи, установленными уполномоченным федеральным органом исполнительной власти.</w:t>
      </w:r>
    </w:p>
    <w:p w:rsidR="003A14F5" w:rsidRDefault="00000000">
      <w:pPr>
        <w:pStyle w:val="ConsPlusNormal0"/>
        <w:spacing w:before="240"/>
        <w:ind w:firstLine="540"/>
        <w:jc w:val="both"/>
      </w:pPr>
      <w:r>
        <w:t>31. За счет средств ОМС осуществляется финансовое обеспечение проведения санитарно-гигиенических и противоэпидемических мероприятий в части медицинской помощи, оказываемой в рамках Территориальной программы ОМС,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3A14F5" w:rsidRDefault="00000000">
      <w:pPr>
        <w:pStyle w:val="ConsPlusNormal0"/>
        <w:spacing w:before="240"/>
        <w:ind w:firstLine="540"/>
        <w:jc w:val="both"/>
      </w:pPr>
      <w:r>
        <w:t>32. В рамках Территориальной программы ОМС застрахованным лицам высокотехнологичная медицинская помощь оказывается в соответствии с объемами предоставления медицинской помощи, установленными Комиссией.</w:t>
      </w:r>
    </w:p>
    <w:p w:rsidR="003A14F5" w:rsidRDefault="00000000">
      <w:pPr>
        <w:pStyle w:val="ConsPlusNormal0"/>
        <w:spacing w:before="240"/>
        <w:ind w:firstLine="540"/>
        <w:jc w:val="both"/>
      </w:pPr>
      <w:r>
        <w:t>Финансовое обеспечение высокотехнологичной медицинской помощи устанавливается в отношении медицинских организаций, участвующих в реализации Территориальной программы ОМС.</w:t>
      </w:r>
    </w:p>
    <w:p w:rsidR="003A14F5" w:rsidRDefault="00000000">
      <w:pPr>
        <w:pStyle w:val="ConsPlusNormal0"/>
        <w:spacing w:before="240"/>
        <w:ind w:firstLine="540"/>
        <w:jc w:val="both"/>
      </w:pPr>
      <w:r>
        <w:t>33. 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A14F5" w:rsidRDefault="00000000">
      <w:pPr>
        <w:pStyle w:val="ConsPlusNormal0"/>
        <w:spacing w:before="240"/>
        <w:ind w:firstLine="540"/>
        <w:jc w:val="both"/>
      </w:pPr>
      <w:r>
        <w:t>34. В дополнение к Базовой программе ОМС за счет средств межбюджетного трансферта из областного бюджета бюджету территориального фонда обязательного медицинского страхования Челябинской области:</w:t>
      </w:r>
    </w:p>
    <w:p w:rsidR="003A14F5" w:rsidRDefault="00000000">
      <w:pPr>
        <w:pStyle w:val="ConsPlusNormal0"/>
        <w:spacing w:before="240"/>
        <w:ind w:firstLine="540"/>
        <w:jc w:val="both"/>
      </w:pPr>
      <w:r>
        <w:t>оказывается стационарная медицинская помощь в специализированном отделении по профилю медицинской помощи "онкология" в Государственном автономном учреждении здравоохранения "Челябинский областной клинический центр онкологии и ядерной медицины";</w:t>
      </w:r>
    </w:p>
    <w:p w:rsidR="003A14F5" w:rsidRDefault="00000000">
      <w:pPr>
        <w:pStyle w:val="ConsPlusNormal0"/>
        <w:spacing w:before="240"/>
        <w:ind w:firstLine="540"/>
        <w:jc w:val="both"/>
      </w:pPr>
      <w:r>
        <w:t>оказывается стационарная специализированная медицинская помощь пациентам с сердечно-сосудистыми заболеваниями (коронарография) по профилям медицинской помощи "кардиология", "сердечно-сосудистая хирургия" в следующих медицинских организациях: Государственное автономное учреждение здравоохранения "Городская больница N 3 г. Миасс", Государственное бюджетное учреждение здравоохранения "Областная больница г. Троицк", Государственное автономное учреждение здравоохранения "Областная клиническая больница N 3", Государственное бюджетное учреждение здравоохранения "Челябинская областная клиническая больница", частное учреждение здравоохранения "Клиническая больница "РЖД-Медицина" города Челябинск", Автономная некоммерческая организация "Центральная клиническая медико-санитарная часть", Государственное автономное учреждение здравоохранения "Городская больница N 3 г. Магнитогорск", Общество с ограниченной ответственностью Медицинский центр "МЕДЕОР", Государственное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Государственное бюджетное учреждение здравоохранения "Областная больница г. Сатка", Государственное бюджетное учреждение здравоохранения "Городская больница им. А.П. Силаева г. Кыштым";</w:t>
      </w:r>
    </w:p>
    <w:p w:rsidR="003A14F5" w:rsidRDefault="00000000">
      <w:pPr>
        <w:pStyle w:val="ConsPlusNormal0"/>
        <w:spacing w:before="240"/>
        <w:ind w:firstLine="540"/>
        <w:jc w:val="both"/>
      </w:pPr>
      <w:r>
        <w:t>оказывается медицинская помощь по профилю медицинской помощи "онкология" в условиях дневных стационаров в следующих медицинских организациях: Государственное автономное учреждение здравоохранения "Челябинский областной клинический центр онкологии и ядерной медицины",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"Городская больница N 2 г. Миасс", частное учреждение здравоохранения "Клиническая больница "РЖД-Медицина" города Челябинск", Государственное автономное учреждение здравоохранения "Областная клиническая больница N 3", Общество с ограниченной ответственностью Медицинский центр "Лотос", Государственное бюджетное учреждение здравоохранения "Областная больница г. Троицк";</w:t>
      </w:r>
    </w:p>
    <w:p w:rsidR="003A14F5" w:rsidRDefault="00000000">
      <w:pPr>
        <w:pStyle w:val="ConsPlusNormal0"/>
        <w:spacing w:before="240"/>
        <w:ind w:firstLine="540"/>
        <w:jc w:val="both"/>
      </w:pPr>
      <w:r>
        <w:t>пациентам, страдающим почечной недостаточностью и нуждающимся в проведении заместительной почечной терапии (гемодиализ), обеспечивается проезд к месту лечения в амбулаторных условиях и в условиях дневных стационаров и обратно;</w:t>
      </w:r>
    </w:p>
    <w:p w:rsidR="003A14F5" w:rsidRDefault="00000000">
      <w:pPr>
        <w:pStyle w:val="ConsPlusNormal0"/>
        <w:spacing w:before="240"/>
        <w:ind w:firstLine="540"/>
        <w:jc w:val="both"/>
      </w:pPr>
      <w:r>
        <w:t>оказываются дополнительные объемы амбулаторно-поликлинической помощи по решениям врачебной комиссии в Государственном бюджетном учреждении здравоохранения "Областная стоматологическая поликлиника";</w:t>
      </w:r>
    </w:p>
    <w:p w:rsidR="003A14F5" w:rsidRDefault="00000000">
      <w:pPr>
        <w:pStyle w:val="ConsPlusNormal0"/>
        <w:spacing w:before="240"/>
        <w:ind w:firstLine="540"/>
        <w:jc w:val="both"/>
      </w:pPr>
      <w:r>
        <w:t>проводятся прижизненные патолого-анатомические исследования операционно-биопсийного материала (гистологические исследования) при заборе материала в амбулаторных условиях, за исключением выявления онкологических заболеваний; при заборе материала в амбулаторных условиях и направлении на проведение иммуногистохимических исследований в следующих медицинских организациях: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"Городская больница N 1 им. Г.И. Дробышева г. Магнитогорск",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"Городская клиническая больница N 6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"Районная больница г. Аша";</w:t>
      </w:r>
    </w:p>
    <w:p w:rsidR="003A14F5" w:rsidRDefault="00000000">
      <w:pPr>
        <w:pStyle w:val="ConsPlusNormal0"/>
        <w:spacing w:before="240"/>
        <w:ind w:firstLine="540"/>
        <w:jc w:val="both"/>
      </w:pPr>
      <w:r>
        <w:t>проводятся прижизненные патолого-анатомические исследования операционно-биопсийного материала (гистологические исследования) при заборе материала в стационарных условиях для исследования последов в родильных отделениях следующих медицинских организаций: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"Городская больница г. Южноуральск", Государственное автономное учреждение здравоохранения "Областная клиническая больница N 3";</w:t>
      </w:r>
    </w:p>
    <w:p w:rsidR="003A14F5" w:rsidRDefault="00000000">
      <w:pPr>
        <w:pStyle w:val="ConsPlusNormal0"/>
        <w:spacing w:before="240"/>
        <w:ind w:firstLine="540"/>
        <w:jc w:val="both"/>
      </w:pPr>
      <w:r>
        <w:t>проводится компьютерная томография в амбулаторных условиях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бюджетное учреждение здравоохранения "Областная клиническая больница N 2", Государственное автономное учреждение здравоохранения "Областная клиническая больница N 3", Государственное бюджетное учреждение здравоохранения "Районная больница г. Аша", Государственное бюджетное учреждение здравоохранения "Районная больница с. Варна", Государственное бюджетное учреждение здравоохранения "Городская больница г. Златоуст", Государственное бюджетное учреждение здравоохранения "Районная больница г. Касли", Государственное бюджетное учреждение здравоохранения "Городская больница им. А.П. Силаева г. Кыштым", Государственное автономное учреждение здравоохранения "Городская больница N 1 им. Г.И. Дробышева г. Магнитогорск", Государственное автономное учреждение здравоохранения "Городская больница N 2 г. Миасс", Федеральное государственное бюджетное учреждение здравоохранения "Клиническая больница N 71 Федерального медико-биологического агентства", Государственное бюджетное учреждение здравоохранения "Областная больница г. Сатка", 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 Государственное бюджетное учреждение здравоохранения "Областная больница г. Троицк", Государственное бюджетное учреждение здравоохранения "Районная больница г. Чебаркуль", Государственное автономное учреждение здравоохранения "Городская клиническая больница N 9 г. Челябинск", Государственное автономное учреждение здравоохранения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"Городская больница г. Южноуральск";</w:t>
      </w:r>
    </w:p>
    <w:p w:rsidR="003A14F5" w:rsidRDefault="00000000">
      <w:pPr>
        <w:pStyle w:val="ConsPlusNormal0"/>
        <w:spacing w:before="240"/>
        <w:ind w:firstLine="540"/>
        <w:jc w:val="both"/>
      </w:pPr>
      <w:r>
        <w:t>проводятся исследования гликированного гемоглобина в крови в рамках федерального проекта "Борьба с сахарным диабетом" в амбулаторных условиях в следующих медицинских организациях: Государственное бюджетное учреждение здравоохранения "Областная больница г. Сатка", Государственное бюджетное учреждение здравоохранения "Районная больница г. Чебаркуль", Государственное бюджетное учреждение здравоохранения "Районная больница с. Долгодеревенское", Государственное бюджетное учреждение здравоохранения "Районная больница с. Еткуль", Государственное бюджетное учреждение здравоохранения "Районная больница г. Карталы", Государственное бюджетное учреждение здравоохранения "Районная больница г. Катав-Ивановск", Государственное бюджетное учреждение здравоохранения "Городская больница г. Златоуст", Государственное бюджетное учреждение здравоохранения "Областная больница г. Троицк",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"Областная клиническая больница N 3", Государственное автономное учреждение здравоохранения "Городская больница N 2 г. Миасс", Государственное бюджетное учреждение здравоохранения "Городская больница N 1 г. Копейск";</w:t>
      </w:r>
    </w:p>
    <w:p w:rsidR="003A14F5" w:rsidRDefault="00000000">
      <w:pPr>
        <w:pStyle w:val="ConsPlusNormal0"/>
        <w:spacing w:before="240"/>
        <w:ind w:firstLine="540"/>
        <w:jc w:val="both"/>
      </w:pPr>
      <w:r>
        <w:t>проводятся исследования кала на скрытую кровь (количественным (иммунотурбидиметрическим) методом) с целью раннего выявления колоректального рака в амбулаторных условиях в следующих медицинских организациях: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"Городская больница N 2 г. Миасс";</w:t>
      </w:r>
    </w:p>
    <w:p w:rsidR="003A14F5" w:rsidRDefault="00000000">
      <w:pPr>
        <w:pStyle w:val="ConsPlusNormal0"/>
        <w:spacing w:before="240"/>
        <w:ind w:firstLine="540"/>
        <w:jc w:val="both"/>
      </w:pPr>
      <w:r>
        <w:t>проводятся исследования микропрепарата шейки матки методом жидкостной цитологии с целью выявления ЗНО в амбулаторных условиях в следующих медицинских организациях: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"Областная клиническая больница N 3";</w:t>
      </w:r>
    </w:p>
    <w:p w:rsidR="003A14F5" w:rsidRDefault="00000000">
      <w:pPr>
        <w:pStyle w:val="ConsPlusNormal0"/>
        <w:spacing w:before="240"/>
        <w:ind w:firstLine="540"/>
        <w:jc w:val="both"/>
      </w:pPr>
      <w:r>
        <w:t>проводятся процедуры криопереноса эмбриона в амбулаторных условиях в следующих медицинских организациях: Государственное бюджетное учреждение здравоохранения "Областной перинатальный центр", Акционерное общество "Центр семейной медицины", Государственное автономное учреждение здравоохранения "Центр вспомогательных репродуктивных технологий г. Челябинск", Общество с ограниченной ответственностью "Центр акушерства и гинекологии N 1", Общество с ограниченной ответственностью "ЭкоКлиника", Общество с ограниченной ответственностью Медицинский центр "Лотос", Общество с ограниченной ответственностью "Мать и дитя Челябинск", Общество с ограниченной ответственностью "ДНК КЛИНИКА";</w:t>
      </w:r>
    </w:p>
    <w:p w:rsidR="003A14F5" w:rsidRDefault="00000000">
      <w:pPr>
        <w:pStyle w:val="ConsPlusNormal0"/>
        <w:spacing w:before="240"/>
        <w:ind w:firstLine="540"/>
        <w:jc w:val="both"/>
      </w:pPr>
      <w:r>
        <w:t>проводятся телемедицинские консультации в амбулаторных условиях (врач - врач)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"Областной перинатальный центр", Государственное бюджетное учреждение здравоохранения "Челябинский областной кардиологический диспансер".</w:t>
      </w:r>
    </w:p>
    <w:p w:rsidR="003A14F5" w:rsidRDefault="00000000">
      <w:pPr>
        <w:pStyle w:val="ConsPlusNormal0"/>
        <w:spacing w:before="240"/>
        <w:ind w:firstLine="540"/>
        <w:jc w:val="both"/>
      </w:pPr>
      <w:r>
        <w:t>35. За счет бюджетных ассигнований областного бюджета осуществляется финансовое обеспечение:</w:t>
      </w:r>
    </w:p>
    <w:p w:rsidR="003A14F5" w:rsidRDefault="00000000">
      <w:pPr>
        <w:pStyle w:val="ConsPlusNormal0"/>
        <w:spacing w:before="24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3A14F5" w:rsidRDefault="00000000">
      <w:pPr>
        <w:pStyle w:val="ConsPlusNormal0"/>
        <w:spacing w:before="240"/>
        <w:ind w:firstLine="540"/>
        <w:jc w:val="both"/>
      </w:pPr>
      <w:r>
        <w:t>2) скорой, в том числе скорой специализированной, медицинской помощи не застрахованным по ОМС лицам;</w:t>
      </w:r>
    </w:p>
    <w:p w:rsidR="003A14F5" w:rsidRDefault="00000000">
      <w:pPr>
        <w:pStyle w:val="ConsPlusNormal0"/>
        <w:spacing w:before="240"/>
        <w:ind w:firstLine="540"/>
        <w:jc w:val="both"/>
      </w:pPr>
      <w:r>
        <w:t>3) первичной медико-санитарной, первичной специализированной медико-санитарной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A14F5" w:rsidRDefault="00000000">
      <w:pPr>
        <w:pStyle w:val="ConsPlusNormal0"/>
        <w:spacing w:before="240"/>
        <w:ind w:firstLine="540"/>
        <w:jc w:val="both"/>
      </w:pPr>
      <w:r>
        <w:t>4)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A14F5" w:rsidRDefault="00000000">
      <w:pPr>
        <w:pStyle w:val="ConsPlusNormal0"/>
        <w:spacing w:before="240"/>
        <w:ind w:firstLine="540"/>
        <w:jc w:val="both"/>
      </w:pPr>
      <w:r>
        <w:t>5) паллиативной медицинской помощи, в том числе детям, оказываемой областными государственными учреждениями здравоохранения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A14F5" w:rsidRDefault="00000000">
      <w:pPr>
        <w:pStyle w:val="ConsPlusNormal0"/>
        <w:spacing w:before="240"/>
        <w:ind w:firstLine="540"/>
        <w:jc w:val="both"/>
      </w:pPr>
      <w:r>
        <w:t xml:space="preserve">6) высокотехнологичной медицинской помощи, оказываемой медицинскими организациями, включенными в перечень медицинских организаций Челябинской области, оказывающих высокотехнологичную медицинскую помощь, не включенную в Базовую программу ОМС, в соответствии с </w:t>
      </w:r>
      <w:hyperlink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w:t>
      </w:r>
    </w:p>
    <w:p w:rsidR="003A14F5" w:rsidRDefault="00000000">
      <w:pPr>
        <w:pStyle w:val="ConsPlusNormal0"/>
        <w:spacing w:before="240"/>
        <w:ind w:firstLine="540"/>
        <w:jc w:val="both"/>
      </w:pPr>
      <w:r>
        <w:t>7) экстренной медицинской помощи, оказываемой областными государственными учреждениями здравоохранения при массовых поражениях (в зонах стихийных бедствий и катастроф), а также при особо опасных инфекционных заболеваниях;</w:t>
      </w:r>
    </w:p>
    <w:p w:rsidR="003A14F5" w:rsidRDefault="00000000">
      <w:pPr>
        <w:pStyle w:val="ConsPlusNormal0"/>
        <w:spacing w:before="240"/>
        <w:ind w:firstLine="540"/>
        <w:jc w:val="both"/>
      </w:pPr>
      <w:r>
        <w:t>8) медицинской помощи, оказываемой областными государственными учреждениями здравоохранения по экстренным показаниям не застрахованным и не идентифицированным в системе ОМС лицам, в том числе:</w:t>
      </w:r>
    </w:p>
    <w:p w:rsidR="003A14F5" w:rsidRDefault="00000000">
      <w:pPr>
        <w:pStyle w:val="ConsPlusNormal0"/>
        <w:spacing w:before="240"/>
        <w:ind w:firstLine="540"/>
        <w:jc w:val="both"/>
      </w:pPr>
      <w:r>
        <w:t>иностранным гражданам (в том числе из других стран Содружества Независимых Государств), не подлежащим ОМС;</w:t>
      </w:r>
    </w:p>
    <w:p w:rsidR="003A14F5" w:rsidRDefault="00000000">
      <w:pPr>
        <w:pStyle w:val="ConsPlusNormal0"/>
        <w:spacing w:before="240"/>
        <w:ind w:firstLine="540"/>
        <w:jc w:val="both"/>
      </w:pPr>
      <w:r>
        <w:t>военнослужащим и другим категориям граждан в связи с исполнением ими обязанностей военной и приравненной к ней службы в соответствии с законодательством Российской Федерации (скорая и неотложная амбулаторно-поликлиническая медицинская помощь, стационарная медицинская помощь до перевода в ведомственную медицинскую организацию или после заключения договоров на оплату этого вида помощи между государственными учреждениями здравоохранения и соответствующими министерствами и ведомствами);</w:t>
      </w:r>
    </w:p>
    <w:p w:rsidR="003A14F5" w:rsidRDefault="00000000">
      <w:pPr>
        <w:pStyle w:val="ConsPlusNormal0"/>
        <w:spacing w:before="240"/>
        <w:ind w:firstLine="540"/>
        <w:jc w:val="both"/>
      </w:pPr>
      <w:r>
        <w:t>лицам без определенного места жительства, не имеющим документов, удостоверяющих личность;</w:t>
      </w:r>
    </w:p>
    <w:p w:rsidR="003A14F5" w:rsidRDefault="00000000">
      <w:pPr>
        <w:pStyle w:val="ConsPlusNormal0"/>
        <w:spacing w:before="240"/>
        <w:ind w:firstLine="540"/>
        <w:jc w:val="both"/>
      </w:pPr>
      <w:r>
        <w:t>9) государственных программ в сфере здравоохранения и профилактических мероприятий, утверждаемых в установленном законодательством порядке;</w:t>
      </w:r>
    </w:p>
    <w:p w:rsidR="003A14F5" w:rsidRDefault="00000000">
      <w:pPr>
        <w:pStyle w:val="ConsPlusNormal0"/>
        <w:spacing w:before="240"/>
        <w:ind w:firstLine="540"/>
        <w:jc w:val="both"/>
      </w:pPr>
      <w:r>
        <w:t>10) приобретения вакцин и сывороток для вакцинации и проведения профилактических прививок по эпидемическим показаниям отдельным категориям граждан в соответствии с расходными полномочиями областного бюджета;</w:t>
      </w:r>
    </w:p>
    <w:p w:rsidR="003A14F5" w:rsidRDefault="00000000">
      <w:pPr>
        <w:pStyle w:val="ConsPlusNormal0"/>
        <w:spacing w:before="240"/>
        <w:ind w:firstLine="540"/>
        <w:jc w:val="both"/>
      </w:pPr>
      <w:r>
        <w:t>11) проведения санитарно-гигиенических и противоэпидемических мероприятий, вакцинопрофилактики в установленном порядке;</w:t>
      </w:r>
    </w:p>
    <w:p w:rsidR="003A14F5" w:rsidRDefault="00000000">
      <w:pPr>
        <w:pStyle w:val="ConsPlusNormal0"/>
        <w:spacing w:before="240"/>
        <w:ind w:firstLine="540"/>
        <w:jc w:val="both"/>
      </w:pPr>
      <w:r>
        <w:t>12) оказания медицинской помощи, предоставления медицинских и иных услуг в государственных санаториях, включая детские, а также в санаториях для детей с родителями;</w:t>
      </w:r>
    </w:p>
    <w:p w:rsidR="003A14F5" w:rsidRDefault="00000000">
      <w:pPr>
        <w:pStyle w:val="ConsPlusNormal0"/>
        <w:spacing w:before="240"/>
        <w:ind w:firstLine="540"/>
        <w:jc w:val="both"/>
      </w:pPr>
      <w:r>
        <w:t>13) предусмотренной законодательством Челябинской области для определенных категорий граждан медицинской помощи, оказываемой областными государственными учреждениями здравоохранения;</w:t>
      </w:r>
    </w:p>
    <w:p w:rsidR="003A14F5" w:rsidRDefault="00000000">
      <w:pPr>
        <w:pStyle w:val="ConsPlusNormal0"/>
        <w:spacing w:before="240"/>
        <w:ind w:firstLine="540"/>
        <w:jc w:val="both"/>
      </w:pPr>
      <w:r>
        <w:t>14) проведения мероприятий по предупреждению распространения ВИЧ-инфекции;</w:t>
      </w:r>
    </w:p>
    <w:p w:rsidR="003A14F5" w:rsidRDefault="00000000">
      <w:pPr>
        <w:pStyle w:val="ConsPlusNormal0"/>
        <w:spacing w:before="240"/>
        <w:ind w:firstLine="540"/>
        <w:jc w:val="both"/>
      </w:pPr>
      <w:r>
        <w:t>15)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дневных стационаров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3A14F5" w:rsidRDefault="00000000">
      <w:pPr>
        <w:pStyle w:val="ConsPlusNormal0"/>
        <w:spacing w:before="240"/>
        <w:ind w:firstLine="540"/>
        <w:jc w:val="both"/>
      </w:pPr>
      <w:r>
        <w:t>16) 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A14F5" w:rsidRDefault="00000000">
      <w:pPr>
        <w:pStyle w:val="ConsPlusNormal0"/>
        <w:spacing w:before="240"/>
        <w:ind w:firstLine="540"/>
        <w:jc w:val="both"/>
      </w:pPr>
      <w:r>
        <w:t>17) расходов медицинских организаций, не включенных в структуру тарифов на оплату медицинской помощи в рамках Базовой программы ОМС;</w:t>
      </w:r>
    </w:p>
    <w:p w:rsidR="003A14F5" w:rsidRDefault="00000000">
      <w:pPr>
        <w:pStyle w:val="ConsPlusNormal0"/>
        <w:spacing w:before="240"/>
        <w:ind w:firstLine="540"/>
        <w:jc w:val="both"/>
      </w:pPr>
      <w:r>
        <w:t>18)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w:t>
      </w:r>
    </w:p>
    <w:p w:rsidR="003A14F5"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A14F5" w:rsidRDefault="00000000">
      <w:pPr>
        <w:pStyle w:val="ConsPlusNormal0"/>
        <w:spacing w:before="240"/>
        <w:ind w:firstLine="540"/>
        <w:jc w:val="both"/>
      </w:pPr>
      <w:r>
        <w:t>В случае фактического оказания гражданину, зарегистрированному по месту жительства на территории Челябинской области, медицинской помощи на территории другого субъекта Российской Федерации соответствующему субъекту Российской Федерации возмещаются затраты, связанные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A14F5" w:rsidRDefault="00000000">
      <w:pPr>
        <w:pStyle w:val="ConsPlusNormal0"/>
        <w:spacing w:before="240"/>
        <w:ind w:firstLine="540"/>
        <w:jc w:val="both"/>
      </w:pPr>
      <w:r>
        <w:t xml:space="preserve">За счет бюджетных ассигнований областного бюджета осуществляется финансовое обеспечение дополнительных объемов высокотехнологичной медицинской помощи в соответствии с </w:t>
      </w:r>
      <w:hyperlink r:id="rId3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приложения к Программе государственных гарантий (далее именуется - Перечень видов высокотехнологичной медицинской помощи).</w:t>
      </w:r>
    </w:p>
    <w:p w:rsidR="003A14F5" w:rsidRDefault="00000000">
      <w:pPr>
        <w:pStyle w:val="ConsPlusNormal0"/>
        <w:spacing w:before="240"/>
        <w:ind w:firstLine="540"/>
        <w:jc w:val="both"/>
      </w:pPr>
      <w:r>
        <w:t>36. За счет бюджетных ассигнований областного бюджета осуществляется:</w:t>
      </w:r>
    </w:p>
    <w:p w:rsidR="003A14F5" w:rsidRDefault="00000000">
      <w:pPr>
        <w:pStyle w:val="ConsPlusNormal0"/>
        <w:spacing w:before="240"/>
        <w:ind w:firstLine="540"/>
        <w:jc w:val="both"/>
      </w:pPr>
      <w: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3A14F5" w:rsidRDefault="00000000">
      <w:pPr>
        <w:pStyle w:val="ConsPlusNormal0"/>
        <w:spacing w:before="240"/>
        <w:ind w:firstLine="540"/>
        <w:jc w:val="both"/>
      </w:pPr>
      <w:r>
        <w:t xml:space="preserve">2) обеспечение лекарственными препаратами в соответствии с </w:t>
      </w:r>
      <w:hyperlink r:id="rId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утвержденным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именуется - постановление N 890);</w:t>
      </w:r>
    </w:p>
    <w:p w:rsidR="003A14F5" w:rsidRDefault="00000000">
      <w:pPr>
        <w:pStyle w:val="ConsPlusNormal0"/>
        <w:spacing w:before="240"/>
        <w:ind w:firstLine="540"/>
        <w:jc w:val="both"/>
      </w:pPr>
      <w:r>
        <w:t xml:space="preserve">3) обеспечение лекарственными препаратами в соответствии с </w:t>
      </w:r>
      <w:hyperlink r:id="rId3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N 890;</w:t>
      </w:r>
    </w:p>
    <w:p w:rsidR="003A14F5" w:rsidRDefault="00000000">
      <w:pPr>
        <w:pStyle w:val="ConsPlusNormal0"/>
        <w:spacing w:before="240"/>
        <w:ind w:firstLine="540"/>
        <w:jc w:val="both"/>
      </w:pPr>
      <w:r>
        <w:t>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A14F5" w:rsidRDefault="00000000">
      <w:pPr>
        <w:pStyle w:val="ConsPlusNormal0"/>
        <w:spacing w:before="240"/>
        <w:ind w:firstLine="540"/>
        <w:jc w:val="both"/>
      </w:pPr>
      <w:r>
        <w:t>5)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Челябинской области;</w:t>
      </w:r>
    </w:p>
    <w:p w:rsidR="003A14F5" w:rsidRDefault="00000000">
      <w:pPr>
        <w:pStyle w:val="ConsPlusNormal0"/>
        <w:spacing w:before="240"/>
        <w:ind w:firstLine="540"/>
        <w:jc w:val="both"/>
      </w:pPr>
      <w:r>
        <w:t>6)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A14F5" w:rsidRDefault="00000000">
      <w:pPr>
        <w:pStyle w:val="ConsPlusNormal0"/>
        <w:spacing w:before="240"/>
        <w:ind w:firstLine="540"/>
        <w:jc w:val="both"/>
      </w:pPr>
      <w:r>
        <w:t>7)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A14F5" w:rsidRDefault="00000000">
      <w:pPr>
        <w:pStyle w:val="ConsPlusNormal0"/>
        <w:spacing w:before="240"/>
        <w:ind w:firstLine="540"/>
        <w:jc w:val="both"/>
      </w:pPr>
      <w:r>
        <w:t>37. За счет бюджетных ассигнований местных бюджетов финансируются:</w:t>
      </w:r>
    </w:p>
    <w:p w:rsidR="003A14F5" w:rsidRDefault="00000000">
      <w:pPr>
        <w:pStyle w:val="ConsPlusNormal0"/>
        <w:spacing w:before="240"/>
        <w:ind w:firstLine="540"/>
        <w:jc w:val="both"/>
      </w:pPr>
      <w:r>
        <w:t xml:space="preserve">1) расходы на создание условий для оказания медицинской помощи населению на территориях муниципальных образований (за исключением муниципальных образований, медицинская помощь населению которых оказывается в соответствии со </w:t>
      </w:r>
      <w:hyperlink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42</w:t>
        </w:r>
      </w:hyperlink>
      <w:r>
        <w:t xml:space="preserve"> Федерального закона от 21 ноября 2011 года N 323-ФЗ "Об основах охраны здоровья граждан в Российской Федерации");</w:t>
      </w:r>
    </w:p>
    <w:p w:rsidR="003A14F5" w:rsidRDefault="00000000">
      <w:pPr>
        <w:pStyle w:val="ConsPlusNormal0"/>
        <w:spacing w:before="240"/>
        <w:ind w:firstLine="540"/>
        <w:jc w:val="both"/>
      </w:pPr>
      <w:r>
        <w:t xml:space="preserve">2) муниципальные программы в сфере здравоохранения (принятые в соответствии с Бюджетным </w:t>
      </w:r>
      <w:hyperlink r:id="rId3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3A14F5" w:rsidRDefault="00000000">
      <w:pPr>
        <w:pStyle w:val="ConsPlusNormal0"/>
        <w:spacing w:before="240"/>
        <w:ind w:firstLine="540"/>
        <w:jc w:val="both"/>
      </w:pPr>
      <w:r>
        <w:t>38. За счет бюджетных ассигнований федерального бюджета осуществляется финансовое обеспечение:</w:t>
      </w:r>
    </w:p>
    <w:p w:rsidR="003A14F5" w:rsidRDefault="00000000">
      <w:pPr>
        <w:pStyle w:val="ConsPlusNormal0"/>
        <w:spacing w:before="240"/>
        <w:ind w:firstLine="540"/>
        <w:jc w:val="both"/>
      </w:pPr>
      <w:r>
        <w:t xml:space="preserve">1) высокотехнологичной медицинской помощи, не включенной в Базовую программу ОМС, в соответствии с </w:t>
      </w:r>
      <w:hyperlink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w:t>
      </w:r>
    </w:p>
    <w:p w:rsidR="003A14F5" w:rsidRDefault="00000000">
      <w:pPr>
        <w:pStyle w:val="ConsPlusNormal0"/>
        <w:spacing w:before="240"/>
        <w:ind w:firstLine="540"/>
        <w:jc w:val="both"/>
      </w:pPr>
      <w:r>
        <w:t>за счет межбюджетных трансфертов бюджету Федерального фонда обязательного медицинского страхования:</w:t>
      </w:r>
    </w:p>
    <w:p w:rsidR="003A14F5" w:rsidRDefault="00000000">
      <w:pPr>
        <w:pStyle w:val="ConsPlusNormal0"/>
        <w:spacing w:before="240"/>
        <w:ind w:firstLine="540"/>
        <w:jc w:val="both"/>
      </w:pPr>
      <w:r>
        <w:t>оказываемой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3A14F5" w:rsidRDefault="00000000">
      <w:pPr>
        <w:pStyle w:val="ConsPlusNormal0"/>
        <w:spacing w:before="240"/>
        <w:ind w:firstLine="540"/>
        <w:jc w:val="both"/>
      </w:pPr>
      <w:r>
        <w:t>оказываемой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3A14F5" w:rsidRDefault="00000000">
      <w:pPr>
        <w:pStyle w:val="ConsPlusNormal0"/>
        <w:spacing w:before="240"/>
        <w:ind w:firstLine="540"/>
        <w:jc w:val="both"/>
      </w:pPr>
      <w:r>
        <w:t>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субъектов Российской Федерации;</w:t>
      </w:r>
    </w:p>
    <w:p w:rsidR="003A14F5" w:rsidRDefault="00000000">
      <w:pPr>
        <w:pStyle w:val="ConsPlusNormal0"/>
        <w:spacing w:before="240"/>
        <w:ind w:firstLine="540"/>
        <w:jc w:val="both"/>
      </w:pPr>
      <w:r>
        <w:t>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ОМС);</w:t>
      </w:r>
    </w:p>
    <w:p w:rsidR="003A14F5" w:rsidRDefault="00000000">
      <w:pPr>
        <w:pStyle w:val="ConsPlusNormal0"/>
        <w:spacing w:before="240"/>
        <w:ind w:firstLine="540"/>
        <w:jc w:val="both"/>
      </w:pPr>
      <w:r>
        <w:t>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3A14F5" w:rsidRDefault="00000000">
      <w:pPr>
        <w:pStyle w:val="ConsPlusNormal0"/>
        <w:spacing w:before="240"/>
        <w:ind w:firstLine="540"/>
        <w:jc w:val="both"/>
      </w:pPr>
      <w:r>
        <w:t>4)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 не включенных в структуру тарифов на оплату медицинской помощи, предусмотренную Базовой программой ОМС);</w:t>
      </w:r>
    </w:p>
    <w:p w:rsidR="003A14F5" w:rsidRDefault="00000000">
      <w:pPr>
        <w:pStyle w:val="ConsPlusNormal0"/>
        <w:spacing w:before="240"/>
        <w:ind w:firstLine="540"/>
        <w:jc w:val="both"/>
      </w:pPr>
      <w:r>
        <w:t>5) расширенного неонатального скрининга;</w:t>
      </w:r>
    </w:p>
    <w:p w:rsidR="003A14F5" w:rsidRDefault="00000000">
      <w:pPr>
        <w:pStyle w:val="ConsPlusNormal0"/>
        <w:spacing w:before="240"/>
        <w:ind w:firstLine="540"/>
        <w:jc w:val="both"/>
      </w:pPr>
      <w:r>
        <w:t>6)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3A14F5" w:rsidRDefault="00000000">
      <w:pPr>
        <w:pStyle w:val="ConsPlusNormal0"/>
        <w:spacing w:before="240"/>
        <w:ind w:firstLine="540"/>
        <w:jc w:val="both"/>
      </w:pPr>
      <w:r>
        <w:t>7)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A14F5" w:rsidRDefault="00000000">
      <w:pPr>
        <w:pStyle w:val="ConsPlusNormal0"/>
        <w:spacing w:before="240"/>
        <w:ind w:firstLine="540"/>
        <w:jc w:val="both"/>
      </w:pPr>
      <w:r>
        <w:t>8) санаторно-курортного лечения отдельных категорий граждан в соответствии с законодательством Российской Федерации;</w:t>
      </w:r>
    </w:p>
    <w:p w:rsidR="003A14F5" w:rsidRDefault="00000000">
      <w:pPr>
        <w:pStyle w:val="ConsPlusNormal0"/>
        <w:spacing w:before="240"/>
        <w:ind w:firstLine="540"/>
        <w:jc w:val="both"/>
      </w:pPr>
      <w:r>
        <w:t>9)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3A14F5" w:rsidRDefault="00000000">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A14F5" w:rsidRDefault="00000000">
      <w:pPr>
        <w:pStyle w:val="ConsPlusNormal0"/>
        <w:spacing w:before="24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устанавливаемым Правительством Российской Федерации;</w:t>
      </w:r>
    </w:p>
    <w:p w:rsidR="003A14F5" w:rsidRDefault="00000000">
      <w:pPr>
        <w:pStyle w:val="ConsPlusNormal0"/>
        <w:spacing w:before="240"/>
        <w:ind w:firstLine="540"/>
        <w:jc w:val="both"/>
      </w:pPr>
      <w:r>
        <w:t>10)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A14F5" w:rsidRDefault="00000000">
      <w:pPr>
        <w:pStyle w:val="ConsPlusNormal0"/>
        <w:spacing w:before="240"/>
        <w:ind w:firstLine="540"/>
        <w:jc w:val="both"/>
      </w:pPr>
      <w:r>
        <w:t>11)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A14F5" w:rsidRDefault="00000000">
      <w:pPr>
        <w:pStyle w:val="ConsPlusNormal0"/>
        <w:spacing w:before="240"/>
        <w:ind w:firstLine="540"/>
        <w:jc w:val="both"/>
      </w:pPr>
      <w:r>
        <w:t>12)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w:t>
      </w:r>
    </w:p>
    <w:p w:rsidR="003A14F5" w:rsidRDefault="00000000">
      <w:pPr>
        <w:pStyle w:val="ConsPlusNormal0"/>
        <w:spacing w:before="24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A14F5" w:rsidRDefault="00000000">
      <w:pPr>
        <w:pStyle w:val="ConsPlusNormal0"/>
        <w:spacing w:before="240"/>
        <w:ind w:firstLine="540"/>
        <w:jc w:val="both"/>
      </w:pPr>
      <w:r>
        <w:t xml:space="preserve">13) мероприятий, предусмотренных национальным календарем профилактических прививок в рамках мероприятий по совершенствованию оказания медицинской помощи, включая профилактику заболеваний и формирование здорового образа жизни, государственной </w:t>
      </w:r>
      <w:hyperlink r:id="rId3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A14F5" w:rsidRDefault="00000000">
      <w:pPr>
        <w:pStyle w:val="ConsPlusNormal0"/>
        <w:spacing w:before="240"/>
        <w:ind w:firstLine="540"/>
        <w:jc w:val="both"/>
      </w:pPr>
      <w:r>
        <w:t xml:space="preserve">14) дополнительных мероприятий, установленных законодательством Российской Федерации, в том числе в соответствии с </w:t>
      </w:r>
      <w:hyperlink r:id="rId3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A14F5" w:rsidRDefault="00000000">
      <w:pPr>
        <w:pStyle w:val="ConsPlusNormal0"/>
        <w:spacing w:before="240"/>
        <w:ind w:firstLine="540"/>
        <w:jc w:val="both"/>
      </w:pPr>
      <w:r>
        <w:t xml:space="preserve">В целях обеспечения доступности и качества медицинской помощи застрахованным лицам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бюджетными учреждениями, распределяется с учетом ежегодного расширения Базовой программы ОМС за счет включения в нее отдельных методов лечения, указанных в </w:t>
      </w:r>
      <w:hyperlink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w:t>
        </w:r>
      </w:hyperlink>
      <w:r>
        <w:t xml:space="preserve"> приложения N 1 к Программе государственных гарантий, для каждой медицинской организации в объеме, сопоставимом с объемом предыдущего года;</w:t>
      </w:r>
    </w:p>
    <w:p w:rsidR="003A14F5" w:rsidRDefault="00000000">
      <w:pPr>
        <w:pStyle w:val="ConsPlusNormal0"/>
        <w:spacing w:before="240"/>
        <w:ind w:firstLine="540"/>
        <w:jc w:val="both"/>
      </w:pPr>
      <w:r>
        <w:t xml:space="preserve">15) предоставления в установленном порядке бюджету Челябинской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3A14F5" w:rsidRDefault="00000000">
      <w:pPr>
        <w:pStyle w:val="ConsPlusNormal0"/>
        <w:spacing w:before="240"/>
        <w:ind w:firstLine="540"/>
        <w:jc w:val="both"/>
      </w:pPr>
      <w:r>
        <w:t xml:space="preserve">39. 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исполнительным органам Челябинской области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80" w:tooltip="III. Перечень заболеваний и состояний, оказание">
        <w:r>
          <w:rPr>
            <w:color w:val="0000FF"/>
          </w:rPr>
          <w:t>разделе III</w:t>
        </w:r>
      </w:hyperlink>
      <w:r>
        <w:t xml:space="preserve">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на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3A14F5" w:rsidRDefault="00000000">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4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3A14F5" w:rsidRDefault="00000000">
      <w:pPr>
        <w:pStyle w:val="ConsPlusNormal0"/>
        <w:spacing w:before="240"/>
        <w:ind w:firstLine="540"/>
        <w:jc w:val="both"/>
      </w:pPr>
      <w:r>
        <w:t>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на территории Челябинской области лицам, застрахованным в другом субъекте Российской Федерации, на территории которого выдан полис обязательного медицинского страхования.</w:t>
      </w:r>
    </w:p>
    <w:p w:rsidR="003A14F5" w:rsidRDefault="00000000">
      <w:pPr>
        <w:pStyle w:val="ConsPlusNormal0"/>
        <w:spacing w:before="24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A14F5" w:rsidRDefault="00000000">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 пределами Челябинской области лицам, которым полис обязательного медицинского страхования выдан на территории Челябинской области,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
    <w:p w:rsidR="003A14F5" w:rsidRDefault="003A14F5">
      <w:pPr>
        <w:pStyle w:val="ConsPlusNormal0"/>
        <w:jc w:val="both"/>
      </w:pPr>
    </w:p>
    <w:p w:rsidR="003A14F5" w:rsidRDefault="00000000">
      <w:pPr>
        <w:pStyle w:val="ConsPlusTitle0"/>
        <w:jc w:val="center"/>
        <w:outlineLvl w:val="1"/>
      </w:pPr>
      <w:r>
        <w:t>VI. Нормативы объема медицинской помощи, нормативы</w:t>
      </w:r>
    </w:p>
    <w:p w:rsidR="003A14F5" w:rsidRDefault="00000000">
      <w:pPr>
        <w:pStyle w:val="ConsPlusTitle0"/>
        <w:jc w:val="center"/>
      </w:pPr>
      <w:r>
        <w:t>финансовых затрат на единицу объема медицинской помощи,</w:t>
      </w:r>
    </w:p>
    <w:p w:rsidR="003A14F5" w:rsidRDefault="00000000">
      <w:pPr>
        <w:pStyle w:val="ConsPlusTitle0"/>
        <w:jc w:val="center"/>
      </w:pPr>
      <w:r>
        <w:t>подушевые нормативы финансового обеспечения</w:t>
      </w:r>
    </w:p>
    <w:p w:rsidR="003A14F5" w:rsidRDefault="00000000">
      <w:pPr>
        <w:pStyle w:val="ConsPlusTitle0"/>
        <w:jc w:val="center"/>
      </w:pPr>
      <w:r>
        <w:t>Территориальной программы</w:t>
      </w:r>
    </w:p>
    <w:p w:rsidR="003A14F5" w:rsidRDefault="003A14F5">
      <w:pPr>
        <w:pStyle w:val="ConsPlusNormal0"/>
        <w:jc w:val="both"/>
      </w:pPr>
    </w:p>
    <w:p w:rsidR="003A14F5" w:rsidRDefault="00000000">
      <w:pPr>
        <w:pStyle w:val="ConsPlusNormal0"/>
        <w:ind w:firstLine="540"/>
        <w:jc w:val="both"/>
      </w:pPr>
      <w:r>
        <w:t>40. В целях обеспечения преемственности, доступности и качества медицинской помощи, а также эффективной реализации Территориальной программы учитывается трехуровневая система организации медицинской помощи гражданам:</w:t>
      </w:r>
    </w:p>
    <w:p w:rsidR="003A14F5" w:rsidRDefault="00000000">
      <w:pPr>
        <w:pStyle w:val="ConsPlusNormal0"/>
        <w:spacing w:before="240"/>
        <w:ind w:firstLine="540"/>
        <w:jc w:val="both"/>
      </w:pPr>
      <w:r>
        <w:t>1) первый уровень - медицинские организации, оказывающие медицинскую помощь населению в пределах муниципального образования (за исключением медицинской помощи, оказываемой специализированными больницами, больницами скорой медицинской помощи, медицинскими центрами, диспансерами):</w:t>
      </w:r>
    </w:p>
    <w:p w:rsidR="003A14F5" w:rsidRDefault="00000000">
      <w:pPr>
        <w:pStyle w:val="ConsPlusNormal0"/>
        <w:spacing w:before="240"/>
        <w:ind w:firstLine="540"/>
        <w:jc w:val="both"/>
      </w:pPr>
      <w:r>
        <w:t>первичную медико-санитарную помощь;</w:t>
      </w:r>
    </w:p>
    <w:p w:rsidR="003A14F5" w:rsidRDefault="00000000">
      <w:pPr>
        <w:pStyle w:val="ConsPlusNormal0"/>
        <w:spacing w:before="240"/>
        <w:ind w:firstLine="540"/>
        <w:jc w:val="both"/>
      </w:pPr>
      <w:r>
        <w:t>и (или) специализированную (за исключением высокотехнологичной) медицинскую помощь;</w:t>
      </w:r>
    </w:p>
    <w:p w:rsidR="003A14F5" w:rsidRDefault="00000000">
      <w:pPr>
        <w:pStyle w:val="ConsPlusNormal0"/>
        <w:spacing w:before="240"/>
        <w:ind w:firstLine="540"/>
        <w:jc w:val="both"/>
      </w:pPr>
      <w:r>
        <w:t>и (или) скорую, в том числе скорую специализированную, медицинскую помощь;</w:t>
      </w:r>
    </w:p>
    <w:p w:rsidR="003A14F5" w:rsidRDefault="00000000">
      <w:pPr>
        <w:pStyle w:val="ConsPlusNormal0"/>
        <w:spacing w:before="240"/>
        <w:ind w:firstLine="540"/>
        <w:jc w:val="both"/>
      </w:pPr>
      <w:r>
        <w:t>и (или) паллиативную медицинскую помощь;</w:t>
      </w:r>
    </w:p>
    <w:p w:rsidR="003A14F5" w:rsidRDefault="00000000">
      <w:pPr>
        <w:pStyle w:val="ConsPlusNormal0"/>
        <w:spacing w:before="240"/>
        <w:ind w:firstLine="540"/>
        <w:jc w:val="both"/>
      </w:pPr>
      <w:r>
        <w:t>2) второй уровень - медицинские организации (в том числе специализированные больницы, больницы скорой медицинской помощи, медицинские центры, диспансеры), оказывающие медицинскую помощь населению нескольких муниципальных образований:</w:t>
      </w:r>
    </w:p>
    <w:p w:rsidR="003A14F5" w:rsidRDefault="00000000">
      <w:pPr>
        <w:pStyle w:val="ConsPlusNormal0"/>
        <w:spacing w:before="240"/>
        <w:ind w:firstLine="540"/>
        <w:jc w:val="both"/>
      </w:pPr>
      <w:r>
        <w:t>первичную медико-санитарную помощь;</w:t>
      </w:r>
    </w:p>
    <w:p w:rsidR="003A14F5" w:rsidRDefault="00000000">
      <w:pPr>
        <w:pStyle w:val="ConsPlusNormal0"/>
        <w:spacing w:before="240"/>
        <w:ind w:firstLine="540"/>
        <w:jc w:val="both"/>
      </w:pPr>
      <w:r>
        <w:t>и (или) специализированную (за исключением высокотехнологичной) медицинскую помощь;</w:t>
      </w:r>
    </w:p>
    <w:p w:rsidR="003A14F5" w:rsidRDefault="00000000">
      <w:pPr>
        <w:pStyle w:val="ConsPlusNormal0"/>
        <w:spacing w:before="240"/>
        <w:ind w:firstLine="540"/>
        <w:jc w:val="both"/>
      </w:pPr>
      <w:r>
        <w:t>и (или) скорую, в том числе скорую специализированную медицинскую помощь;</w:t>
      </w:r>
    </w:p>
    <w:p w:rsidR="003A14F5" w:rsidRDefault="00000000">
      <w:pPr>
        <w:pStyle w:val="ConsPlusNormal0"/>
        <w:spacing w:before="240"/>
        <w:ind w:firstLine="540"/>
        <w:jc w:val="both"/>
      </w:pPr>
      <w:r>
        <w:t>3) третий уровень - медицинские организации (структурные подразделения медицинских организаций), оказывающие населению высокотехнологичную медицинскую помощь.</w:t>
      </w:r>
    </w:p>
    <w:p w:rsidR="003A14F5" w:rsidRDefault="00000000">
      <w:pPr>
        <w:pStyle w:val="ConsPlusNormal0"/>
        <w:spacing w:before="240"/>
        <w:ind w:firstLine="540"/>
        <w:jc w:val="both"/>
      </w:pPr>
      <w:r>
        <w:t xml:space="preserve">41. </w:t>
      </w:r>
      <w:hyperlink w:anchor="P18061" w:tooltip="Нормативы">
        <w:r>
          <w:rPr>
            <w:color w:val="0000FF"/>
          </w:rPr>
          <w:t>Нормативы</w:t>
        </w:r>
      </w:hyperlink>
      <w:r>
        <w:t xml:space="preserve">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Базовой программе ОМС - в расчете на 1 застрахованное лицо и приведены в приложении 10 к Территориальной программе.</w:t>
      </w:r>
    </w:p>
    <w:p w:rsidR="003A14F5" w:rsidRDefault="00000000">
      <w:pPr>
        <w:pStyle w:val="ConsPlusNormal0"/>
        <w:spacing w:before="240"/>
        <w:ind w:firstLine="540"/>
        <w:jc w:val="both"/>
      </w:pPr>
      <w:r>
        <w:t>42. Планирование объема и финансового обеспечения медицинской помощи пациентам с острыми респираторными вирусными инфекциями осуществляется в рамках установленных в Территориальной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3A14F5" w:rsidRDefault="00000000">
      <w:pPr>
        <w:pStyle w:val="ConsPlusNormal0"/>
        <w:spacing w:before="240"/>
        <w:ind w:firstLine="540"/>
        <w:jc w:val="both"/>
      </w:pPr>
      <w:r>
        <w:t>43. Территориальной программой установлены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именуются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именуются - ПЭТ/КТ и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размеры которых могут корректироваться с учетом применения в Челябинской области различных видов и методов исследований систем, органов и тканей человека в зависимости от структуры заболеваемости населения.</w:t>
      </w:r>
    </w:p>
    <w:p w:rsidR="003A14F5" w:rsidRDefault="00000000">
      <w:pPr>
        <w:pStyle w:val="ConsPlusNormal0"/>
        <w:spacing w:before="240"/>
        <w:ind w:firstLine="540"/>
        <w:jc w:val="both"/>
      </w:pPr>
      <w:r>
        <w:t>44. Обращение в связи с заболеваниями включает проведение следующих отдельных диагностических (лабораторных) исследований за счет средств Территориальной программы ОМС: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молекулярно-генетические исследования с целью диагностики онкологических заболеваний, патолого-анатомические исследования биопсийного (операционного) материала, ПЭТ/КТ, ОФЭКТ/ОФЭКТ-КТ, неинвазивное пренатальное тестирование (определение внеклеточной ДНК плода по крови матери), определение РНК вируса гепатита C (Hepatitis C virus) в крови методом ПЦР, лабораторная диагностика для пациентов с хроническим вирусным гепатитом C (оценку стадии фиброза, определение генотипа вируса гепатита C).</w:t>
      </w:r>
    </w:p>
    <w:p w:rsidR="003A14F5" w:rsidRDefault="00000000">
      <w:pPr>
        <w:pStyle w:val="ConsPlusNormal0"/>
        <w:spacing w:before="240"/>
        <w:ind w:firstLine="540"/>
        <w:jc w:val="both"/>
      </w:pPr>
      <w:r>
        <w:t>Объемы предоставления медицинской помощи, установленные Территориальной программой, включают в себя объемы предоставления медицинской помощи, оказанной в медицинских организациях других субъектов Российской Федерации гражданам, застрахованным в Челябинской области.</w:t>
      </w:r>
    </w:p>
    <w:p w:rsidR="003A14F5" w:rsidRDefault="00000000">
      <w:pPr>
        <w:pStyle w:val="ConsPlusNormal0"/>
        <w:spacing w:before="240"/>
        <w:ind w:firstLine="540"/>
        <w:jc w:val="both"/>
      </w:pPr>
      <w:r>
        <w:t>При оказании гражданину медицинской помощи по Территориальной программе ОМС направление в медицинские организации, расположенные за пределами Челябинской области,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3A14F5" w:rsidRDefault="00000000">
      <w:pPr>
        <w:pStyle w:val="ConsPlusNormal0"/>
        <w:spacing w:before="240"/>
        <w:ind w:firstLine="540"/>
        <w:jc w:val="both"/>
      </w:pPr>
      <w: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A14F5"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A14F5"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rsidR="003A14F5" w:rsidRDefault="00000000">
      <w:pPr>
        <w:pStyle w:val="ConsPlusNormal0"/>
        <w:spacing w:before="24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3A14F5"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A14F5" w:rsidRDefault="00000000">
      <w:pPr>
        <w:pStyle w:val="ConsPlusNormal0"/>
        <w:spacing w:before="240"/>
        <w:ind w:firstLine="540"/>
        <w:jc w:val="both"/>
      </w:pPr>
      <w:r>
        <w:t>Федеральные медицинские организации оказывают первичную медико-санитарную помощь и скорую, в том числе скорую специализированную, медицинскую помощь в соответствии с Территориальной программой ОМС.</w:t>
      </w:r>
    </w:p>
    <w:p w:rsidR="003A14F5" w:rsidRDefault="00000000">
      <w:pPr>
        <w:pStyle w:val="ConsPlusNormal0"/>
        <w:spacing w:before="240"/>
        <w:ind w:firstLine="540"/>
        <w:jc w:val="both"/>
      </w:pPr>
      <w:r>
        <w:t xml:space="preserve">При реализации Территориальной программы ОМС федеральными медицинскими организациями оказывается специализированная, в том числе высокотехнологичная, медицинская помощь в случае распределения объемов предоставления медицинской помощи в соответствии с </w:t>
      </w:r>
      <w:hyperlink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года N 326-ФЗ "Об обязательном медицинском страховании в Российской Федерации".</w:t>
      </w:r>
    </w:p>
    <w:p w:rsidR="003A14F5" w:rsidRDefault="00000000">
      <w:pPr>
        <w:pStyle w:val="ConsPlusNormal0"/>
        <w:spacing w:before="24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3A14F5" w:rsidRDefault="00000000">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A14F5" w:rsidRDefault="00000000">
      <w:pPr>
        <w:pStyle w:val="ConsPlusNormal0"/>
        <w:spacing w:before="240"/>
        <w:ind w:firstLine="540"/>
        <w:jc w:val="both"/>
      </w:pPr>
      <w:r>
        <w:t xml:space="preserve">При формировании Территориальной программы ОМС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w:t>
      </w:r>
      <w:hyperlink r:id="rId4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нормативами</w:t>
        </w:r>
      </w:hyperlink>
      <w:r>
        <w:t>, предусмотренными приложением 2 к Программе государственных гарантий, но не включает их в нормативы объема медицинской помощи, утвержденные Территориальной программой ОМС.</w:t>
      </w:r>
    </w:p>
    <w:p w:rsidR="003A14F5" w:rsidRDefault="00000000">
      <w:pPr>
        <w:pStyle w:val="ConsPlusNormal0"/>
        <w:spacing w:before="240"/>
        <w:ind w:firstLine="540"/>
        <w:jc w:val="both"/>
      </w:pPr>
      <w:r>
        <w:t>Территориальной программой установлены дифференцированные нормативы объема медицинской помощи на 1 жителя и нормативы объема медицинской помощи на 1 застрахованное лицо на основе перераспределения объемов медицинской помощи по видам, условиям и формам ее оказания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с учетом приоритетности финансового обеспечения первичной медико-санитарной помощи,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A14F5"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3A14F5" w:rsidRDefault="00000000">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3A14F5" w:rsidRDefault="00000000">
      <w:pPr>
        <w:pStyle w:val="ConsPlusNormal0"/>
        <w:spacing w:before="240"/>
        <w:ind w:firstLine="540"/>
        <w:jc w:val="both"/>
      </w:pPr>
      <w:r>
        <w:t xml:space="preserve">45. </w:t>
      </w:r>
      <w:hyperlink w:anchor="P18061" w:tooltip="Нормативы">
        <w:r>
          <w:rPr>
            <w:color w:val="0000FF"/>
          </w:rPr>
          <w:t>Нормативы</w:t>
        </w:r>
      </w:hyperlink>
      <w:r>
        <w:t xml:space="preserve"> финансовых затрат на единицу объема медицинской помощи приведены в приложении 10 к Территориальной программе.</w:t>
      </w:r>
    </w:p>
    <w:p w:rsidR="003A14F5" w:rsidRDefault="00000000">
      <w:pPr>
        <w:pStyle w:val="ConsPlusNormal0"/>
        <w:spacing w:before="240"/>
        <w:ind w:firstLine="540"/>
        <w:jc w:val="both"/>
      </w:pPr>
      <w:r>
        <w:t>Нормативы финансовых затрат на 1 обращение по поводу заболевания при оказании медицинской помощи в амбулаторных условиях медицинскими организациями включают средние нормативы финансовых затрат на проведение следующих исследований в амбулаторных условиях за счет средств Территориальной программы ОМС: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молекулярно-генетические исследования с целью диагностики онкологических заболеваний, патолого-анатомические исследования биопсийного (операционного) материала, ПЭТ/КТ, ОФЭКТ/ОФЭКТ-КТ, неинвазивное пренатальное тестирование (определение внеклеточной ДНК плода по крови матери), определение РНК вируса гепатита C (Hepatitis C virus) в крови методом ПЦР, лабораторная диагностика для пациентов с хроническим вирусным гепатитом C (оценка стадии фиброза, определение генотипа вирусного гепатита C).</w:t>
      </w:r>
    </w:p>
    <w:p w:rsidR="003A14F5" w:rsidRDefault="00000000">
      <w:pPr>
        <w:pStyle w:val="ConsPlusNormal0"/>
        <w:spacing w:before="240"/>
        <w:ind w:firstLine="540"/>
        <w:jc w:val="both"/>
      </w:pPr>
      <w:r>
        <w:t xml:space="preserve">Для высокотехнологичной медицинской помощи в стационарных условиях нормативы финансовых затрат на единицу объема предоставления медицинской помощи установлены </w:t>
      </w:r>
      <w:hyperlink r:id="rId4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(приложение N 1 к Программе государственных гарантий).</w:t>
      </w:r>
    </w:p>
    <w:p w:rsidR="003A14F5" w:rsidRDefault="00000000">
      <w:pPr>
        <w:pStyle w:val="ConsPlusNormal0"/>
        <w:spacing w:before="240"/>
        <w:ind w:firstLine="540"/>
        <w:jc w:val="both"/>
      </w:pPr>
      <w:r>
        <w:t>46.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3A14F5" w:rsidRDefault="00000000">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rsidR="003A14F5"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3A14F5" w:rsidRDefault="00000000">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A14F5" w:rsidRDefault="00000000">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тысяч человек.</w:t>
      </w:r>
    </w:p>
    <w:p w:rsidR="003A14F5" w:rsidRDefault="00000000">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утверждаемым Министерством здравоохранения Российской Федерации, составляет в среднем на 2026 год:</w:t>
      </w:r>
    </w:p>
    <w:p w:rsidR="003A14F5"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до 100 человек, - 917,61 тыс. рублей;</w:t>
      </w:r>
    </w:p>
    <w:p w:rsidR="003A14F5"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- 1705,47 тыс. рублей;</w:t>
      </w:r>
    </w:p>
    <w:p w:rsidR="003A14F5"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- 3411,06 тыс. рублей;</w:t>
      </w:r>
    </w:p>
    <w:p w:rsidR="003A14F5"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- 3411,06 тыс. рублей;</w:t>
      </w:r>
    </w:p>
    <w:p w:rsidR="003A14F5"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2001 человек, - 4535,02 тыс. рублей.</w:t>
      </w:r>
    </w:p>
    <w:p w:rsidR="003A14F5"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3A14F5" w:rsidRDefault="00000000">
      <w:pPr>
        <w:pStyle w:val="ConsPlusNormal0"/>
        <w:spacing w:before="240"/>
        <w:ind w:firstLine="540"/>
        <w:jc w:val="both"/>
      </w:pPr>
      <w:r>
        <w:t>47. Подушевые нормативы финансирования, предусмотренные Территориальной программой, отражают размер бюджетных ассигнований и средств ОМС, необходимых для компенсации затрат по бесплатному оказанию медицинской помощи за счет средств ОМС в расчете на 1 застрахованное лицо в год.</w:t>
      </w:r>
    </w:p>
    <w:p w:rsidR="003A14F5" w:rsidRDefault="00000000">
      <w:pPr>
        <w:pStyle w:val="ConsPlusNormal0"/>
        <w:spacing w:before="24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3A14F5" w:rsidRDefault="00000000">
      <w:pPr>
        <w:pStyle w:val="ConsPlusNormal0"/>
        <w:spacing w:before="240"/>
        <w:ind w:firstLine="540"/>
        <w:jc w:val="both"/>
      </w:pPr>
      <w:r>
        <w:t>Средний подушевой норматив оказания медицинской помощи по профилю "медицинская реабилитация" включает расходы на оказание медицинской помощи участникам специальной военной операции.</w:t>
      </w:r>
    </w:p>
    <w:p w:rsidR="003A14F5" w:rsidRDefault="00000000">
      <w:pPr>
        <w:pStyle w:val="ConsPlusNormal0"/>
        <w:spacing w:before="240"/>
        <w:ind w:firstLine="540"/>
        <w:jc w:val="both"/>
      </w:pPr>
      <w:r>
        <w:t>Подушевые нормативы финансирования, предусмотренные Территориальной программой (без учета расходов федерального бюджета):</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041"/>
        <w:gridCol w:w="1324"/>
        <w:gridCol w:w="1324"/>
        <w:gridCol w:w="1326"/>
      </w:tblGrid>
      <w:tr w:rsidR="003A14F5">
        <w:tc>
          <w:tcPr>
            <w:tcW w:w="3061" w:type="dxa"/>
            <w:vAlign w:val="center"/>
          </w:tcPr>
          <w:p w:rsidR="003A14F5" w:rsidRDefault="00000000">
            <w:pPr>
              <w:pStyle w:val="ConsPlusNormal0"/>
              <w:jc w:val="center"/>
            </w:pPr>
            <w:r>
              <w:t>Норматив</w:t>
            </w:r>
          </w:p>
        </w:tc>
        <w:tc>
          <w:tcPr>
            <w:tcW w:w="2041" w:type="dxa"/>
            <w:vAlign w:val="center"/>
          </w:tcPr>
          <w:p w:rsidR="003A14F5" w:rsidRDefault="00000000">
            <w:pPr>
              <w:pStyle w:val="ConsPlusNormal0"/>
              <w:jc w:val="center"/>
            </w:pPr>
            <w:r>
              <w:t>Единица измерения</w:t>
            </w:r>
          </w:p>
        </w:tc>
        <w:tc>
          <w:tcPr>
            <w:tcW w:w="1324" w:type="dxa"/>
            <w:vAlign w:val="center"/>
          </w:tcPr>
          <w:p w:rsidR="003A14F5" w:rsidRDefault="00000000">
            <w:pPr>
              <w:pStyle w:val="ConsPlusNormal0"/>
              <w:jc w:val="center"/>
            </w:pPr>
            <w:r>
              <w:t>2026 год</w:t>
            </w:r>
          </w:p>
        </w:tc>
        <w:tc>
          <w:tcPr>
            <w:tcW w:w="1324" w:type="dxa"/>
            <w:vAlign w:val="center"/>
          </w:tcPr>
          <w:p w:rsidR="003A14F5" w:rsidRDefault="00000000">
            <w:pPr>
              <w:pStyle w:val="ConsPlusNormal0"/>
              <w:jc w:val="center"/>
            </w:pPr>
            <w:r>
              <w:t>2027 год</w:t>
            </w:r>
          </w:p>
        </w:tc>
        <w:tc>
          <w:tcPr>
            <w:tcW w:w="1326" w:type="dxa"/>
            <w:vAlign w:val="center"/>
          </w:tcPr>
          <w:p w:rsidR="003A14F5" w:rsidRDefault="00000000">
            <w:pPr>
              <w:pStyle w:val="ConsPlusNormal0"/>
              <w:jc w:val="center"/>
            </w:pPr>
            <w:r>
              <w:t>2028 год</w:t>
            </w:r>
          </w:p>
        </w:tc>
      </w:tr>
      <w:tr w:rsidR="003A14F5">
        <w:tc>
          <w:tcPr>
            <w:tcW w:w="3061" w:type="dxa"/>
          </w:tcPr>
          <w:p w:rsidR="003A14F5" w:rsidRDefault="00000000">
            <w:pPr>
              <w:pStyle w:val="ConsPlusNormal0"/>
            </w:pPr>
            <w:r>
              <w:t>1. Подушевой норматив финансирования Территориальной программы за счет бюджетных ассигнований соответствующих бюджетов</w:t>
            </w:r>
          </w:p>
        </w:tc>
        <w:tc>
          <w:tcPr>
            <w:tcW w:w="2041" w:type="dxa"/>
            <w:vAlign w:val="center"/>
          </w:tcPr>
          <w:p w:rsidR="003A14F5" w:rsidRDefault="00000000">
            <w:pPr>
              <w:pStyle w:val="ConsPlusNormal0"/>
              <w:jc w:val="center"/>
            </w:pPr>
            <w:r>
              <w:t>рублей на 1 жителя</w:t>
            </w:r>
          </w:p>
        </w:tc>
        <w:tc>
          <w:tcPr>
            <w:tcW w:w="1324" w:type="dxa"/>
            <w:vAlign w:val="center"/>
          </w:tcPr>
          <w:p w:rsidR="003A14F5" w:rsidRDefault="00000000">
            <w:pPr>
              <w:pStyle w:val="ConsPlusNormal0"/>
              <w:jc w:val="center"/>
            </w:pPr>
            <w:r>
              <w:t>6007,10</w:t>
            </w:r>
          </w:p>
        </w:tc>
        <w:tc>
          <w:tcPr>
            <w:tcW w:w="1324" w:type="dxa"/>
            <w:vAlign w:val="center"/>
          </w:tcPr>
          <w:p w:rsidR="003A14F5" w:rsidRDefault="00000000">
            <w:pPr>
              <w:pStyle w:val="ConsPlusNormal0"/>
              <w:jc w:val="center"/>
            </w:pPr>
            <w:r>
              <w:t>6390,30</w:t>
            </w:r>
          </w:p>
        </w:tc>
        <w:tc>
          <w:tcPr>
            <w:tcW w:w="1326" w:type="dxa"/>
            <w:vAlign w:val="center"/>
          </w:tcPr>
          <w:p w:rsidR="003A14F5" w:rsidRDefault="00000000">
            <w:pPr>
              <w:pStyle w:val="ConsPlusNormal0"/>
              <w:jc w:val="center"/>
            </w:pPr>
            <w:r>
              <w:t>6771,50</w:t>
            </w:r>
          </w:p>
        </w:tc>
      </w:tr>
      <w:tr w:rsidR="003A14F5">
        <w:tc>
          <w:tcPr>
            <w:tcW w:w="3061" w:type="dxa"/>
          </w:tcPr>
          <w:p w:rsidR="003A14F5" w:rsidRDefault="00000000">
            <w:pPr>
              <w:pStyle w:val="ConsPlusNormal0"/>
            </w:pPr>
            <w:r>
              <w:t>2. Подушевой норматив финансирования Территориальной программы за счет средств ОМС, всего, в том числе:</w:t>
            </w:r>
          </w:p>
        </w:tc>
        <w:tc>
          <w:tcPr>
            <w:tcW w:w="2041" w:type="dxa"/>
            <w:vAlign w:val="center"/>
          </w:tcPr>
          <w:p w:rsidR="003A14F5" w:rsidRDefault="00000000">
            <w:pPr>
              <w:pStyle w:val="ConsPlusNormal0"/>
              <w:jc w:val="center"/>
            </w:pPr>
            <w:r>
              <w:t>рублей на 1 застрахованное лицо</w:t>
            </w:r>
          </w:p>
        </w:tc>
        <w:tc>
          <w:tcPr>
            <w:tcW w:w="1324" w:type="dxa"/>
            <w:vAlign w:val="center"/>
          </w:tcPr>
          <w:p w:rsidR="003A14F5" w:rsidRDefault="00000000">
            <w:pPr>
              <w:pStyle w:val="ConsPlusNormal0"/>
              <w:jc w:val="center"/>
            </w:pPr>
            <w:r>
              <w:t>25585,38</w:t>
            </w:r>
          </w:p>
        </w:tc>
        <w:tc>
          <w:tcPr>
            <w:tcW w:w="1324" w:type="dxa"/>
            <w:vAlign w:val="center"/>
          </w:tcPr>
          <w:p w:rsidR="003A14F5" w:rsidRDefault="00000000">
            <w:pPr>
              <w:pStyle w:val="ConsPlusNormal0"/>
              <w:jc w:val="center"/>
            </w:pPr>
            <w:r>
              <w:t>27628,45</w:t>
            </w:r>
          </w:p>
        </w:tc>
        <w:tc>
          <w:tcPr>
            <w:tcW w:w="1326" w:type="dxa"/>
            <w:vAlign w:val="center"/>
          </w:tcPr>
          <w:p w:rsidR="003A14F5" w:rsidRDefault="00000000">
            <w:pPr>
              <w:pStyle w:val="ConsPlusNormal0"/>
              <w:jc w:val="center"/>
            </w:pPr>
            <w:r>
              <w:t>29650,29</w:t>
            </w:r>
          </w:p>
        </w:tc>
      </w:tr>
      <w:tr w:rsidR="003A14F5">
        <w:tc>
          <w:tcPr>
            <w:tcW w:w="3061" w:type="dxa"/>
          </w:tcPr>
          <w:p w:rsidR="003A14F5" w:rsidRDefault="00000000">
            <w:pPr>
              <w:pStyle w:val="ConsPlusNormal0"/>
            </w:pPr>
            <w:r>
              <w:t>2.1) в рамках Базовой программы ОМС</w:t>
            </w:r>
          </w:p>
          <w:p w:rsidR="003A14F5" w:rsidRDefault="00000000">
            <w:pPr>
              <w:pStyle w:val="ConsPlusNormal0"/>
            </w:pPr>
            <w:r>
              <w:t>(за исключением федеральных медицинских организаций)</w:t>
            </w:r>
          </w:p>
        </w:tc>
        <w:tc>
          <w:tcPr>
            <w:tcW w:w="2041" w:type="dxa"/>
            <w:vAlign w:val="center"/>
          </w:tcPr>
          <w:p w:rsidR="003A14F5" w:rsidRDefault="00000000">
            <w:pPr>
              <w:pStyle w:val="ConsPlusNormal0"/>
              <w:jc w:val="center"/>
            </w:pPr>
            <w:r>
              <w:t>рублей на 1 застрахованное лицо</w:t>
            </w:r>
          </w:p>
        </w:tc>
        <w:tc>
          <w:tcPr>
            <w:tcW w:w="1324" w:type="dxa"/>
            <w:vAlign w:val="center"/>
          </w:tcPr>
          <w:p w:rsidR="003A14F5" w:rsidRDefault="00000000">
            <w:pPr>
              <w:pStyle w:val="ConsPlusNormal0"/>
              <w:jc w:val="center"/>
            </w:pPr>
            <w:r>
              <w:t>25322,33</w:t>
            </w:r>
          </w:p>
        </w:tc>
        <w:tc>
          <w:tcPr>
            <w:tcW w:w="1324" w:type="dxa"/>
            <w:vAlign w:val="center"/>
          </w:tcPr>
          <w:p w:rsidR="003A14F5" w:rsidRDefault="00000000">
            <w:pPr>
              <w:pStyle w:val="ConsPlusNormal0"/>
              <w:jc w:val="center"/>
            </w:pPr>
            <w:r>
              <w:t>27365,40</w:t>
            </w:r>
          </w:p>
        </w:tc>
        <w:tc>
          <w:tcPr>
            <w:tcW w:w="1326" w:type="dxa"/>
            <w:vAlign w:val="center"/>
          </w:tcPr>
          <w:p w:rsidR="003A14F5" w:rsidRDefault="00000000">
            <w:pPr>
              <w:pStyle w:val="ConsPlusNormal0"/>
              <w:jc w:val="center"/>
            </w:pPr>
            <w:r>
              <w:t>29387,24</w:t>
            </w:r>
          </w:p>
        </w:tc>
      </w:tr>
      <w:tr w:rsidR="003A14F5">
        <w:tc>
          <w:tcPr>
            <w:tcW w:w="3061" w:type="dxa"/>
          </w:tcPr>
          <w:p w:rsidR="003A14F5" w:rsidRDefault="00000000">
            <w:pPr>
              <w:pStyle w:val="ConsPlusNormal0"/>
            </w:pPr>
            <w:r>
              <w:t>2.2) по видам и заболеваниям, не установленным Базовой программой ОМС</w:t>
            </w:r>
          </w:p>
        </w:tc>
        <w:tc>
          <w:tcPr>
            <w:tcW w:w="2041" w:type="dxa"/>
            <w:vAlign w:val="center"/>
          </w:tcPr>
          <w:p w:rsidR="003A14F5" w:rsidRDefault="00000000">
            <w:pPr>
              <w:pStyle w:val="ConsPlusNormal0"/>
              <w:jc w:val="center"/>
            </w:pPr>
            <w:r>
              <w:t>рублей на 1 застрахованное лицо</w:t>
            </w:r>
          </w:p>
        </w:tc>
        <w:tc>
          <w:tcPr>
            <w:tcW w:w="1324" w:type="dxa"/>
            <w:vAlign w:val="center"/>
          </w:tcPr>
          <w:p w:rsidR="003A14F5" w:rsidRDefault="00000000">
            <w:pPr>
              <w:pStyle w:val="ConsPlusNormal0"/>
              <w:jc w:val="center"/>
            </w:pPr>
            <w:r>
              <w:t>263,05</w:t>
            </w:r>
          </w:p>
        </w:tc>
        <w:tc>
          <w:tcPr>
            <w:tcW w:w="1324" w:type="dxa"/>
            <w:vAlign w:val="center"/>
          </w:tcPr>
          <w:p w:rsidR="003A14F5" w:rsidRDefault="00000000">
            <w:pPr>
              <w:pStyle w:val="ConsPlusNormal0"/>
              <w:jc w:val="center"/>
            </w:pPr>
            <w:r>
              <w:t>263,05</w:t>
            </w:r>
          </w:p>
        </w:tc>
        <w:tc>
          <w:tcPr>
            <w:tcW w:w="1326" w:type="dxa"/>
            <w:vAlign w:val="center"/>
          </w:tcPr>
          <w:p w:rsidR="003A14F5" w:rsidRDefault="00000000">
            <w:pPr>
              <w:pStyle w:val="ConsPlusNormal0"/>
              <w:jc w:val="center"/>
            </w:pPr>
            <w:r>
              <w:t>263,05</w:t>
            </w:r>
          </w:p>
        </w:tc>
      </w:tr>
      <w:tr w:rsidR="003A14F5">
        <w:tc>
          <w:tcPr>
            <w:tcW w:w="3061" w:type="dxa"/>
          </w:tcPr>
          <w:p w:rsidR="003A14F5" w:rsidRDefault="00000000">
            <w:pPr>
              <w:pStyle w:val="ConsPlusNormal0"/>
            </w:pPr>
            <w:r>
              <w:t>2.3) по видам и заболеваниям, установленным Базовой программой ОМС (дополнительное финансовое обеспечение)</w:t>
            </w:r>
          </w:p>
        </w:tc>
        <w:tc>
          <w:tcPr>
            <w:tcW w:w="2041" w:type="dxa"/>
            <w:vAlign w:val="center"/>
          </w:tcPr>
          <w:p w:rsidR="003A14F5" w:rsidRDefault="00000000">
            <w:pPr>
              <w:pStyle w:val="ConsPlusNormal0"/>
              <w:jc w:val="center"/>
            </w:pPr>
            <w:r>
              <w:t>рублей на 1 застрахованное лицо</w:t>
            </w:r>
          </w:p>
        </w:tc>
        <w:tc>
          <w:tcPr>
            <w:tcW w:w="1324" w:type="dxa"/>
            <w:vAlign w:val="center"/>
          </w:tcPr>
          <w:p w:rsidR="003A14F5" w:rsidRDefault="00000000">
            <w:pPr>
              <w:pStyle w:val="ConsPlusNormal0"/>
              <w:jc w:val="center"/>
            </w:pPr>
            <w:r>
              <w:t>0,00</w:t>
            </w:r>
          </w:p>
        </w:tc>
        <w:tc>
          <w:tcPr>
            <w:tcW w:w="1324" w:type="dxa"/>
            <w:vAlign w:val="center"/>
          </w:tcPr>
          <w:p w:rsidR="003A14F5" w:rsidRDefault="00000000">
            <w:pPr>
              <w:pStyle w:val="ConsPlusNormal0"/>
              <w:jc w:val="center"/>
            </w:pPr>
            <w:r>
              <w:t>0,00</w:t>
            </w:r>
          </w:p>
        </w:tc>
        <w:tc>
          <w:tcPr>
            <w:tcW w:w="1326" w:type="dxa"/>
            <w:vAlign w:val="center"/>
          </w:tcPr>
          <w:p w:rsidR="003A14F5" w:rsidRDefault="00000000">
            <w:pPr>
              <w:pStyle w:val="ConsPlusNormal0"/>
              <w:jc w:val="center"/>
            </w:pPr>
            <w:r>
              <w:t>0,00</w:t>
            </w:r>
          </w:p>
        </w:tc>
      </w:tr>
    </w:tbl>
    <w:p w:rsidR="003A14F5" w:rsidRDefault="003A14F5">
      <w:pPr>
        <w:pStyle w:val="ConsPlusNormal0"/>
        <w:jc w:val="both"/>
      </w:pPr>
    </w:p>
    <w:p w:rsidR="003A14F5" w:rsidRDefault="00000000">
      <w:pPr>
        <w:pStyle w:val="ConsPlusNormal0"/>
        <w:ind w:firstLine="540"/>
        <w:jc w:val="both"/>
      </w:pPr>
      <w:r>
        <w:t>Подушевые нормативы финансирования за счет средств ОМС по профилю "медицинская реабилитация":</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871"/>
        <w:gridCol w:w="1122"/>
        <w:gridCol w:w="1122"/>
        <w:gridCol w:w="1122"/>
      </w:tblGrid>
      <w:tr w:rsidR="003A14F5">
        <w:tc>
          <w:tcPr>
            <w:tcW w:w="3798" w:type="dxa"/>
            <w:vAlign w:val="center"/>
          </w:tcPr>
          <w:p w:rsidR="003A14F5" w:rsidRDefault="00000000">
            <w:pPr>
              <w:pStyle w:val="ConsPlusNormal0"/>
              <w:jc w:val="center"/>
            </w:pPr>
            <w:r>
              <w:t>Норматив</w:t>
            </w:r>
          </w:p>
        </w:tc>
        <w:tc>
          <w:tcPr>
            <w:tcW w:w="1871" w:type="dxa"/>
            <w:vAlign w:val="center"/>
          </w:tcPr>
          <w:p w:rsidR="003A14F5" w:rsidRDefault="00000000">
            <w:pPr>
              <w:pStyle w:val="ConsPlusNormal0"/>
              <w:jc w:val="center"/>
            </w:pPr>
            <w:r>
              <w:t>Единица измерения</w:t>
            </w:r>
          </w:p>
        </w:tc>
        <w:tc>
          <w:tcPr>
            <w:tcW w:w="1122" w:type="dxa"/>
            <w:vAlign w:val="center"/>
          </w:tcPr>
          <w:p w:rsidR="003A14F5" w:rsidRDefault="00000000">
            <w:pPr>
              <w:pStyle w:val="ConsPlusNormal0"/>
              <w:jc w:val="center"/>
            </w:pPr>
            <w:r>
              <w:t>2026 год</w:t>
            </w:r>
          </w:p>
        </w:tc>
        <w:tc>
          <w:tcPr>
            <w:tcW w:w="1122" w:type="dxa"/>
            <w:vAlign w:val="center"/>
          </w:tcPr>
          <w:p w:rsidR="003A14F5" w:rsidRDefault="00000000">
            <w:pPr>
              <w:pStyle w:val="ConsPlusNormal0"/>
              <w:jc w:val="center"/>
            </w:pPr>
            <w:r>
              <w:t>2027 год</w:t>
            </w:r>
          </w:p>
        </w:tc>
        <w:tc>
          <w:tcPr>
            <w:tcW w:w="1122" w:type="dxa"/>
            <w:vAlign w:val="center"/>
          </w:tcPr>
          <w:p w:rsidR="003A14F5" w:rsidRDefault="00000000">
            <w:pPr>
              <w:pStyle w:val="ConsPlusNormal0"/>
              <w:jc w:val="center"/>
            </w:pPr>
            <w:r>
              <w:t>2028 год</w:t>
            </w:r>
          </w:p>
        </w:tc>
      </w:tr>
      <w:tr w:rsidR="003A14F5">
        <w:tc>
          <w:tcPr>
            <w:tcW w:w="3798" w:type="dxa"/>
          </w:tcPr>
          <w:p w:rsidR="003A14F5" w:rsidRDefault="00000000">
            <w:pPr>
              <w:pStyle w:val="ConsPlusNormal0"/>
            </w:pPr>
            <w:r>
              <w:t>1. Подушевой норматив финансирования Базовой программы ОМС по профилю "медицинская реабилитация" (за исключением федеральных медицинских организаций),</w:t>
            </w:r>
          </w:p>
          <w:p w:rsidR="003A14F5" w:rsidRDefault="00000000">
            <w:pPr>
              <w:pStyle w:val="ConsPlusNormal0"/>
            </w:pPr>
            <w:r>
              <w:t>в том числе:</w:t>
            </w:r>
          </w:p>
        </w:tc>
        <w:tc>
          <w:tcPr>
            <w:tcW w:w="1871" w:type="dxa"/>
            <w:vAlign w:val="center"/>
          </w:tcPr>
          <w:p w:rsidR="003A14F5" w:rsidRDefault="00000000">
            <w:pPr>
              <w:pStyle w:val="ConsPlusNormal0"/>
              <w:jc w:val="center"/>
            </w:pPr>
            <w:r>
              <w:t>рублей на 1 застрахованное лицо</w:t>
            </w:r>
          </w:p>
        </w:tc>
        <w:tc>
          <w:tcPr>
            <w:tcW w:w="1122" w:type="dxa"/>
            <w:vAlign w:val="center"/>
          </w:tcPr>
          <w:p w:rsidR="003A14F5" w:rsidRDefault="00000000">
            <w:pPr>
              <w:pStyle w:val="ConsPlusNormal0"/>
              <w:jc w:val="center"/>
            </w:pPr>
            <w:r>
              <w:t>572,79</w:t>
            </w:r>
          </w:p>
        </w:tc>
        <w:tc>
          <w:tcPr>
            <w:tcW w:w="1122" w:type="dxa"/>
            <w:vAlign w:val="center"/>
          </w:tcPr>
          <w:p w:rsidR="003A14F5" w:rsidRDefault="00000000">
            <w:pPr>
              <w:pStyle w:val="ConsPlusNormal0"/>
              <w:jc w:val="center"/>
            </w:pPr>
            <w:r>
              <w:t>636,33</w:t>
            </w:r>
          </w:p>
        </w:tc>
        <w:tc>
          <w:tcPr>
            <w:tcW w:w="1122" w:type="dxa"/>
            <w:vAlign w:val="center"/>
          </w:tcPr>
          <w:p w:rsidR="003A14F5" w:rsidRDefault="00000000">
            <w:pPr>
              <w:pStyle w:val="ConsPlusNormal0"/>
              <w:jc w:val="center"/>
            </w:pPr>
            <w:r>
              <w:t>703,95</w:t>
            </w:r>
          </w:p>
        </w:tc>
      </w:tr>
      <w:tr w:rsidR="003A14F5">
        <w:tc>
          <w:tcPr>
            <w:tcW w:w="3798" w:type="dxa"/>
          </w:tcPr>
          <w:p w:rsidR="003A14F5" w:rsidRDefault="00000000">
            <w:pPr>
              <w:pStyle w:val="ConsPlusNormal0"/>
            </w:pPr>
            <w:r>
              <w:t>1.1) в амбулаторных условиях</w:t>
            </w:r>
          </w:p>
        </w:tc>
        <w:tc>
          <w:tcPr>
            <w:tcW w:w="1871" w:type="dxa"/>
            <w:vAlign w:val="center"/>
          </w:tcPr>
          <w:p w:rsidR="003A14F5" w:rsidRDefault="00000000">
            <w:pPr>
              <w:pStyle w:val="ConsPlusNormal0"/>
              <w:jc w:val="center"/>
            </w:pPr>
            <w:r>
              <w:t>рублей на 1 застрахованное лицо</w:t>
            </w:r>
          </w:p>
        </w:tc>
        <w:tc>
          <w:tcPr>
            <w:tcW w:w="1122" w:type="dxa"/>
            <w:vAlign w:val="center"/>
          </w:tcPr>
          <w:p w:rsidR="003A14F5" w:rsidRDefault="00000000">
            <w:pPr>
              <w:pStyle w:val="ConsPlusNormal0"/>
              <w:jc w:val="center"/>
            </w:pPr>
            <w:r>
              <w:t>101,85</w:t>
            </w:r>
          </w:p>
        </w:tc>
        <w:tc>
          <w:tcPr>
            <w:tcW w:w="1122" w:type="dxa"/>
            <w:vAlign w:val="center"/>
          </w:tcPr>
          <w:p w:rsidR="003A14F5" w:rsidRDefault="00000000">
            <w:pPr>
              <w:pStyle w:val="ConsPlusNormal0"/>
              <w:jc w:val="center"/>
            </w:pPr>
            <w:r>
              <w:t>113,53</w:t>
            </w:r>
          </w:p>
        </w:tc>
        <w:tc>
          <w:tcPr>
            <w:tcW w:w="1122" w:type="dxa"/>
            <w:vAlign w:val="center"/>
          </w:tcPr>
          <w:p w:rsidR="003A14F5" w:rsidRDefault="00000000">
            <w:pPr>
              <w:pStyle w:val="ConsPlusNormal0"/>
              <w:jc w:val="center"/>
            </w:pPr>
            <w:r>
              <w:t>125,95</w:t>
            </w:r>
          </w:p>
        </w:tc>
      </w:tr>
      <w:tr w:rsidR="003A14F5">
        <w:tc>
          <w:tcPr>
            <w:tcW w:w="3798" w:type="dxa"/>
          </w:tcPr>
          <w:p w:rsidR="003A14F5" w:rsidRDefault="00000000">
            <w:pPr>
              <w:pStyle w:val="ConsPlusNormal0"/>
            </w:pPr>
            <w:r>
              <w:t>1.2) в условиях дневных стационаров (первичная медико-санитарная помощь, специализированная медицинская помощь)</w:t>
            </w:r>
          </w:p>
        </w:tc>
        <w:tc>
          <w:tcPr>
            <w:tcW w:w="1871" w:type="dxa"/>
            <w:vAlign w:val="center"/>
          </w:tcPr>
          <w:p w:rsidR="003A14F5" w:rsidRDefault="00000000">
            <w:pPr>
              <w:pStyle w:val="ConsPlusNormal0"/>
              <w:jc w:val="center"/>
            </w:pPr>
            <w:r>
              <w:t>рублей на 1 застрахованное лицо</w:t>
            </w:r>
          </w:p>
        </w:tc>
        <w:tc>
          <w:tcPr>
            <w:tcW w:w="1122" w:type="dxa"/>
            <w:vAlign w:val="center"/>
          </w:tcPr>
          <w:p w:rsidR="003A14F5" w:rsidRDefault="00000000">
            <w:pPr>
              <w:pStyle w:val="ConsPlusNormal0"/>
              <w:jc w:val="center"/>
            </w:pPr>
            <w:r>
              <w:t>93,48</w:t>
            </w:r>
          </w:p>
        </w:tc>
        <w:tc>
          <w:tcPr>
            <w:tcW w:w="1122" w:type="dxa"/>
            <w:vAlign w:val="center"/>
          </w:tcPr>
          <w:p w:rsidR="003A14F5" w:rsidRDefault="00000000">
            <w:pPr>
              <w:pStyle w:val="ConsPlusNormal0"/>
              <w:jc w:val="center"/>
            </w:pPr>
            <w:r>
              <w:t>103,92</w:t>
            </w:r>
          </w:p>
        </w:tc>
        <w:tc>
          <w:tcPr>
            <w:tcW w:w="1122" w:type="dxa"/>
            <w:vAlign w:val="center"/>
          </w:tcPr>
          <w:p w:rsidR="003A14F5" w:rsidRDefault="00000000">
            <w:pPr>
              <w:pStyle w:val="ConsPlusNormal0"/>
              <w:jc w:val="center"/>
            </w:pPr>
            <w:r>
              <w:t>115,02</w:t>
            </w:r>
          </w:p>
        </w:tc>
      </w:tr>
      <w:tr w:rsidR="003A14F5">
        <w:tc>
          <w:tcPr>
            <w:tcW w:w="3798" w:type="dxa"/>
          </w:tcPr>
          <w:p w:rsidR="003A14F5" w:rsidRDefault="00000000">
            <w:pPr>
              <w:pStyle w:val="ConsPlusNormal0"/>
            </w:pPr>
            <w:r>
              <w:t>1.3) в условиях круглосуточного стационара (специализированная, в том числе высокотехнологичная, медицинская помощь)</w:t>
            </w:r>
          </w:p>
        </w:tc>
        <w:tc>
          <w:tcPr>
            <w:tcW w:w="1871" w:type="dxa"/>
            <w:vAlign w:val="center"/>
          </w:tcPr>
          <w:p w:rsidR="003A14F5" w:rsidRDefault="00000000">
            <w:pPr>
              <w:pStyle w:val="ConsPlusNormal0"/>
              <w:jc w:val="center"/>
            </w:pPr>
            <w:r>
              <w:t>рублей на 1 застрахованное лицо</w:t>
            </w:r>
          </w:p>
        </w:tc>
        <w:tc>
          <w:tcPr>
            <w:tcW w:w="1122" w:type="dxa"/>
            <w:vAlign w:val="center"/>
          </w:tcPr>
          <w:p w:rsidR="003A14F5" w:rsidRDefault="00000000">
            <w:pPr>
              <w:pStyle w:val="ConsPlusNormal0"/>
              <w:jc w:val="center"/>
            </w:pPr>
            <w:r>
              <w:t>377,46</w:t>
            </w:r>
          </w:p>
        </w:tc>
        <w:tc>
          <w:tcPr>
            <w:tcW w:w="1122" w:type="dxa"/>
            <w:vAlign w:val="center"/>
          </w:tcPr>
          <w:p w:rsidR="003A14F5" w:rsidRDefault="00000000">
            <w:pPr>
              <w:pStyle w:val="ConsPlusNormal0"/>
              <w:jc w:val="center"/>
            </w:pPr>
            <w:r>
              <w:t>418,88</w:t>
            </w:r>
          </w:p>
        </w:tc>
        <w:tc>
          <w:tcPr>
            <w:tcW w:w="1122" w:type="dxa"/>
            <w:vAlign w:val="center"/>
          </w:tcPr>
          <w:p w:rsidR="003A14F5" w:rsidRDefault="00000000">
            <w:pPr>
              <w:pStyle w:val="ConsPlusNormal0"/>
              <w:jc w:val="center"/>
            </w:pPr>
            <w:r>
              <w:t>462,98</w:t>
            </w:r>
          </w:p>
        </w:tc>
      </w:tr>
    </w:tbl>
    <w:p w:rsidR="003A14F5" w:rsidRDefault="003A14F5">
      <w:pPr>
        <w:pStyle w:val="ConsPlusNormal0"/>
        <w:jc w:val="both"/>
      </w:pPr>
    </w:p>
    <w:p w:rsidR="003A14F5" w:rsidRDefault="00000000">
      <w:pPr>
        <w:pStyle w:val="ConsPlusNormal0"/>
        <w:ind w:firstLine="540"/>
        <w:jc w:val="both"/>
      </w:pPr>
      <w:r>
        <w:t>48.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в нормативы Территориальной программы включены объемы медицинской помощи с учетом использования телемедицинских (дистанционных) технологий и передвижных форм оказания медицинской помощи.</w:t>
      </w:r>
    </w:p>
    <w:p w:rsidR="003A14F5" w:rsidRDefault="00000000">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A14F5" w:rsidRDefault="003A14F5">
      <w:pPr>
        <w:pStyle w:val="ConsPlusNormal0"/>
        <w:jc w:val="both"/>
      </w:pPr>
    </w:p>
    <w:p w:rsidR="003A14F5" w:rsidRDefault="00000000">
      <w:pPr>
        <w:pStyle w:val="ConsPlusTitle0"/>
        <w:jc w:val="center"/>
        <w:outlineLvl w:val="1"/>
      </w:pPr>
      <w:r>
        <w:t>VII. Способы оплаты медицинской помощи,</w:t>
      </w:r>
    </w:p>
    <w:p w:rsidR="003A14F5" w:rsidRDefault="00000000">
      <w:pPr>
        <w:pStyle w:val="ConsPlusTitle0"/>
        <w:jc w:val="center"/>
      </w:pPr>
      <w:r>
        <w:t>порядок формирования и структура тарифа</w:t>
      </w:r>
    </w:p>
    <w:p w:rsidR="003A14F5" w:rsidRDefault="00000000">
      <w:pPr>
        <w:pStyle w:val="ConsPlusTitle0"/>
        <w:jc w:val="center"/>
      </w:pPr>
      <w:r>
        <w:t>на оплату медицинской помощи</w:t>
      </w:r>
    </w:p>
    <w:p w:rsidR="003A14F5" w:rsidRDefault="003A14F5">
      <w:pPr>
        <w:pStyle w:val="ConsPlusNormal0"/>
        <w:jc w:val="both"/>
      </w:pPr>
    </w:p>
    <w:p w:rsidR="003A14F5" w:rsidRDefault="00000000">
      <w:pPr>
        <w:pStyle w:val="ConsPlusNormal0"/>
        <w:ind w:firstLine="540"/>
        <w:jc w:val="both"/>
      </w:pPr>
      <w:r>
        <w:t xml:space="preserve">49. Порядок формирования и структура тарифа на оплату медицинской помощи по ОМС устанавливаются в соответствии со </w:t>
      </w:r>
      <w:hyperlink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статьями 30</w:t>
        </w:r>
      </w:hyperlink>
      <w:r>
        <w:t xml:space="preserve">,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35</w:t>
        </w:r>
      </w:hyperlink>
      <w:r>
        <w:t xml:space="preserve"> Федерального закона от 29 ноября 2010 года N 326-ФЗ "Об обязательном медицинском страховании в Российской Федерации".</w:t>
      </w:r>
    </w:p>
    <w:p w:rsidR="003A14F5" w:rsidRDefault="00000000">
      <w:pPr>
        <w:pStyle w:val="ConsPlusNormal0"/>
        <w:spacing w:before="240"/>
        <w:ind w:firstLine="540"/>
        <w:jc w:val="both"/>
      </w:pPr>
      <w:r>
        <w:t xml:space="preserve">50. Тарифы на оплату медицинской помощи по ОМС, за исключением тарифов на оплату специализированной медицинской помощи в рамках Базовой программы ОМС, оказываемой федеральными медицинскими организациями, устанавливаются в соответствии со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Челябинской области, территориальным фондом обязательного медицинского страхования Челябинской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4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создаваемой в Челябинской области в соответствии с законодательством об ОМС в Российской Федерации.</w:t>
      </w:r>
    </w:p>
    <w:p w:rsidR="003A14F5" w:rsidRDefault="00000000">
      <w:pPr>
        <w:pStyle w:val="ConsPlusNormal0"/>
        <w:spacing w:before="240"/>
        <w:ind w:firstLine="540"/>
        <w:jc w:val="both"/>
      </w:pPr>
      <w:r>
        <w:t>51. Структура тарифа на оплату медицинской помощи, оказываемой в рамках Базовой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3A14F5" w:rsidRDefault="00000000">
      <w:pPr>
        <w:pStyle w:val="ConsPlusNormal0"/>
        <w:spacing w:before="24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50"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3A14F5" w:rsidRDefault="00000000">
      <w:pPr>
        <w:pStyle w:val="ConsPlusNormal0"/>
        <w:spacing w:before="240"/>
        <w:ind w:firstLine="540"/>
        <w:jc w:val="both"/>
      </w:pPr>
      <w:r>
        <w:t>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ОМС, а также при отсутствии у медицинской организации просроченной кредиторской задолженности на начало каждого календарного года,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следующим направлениям расходования: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прочего оборудования и (или) запасных частей к нему стоимостью свыше четырехсот тысяч рублей, приобретение медицинских изделий и (или) запасных частей к нему стоимостью свыше 1 млн. рублей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и в размере, который определяется учредителем медицинской организации, с последующим уведомлением Министерства здравоохранения Челябинской области.</w:t>
      </w:r>
    </w:p>
    <w:p w:rsidR="003A14F5" w:rsidRDefault="00000000">
      <w:pPr>
        <w:pStyle w:val="ConsPlusNormal0"/>
        <w:spacing w:before="240"/>
        <w:ind w:firstLine="540"/>
        <w:jc w:val="both"/>
      </w:pPr>
      <w: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ОМС).</w:t>
      </w:r>
    </w:p>
    <w:p w:rsidR="003A14F5" w:rsidRDefault="00000000">
      <w:pPr>
        <w:pStyle w:val="ConsPlusNormal0"/>
        <w:spacing w:before="240"/>
        <w:ind w:firstLine="540"/>
        <w:jc w:val="both"/>
      </w:pPr>
      <w:r>
        <w:t>52. Структура тарифа на оплату медицинской помощи по видам и условиям, установленным в дополнение к Базовой программе ОМС, в части амбулаторной медицинской помощи (в том числе проведение прижизненных патолого-анатомических исследований операционно-биопсийного материала (гистологических исследований), за исключением выявления онкологических заболеваний; проведение иммуногистохимических исследований, компьютерной томографии; оказание дополнительных объемов амбулаторно-поликлинической помощи по решениям врачебной комиссии; проведение исследований гликированного гемоглобина в крови в рамках федерального проекта "Борьба с сахарным диабетом"; проведение исследований кала на скрытую кровь (количественным (иммунотурбидиметрическим) методом) с целью раннего выявления колоректального рака; проведение процедуры криопереноса эмбриона в амбулаторных условиях; проведение исследований микропрепарата шейки матки методом жидкостной цитологии с целью выявления ЗНО; проведение телемедицинских консультаций); медицинской помощи, оказываемой в стационарных условиях (проведение прижизненных патолого-анатомических исследований операционно-биопсийного материала (гистологических исследований) для исследования последов; оказание специализированной медицинской помощи по профилям "кардиология", "сердечно-сосудистая хирургия" пациентам с сердечно-сосудистыми заболеваниями (коронарография); оказание специализированной медицинской помощи по профилю "онкология"); специализированной медицинской помощи, оказываемой в условиях дневных стационаров по профилю "онкология",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3A14F5" w:rsidRDefault="00000000">
      <w:pPr>
        <w:pStyle w:val="ConsPlusNormal0"/>
        <w:spacing w:before="240"/>
        <w:ind w:firstLine="540"/>
        <w:jc w:val="both"/>
      </w:pPr>
      <w:r>
        <w:t>Структура дополнительного тарифа на оплату проезда к месту лечения и обратно пациентов, страдающих почечной недостаточностью и нуждающихся в проведении заместительной почечной терапии, в дополнение к Базовой программе ОМС включает в себя расходы на оплату транспортных услуг.</w:t>
      </w:r>
    </w:p>
    <w:p w:rsidR="003A14F5" w:rsidRDefault="00000000">
      <w:pPr>
        <w:pStyle w:val="ConsPlusNormal0"/>
        <w:spacing w:before="240"/>
        <w:ind w:firstLine="540"/>
        <w:jc w:val="both"/>
      </w:pPr>
      <w:r>
        <w:t>53. Тарифы на оплату медицинской помощи, оказываемой в рамках Территориальной программы ОМС,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A14F5" w:rsidRDefault="00000000">
      <w:pPr>
        <w:pStyle w:val="ConsPlusNormal0"/>
        <w:spacing w:before="24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A14F5" w:rsidRDefault="00000000">
      <w:pPr>
        <w:pStyle w:val="ConsPlusNormal0"/>
        <w:spacing w:before="240"/>
        <w:ind w:firstLine="540"/>
        <w:jc w:val="both"/>
      </w:pPr>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A14F5" w:rsidRDefault="00000000">
      <w:pPr>
        <w:pStyle w:val="ConsPlusNormal0"/>
        <w:spacing w:before="24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A14F5" w:rsidRDefault="00000000">
      <w:pPr>
        <w:pStyle w:val="ConsPlusNormal0"/>
        <w:spacing w:before="240"/>
        <w:ind w:firstLine="540"/>
        <w:jc w:val="both"/>
      </w:pPr>
      <w:r>
        <w:t>4) врачам-специалистам за оказанную медицинскую помощь в амбулаторных условиях.</w:t>
      </w:r>
    </w:p>
    <w:p w:rsidR="003A14F5" w:rsidRDefault="00000000">
      <w:pPr>
        <w:pStyle w:val="ConsPlusNormal0"/>
        <w:spacing w:before="240"/>
        <w:ind w:firstLine="540"/>
        <w:jc w:val="both"/>
      </w:pPr>
      <w:r>
        <w:t>Правительство Челябинской области при решении вопроса об индексации заработной платы медицинских работников медицинских организаций, подведомственных Министерству здравоохранения Челябинской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A14F5" w:rsidRDefault="00000000">
      <w:pPr>
        <w:pStyle w:val="ConsPlusNormal0"/>
        <w:spacing w:before="24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Челябинской области.</w:t>
      </w:r>
    </w:p>
    <w:p w:rsidR="003A14F5" w:rsidRDefault="00000000">
      <w:pPr>
        <w:pStyle w:val="ConsPlusNormal0"/>
        <w:spacing w:before="240"/>
        <w:ind w:firstLine="540"/>
        <w:jc w:val="both"/>
      </w:pPr>
      <w:r>
        <w:t xml:space="preserve">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51"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труда врачей и среднего медицинского персонала, составляющей 83 процента.</w:t>
      </w:r>
    </w:p>
    <w:p w:rsidR="003A14F5" w:rsidRDefault="00000000">
      <w:pPr>
        <w:pStyle w:val="ConsPlusNormal0"/>
        <w:spacing w:before="240"/>
        <w:ind w:firstLine="540"/>
        <w:jc w:val="both"/>
      </w:pPr>
      <w:r>
        <w:t>54. При реализации Территориальной программы ОМС оплата медицинской помощи производится в пределах объемов предоставления медицинской помощи, установленных решением Комиссии, следующими способами:</w:t>
      </w:r>
    </w:p>
    <w:p w:rsidR="003A14F5" w:rsidRDefault="00000000">
      <w:pPr>
        <w:pStyle w:val="ConsPlusNormal0"/>
        <w:spacing w:before="240"/>
        <w:ind w:firstLine="540"/>
        <w:jc w:val="both"/>
      </w:pPr>
      <w:r>
        <w:t>1) при оплате медицинской помощи, оказанной в амбулаторных условиях:</w:t>
      </w:r>
    </w:p>
    <w:p w:rsidR="003A14F5"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на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на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A14F5"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3A14F5"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3A14F5"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rsidR="003A14F5"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A14F5" w:rsidRDefault="00000000">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3A14F5" w:rsidRDefault="00000000">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3A14F5"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3A14F5"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A14F5" w:rsidRDefault="00000000">
      <w:pPr>
        <w:pStyle w:val="ConsPlusNormal0"/>
        <w:spacing w:before="240"/>
        <w:ind w:firstLine="540"/>
        <w:jc w:val="both"/>
      </w:pPr>
      <w:r>
        <w:t>посещений с профилактическими целями центров здоровья, включая диспансерное наблюдение;</w:t>
      </w:r>
    </w:p>
    <w:p w:rsidR="003A14F5"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3A14F5"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A14F5"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3A14F5" w:rsidRDefault="00000000">
      <w:pPr>
        <w:pStyle w:val="ConsPlusNormal0"/>
        <w:spacing w:before="240"/>
        <w:ind w:firstLine="540"/>
        <w:jc w:val="both"/>
      </w:pPr>
      <w:r>
        <w:t>медицинской помощи по медицинской реабилитации (комплексное посещение);</w:t>
      </w:r>
    </w:p>
    <w:p w:rsidR="003A14F5" w:rsidRDefault="00000000">
      <w:pPr>
        <w:pStyle w:val="ConsPlusNormal0"/>
        <w:spacing w:before="240"/>
        <w:ind w:firstLine="540"/>
        <w:jc w:val="both"/>
      </w:pPr>
      <w:r>
        <w:t>2) при оплате медицинской помощи, оказанной в амбулаторных условиях в дополнение к Базовой программе ОМС:</w:t>
      </w:r>
    </w:p>
    <w:p w:rsidR="003A14F5" w:rsidRDefault="00000000">
      <w:pPr>
        <w:pStyle w:val="ConsPlusNormal0"/>
        <w:spacing w:before="240"/>
        <w:ind w:firstLine="540"/>
        <w:jc w:val="both"/>
      </w:pPr>
      <w:r>
        <w:t>за единицу объема медицинской помощи - за медицинскую услугу при оплате медицинской помощи, установленной в дополнение к Базовой программе ОМС, в части проведения прижизненных патолого-анатомических исследований операционно-биопсийного материала (гистологических исследований) при заборе материала в амбулаторных условиях, за исключением выявления онкологических заболеваний, при заборе материала в амбулаторных условиях и направлении на проведение иммуногистохимических исследований, компьютерной томографии, проведения исследований гликированного гемоглобина в крови в рамках федерального проекта "Борьба с сахарным диабетом", проведения исследований кала на скрытую кровь (количественным (иммунотурбидиметрическим) методом) с целью раннего выявления колоректального рака, проведения исследований микропрепарата шейки матки методом жидкостной цитологии с целью выявления ЗНО;</w:t>
      </w:r>
    </w:p>
    <w:p w:rsidR="003A14F5" w:rsidRDefault="00000000">
      <w:pPr>
        <w:pStyle w:val="ConsPlusNormal0"/>
        <w:spacing w:before="240"/>
        <w:ind w:firstLine="540"/>
        <w:jc w:val="both"/>
      </w:pPr>
      <w:r>
        <w:t>за единицу объема медицинской помощи - за обращение (законченный случай) при оплате медицинской помощи, установленной в дополнение к Базовой программе ОМС, в части проведения процедуры криопереноса эмбриона в амбулаторных условиях, медицинской помощи, оказанной по решениям врачебной комиссии;</w:t>
      </w:r>
    </w:p>
    <w:p w:rsidR="003A14F5" w:rsidRDefault="00000000">
      <w:pPr>
        <w:pStyle w:val="ConsPlusNormal0"/>
        <w:spacing w:before="240"/>
        <w:ind w:firstLine="540"/>
        <w:jc w:val="both"/>
      </w:pPr>
      <w:r>
        <w:t>за единицу объема медицинской помощи - за посещение при оплате медицинской помощи, установленной в дополнение к Базовой программе ОМС, в части проведения телемедицинских консультаций в амбулаторных условиях (врач - врач);</w:t>
      </w:r>
    </w:p>
    <w:p w:rsidR="003A14F5" w:rsidRDefault="00000000">
      <w:pPr>
        <w:pStyle w:val="ConsPlusNormal0"/>
        <w:spacing w:before="240"/>
        <w:ind w:firstLine="540"/>
        <w:jc w:val="both"/>
      </w:pPr>
      <w:r>
        <w:t>3) при оплате медицинской помощи, оказанной в стационарных условиях (далее именуется - госпитализация), в том числе для медицинской реабилитации в специализированных медицинских организациях (структурных подразделениях):</w:t>
      </w:r>
    </w:p>
    <w:p w:rsidR="003A14F5"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A14F5"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ЗНО,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том числе в сочетании с оплатой за услугу диализа;</w:t>
      </w:r>
    </w:p>
    <w:p w:rsidR="003A14F5" w:rsidRDefault="00000000">
      <w:pPr>
        <w:pStyle w:val="ConsPlusNormal0"/>
        <w:spacing w:before="240"/>
        <w:ind w:firstLine="540"/>
        <w:jc w:val="both"/>
      </w:pPr>
      <w:r>
        <w:t>4) при оплате медицинской помощи, оказанной в стационарных условиях в дополнение к Базовой программе ОМС:</w:t>
      </w:r>
    </w:p>
    <w:p w:rsidR="003A14F5" w:rsidRDefault="00000000">
      <w:pPr>
        <w:pStyle w:val="ConsPlusNormal0"/>
        <w:spacing w:before="240"/>
        <w:ind w:firstLine="540"/>
        <w:jc w:val="both"/>
      </w:pPr>
      <w:r>
        <w:t>за законченный случай лечения заболевания, за прерванный случай госпитализации при оплате медицинской помощи, оказанной по профилю медицинской помощи "онкология" в специализированном отделении Государственного автономного учреждения здравоохранения "Челябинский областной клинический центр онкологии и ядерной медицины", по профилям медицинской помощи "кардиология", "сердечно-сосудистая хирургия" пациентам с сердечно-сосудистыми заболеваниями (коронарография);</w:t>
      </w:r>
    </w:p>
    <w:p w:rsidR="003A14F5" w:rsidRDefault="00000000">
      <w:pPr>
        <w:pStyle w:val="ConsPlusNormal0"/>
        <w:spacing w:before="240"/>
        <w:ind w:firstLine="540"/>
        <w:jc w:val="both"/>
      </w:pPr>
      <w:r>
        <w:t>за единицу объема медицинской помощи - за медицинскую услугу при оплате медицинской помощи в части проведения прижизненных патолого-анатомических исследований операционно-биопсийного материала (гистологических исследований) при заборе материала в стационарных условиях для исследования последов в родильных отделениях;</w:t>
      </w:r>
    </w:p>
    <w:p w:rsidR="003A14F5" w:rsidRDefault="00000000">
      <w:pPr>
        <w:pStyle w:val="ConsPlusNormal0"/>
        <w:spacing w:before="240"/>
        <w:ind w:firstLine="540"/>
        <w:jc w:val="both"/>
      </w:pPr>
      <w:r>
        <w:t>5) при оплате медицинской помощи, оказанной в условиях дневного стационара:</w:t>
      </w:r>
    </w:p>
    <w:p w:rsidR="003A14F5"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A14F5" w:rsidRDefault="00000000">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ЗНО,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A14F5" w:rsidRDefault="00000000">
      <w:pPr>
        <w:pStyle w:val="ConsPlusNormal0"/>
        <w:spacing w:before="240"/>
        <w:ind w:firstLine="540"/>
        <w:jc w:val="both"/>
      </w:pPr>
      <w:r>
        <w:t>6) при оплате медицинской помощи, оказанной в условиях дневных стационаров в дополнение к Базовой программе ОМС:</w:t>
      </w:r>
    </w:p>
    <w:p w:rsidR="003A14F5" w:rsidRDefault="00000000">
      <w:pPr>
        <w:pStyle w:val="ConsPlusNormal0"/>
        <w:spacing w:before="240"/>
        <w:ind w:firstLine="540"/>
        <w:jc w:val="both"/>
      </w:pPr>
      <w:r>
        <w:t>за законченный случай лечения заболевания при оплате медицинской помощи, оказанной по профилю медицинской помощи "онкология";</w:t>
      </w:r>
    </w:p>
    <w:p w:rsidR="003A14F5" w:rsidRDefault="00000000">
      <w:pPr>
        <w:pStyle w:val="ConsPlusNormal0"/>
        <w:spacing w:before="240"/>
        <w:ind w:firstLine="540"/>
        <w:jc w:val="both"/>
      </w:pPr>
      <w:r>
        <w:t>7)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A14F5" w:rsidRDefault="00000000">
      <w:pPr>
        <w:pStyle w:val="ConsPlusNormal0"/>
        <w:spacing w:before="240"/>
        <w:ind w:firstLine="540"/>
        <w:jc w:val="both"/>
      </w:pPr>
      <w:r>
        <w:t>по подушевому нормативу финансирования;</w:t>
      </w:r>
    </w:p>
    <w:p w:rsidR="003A14F5"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A14F5" w:rsidRDefault="00000000">
      <w:pPr>
        <w:pStyle w:val="ConsPlusNormal0"/>
        <w:spacing w:before="240"/>
        <w:ind w:firstLine="540"/>
        <w:jc w:val="both"/>
      </w:pPr>
      <w:r>
        <w:t>Финансовое обеспечение видов медицинской помощи, не включенных в базовый (средний) подушевой норматив финансирования скорой медицинской помощи, оказываемой вне медицинской организации, осуществляется за единицу объема медицинской помощи - за вызов скорой медицинской помощи.</w:t>
      </w:r>
    </w:p>
    <w:p w:rsidR="003A14F5" w:rsidRDefault="00000000">
      <w:pPr>
        <w:pStyle w:val="ConsPlusNormal0"/>
        <w:spacing w:before="240"/>
        <w:ind w:firstLine="540"/>
        <w:jc w:val="both"/>
      </w:pPr>
      <w:r>
        <w:t>Финансовое обеспечение видов медицинской помощи, не включенных в базовый (средний) подушевой норматив финансирования на прикрепившихся лиц в амбулаторных условиях, в том числе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осуществляется за единицу объема медицинской помощи - за медицинскую услугу, посещение, комплексное посещение, обращение (законченный случай).</w:t>
      </w:r>
    </w:p>
    <w:p w:rsidR="003A14F5"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3A14F5" w:rsidRDefault="00000000">
      <w:pPr>
        <w:pStyle w:val="ConsPlusNormal0"/>
        <w:spacing w:before="240"/>
        <w:ind w:firstLine="540"/>
        <w:jc w:val="both"/>
      </w:pPr>
      <w:r>
        <w:t xml:space="preserve">Финансовое обеспечение фельдшерско-акушерских пунктов (фельдшерских пунктов, фельдшерских здравпунктов) с учетом критериев соответствия требованиям, установленным </w:t>
      </w:r>
      <w:hyperlink r:id="rId55"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 апреля 2025 года N 202н "Об утверждении Положения об организации оказания первичной медико-санитарной помощи взрослому населению", осуществляется по нормативу финансирования структурного подразделения медицинской организации.</w:t>
      </w:r>
    </w:p>
    <w:p w:rsidR="003A14F5"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жителей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w:t>
      </w:r>
    </w:p>
    <w:p w:rsidR="003A14F5" w:rsidRDefault="00000000">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3A14F5" w:rsidRDefault="00000000">
      <w:pPr>
        <w:pStyle w:val="ConsPlusNormal0"/>
        <w:spacing w:before="24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3A14F5" w:rsidRDefault="003A14F5">
      <w:pPr>
        <w:pStyle w:val="ConsPlusNormal0"/>
        <w:jc w:val="both"/>
      </w:pPr>
    </w:p>
    <w:p w:rsidR="003A14F5" w:rsidRDefault="00000000">
      <w:pPr>
        <w:pStyle w:val="ConsPlusTitle0"/>
        <w:jc w:val="center"/>
        <w:outlineLvl w:val="1"/>
      </w:pPr>
      <w:r>
        <w:t>VIII. Условия оказания медицинской помощи</w:t>
      </w:r>
    </w:p>
    <w:p w:rsidR="003A14F5" w:rsidRDefault="00000000">
      <w:pPr>
        <w:pStyle w:val="ConsPlusTitle0"/>
        <w:jc w:val="center"/>
      </w:pPr>
      <w:r>
        <w:t>в медицинских организациях в рамках</w:t>
      </w:r>
    </w:p>
    <w:p w:rsidR="003A14F5" w:rsidRDefault="00000000">
      <w:pPr>
        <w:pStyle w:val="ConsPlusTitle0"/>
        <w:jc w:val="center"/>
      </w:pPr>
      <w:r>
        <w:t>Территориальной программы</w:t>
      </w:r>
    </w:p>
    <w:p w:rsidR="003A14F5" w:rsidRDefault="003A14F5">
      <w:pPr>
        <w:pStyle w:val="ConsPlusNormal0"/>
        <w:jc w:val="both"/>
      </w:pPr>
    </w:p>
    <w:p w:rsidR="003A14F5" w:rsidRDefault="00000000">
      <w:pPr>
        <w:pStyle w:val="ConsPlusNormal0"/>
        <w:ind w:firstLine="540"/>
        <w:jc w:val="both"/>
      </w:pPr>
      <w:r>
        <w:t>55.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A14F5" w:rsidRDefault="00000000">
      <w:pPr>
        <w:pStyle w:val="ConsPlusNormal0"/>
        <w:spacing w:before="240"/>
        <w:ind w:firstLine="540"/>
        <w:jc w:val="both"/>
      </w:pPr>
      <w:r>
        <w:t xml:space="preserve">В соответствии с Федеральным </w:t>
      </w:r>
      <w:hyperlink r:id="rId5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года N 323-ФЗ "Об основах охраны здоровья граждан в Российской Федерации" пациенту гарантируется выбор врача, в том числе врача общей практики (семейного врача) и лечащего врача (с учетом согласия врача).</w:t>
      </w:r>
    </w:p>
    <w:p w:rsidR="003A14F5" w:rsidRDefault="00000000">
      <w:pPr>
        <w:pStyle w:val="ConsPlusNormal0"/>
        <w:spacing w:before="240"/>
        <w:ind w:firstLine="540"/>
        <w:jc w:val="both"/>
      </w:pPr>
      <w:r>
        <w:t>Для получения первичной медико-санитарной помощи гражданин выбирает медицинскую организацию, в том числе по территориально-участковому принципу, но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A14F5" w:rsidRDefault="00000000">
      <w:pPr>
        <w:pStyle w:val="ConsPlusNormal0"/>
        <w:spacing w:before="240"/>
        <w:ind w:firstLine="540"/>
        <w:jc w:val="both"/>
      </w:pPr>
      <w:r>
        <w:t xml:space="preserve">Выбор или замена медицинской организации, оказывающей медицинскую помощь, осуществляется пациентом в соответствии с </w:t>
      </w:r>
      <w:hyperlink r:id="rId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приказом</w:t>
        </w:r>
      </w:hyperlink>
      <w:r>
        <w:t xml:space="preserve">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 </w:t>
      </w:r>
      <w:hyperlink r:id="rId5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приказом</w:t>
        </w:r>
      </w:hyperlink>
      <w:r>
        <w:t xml:space="preserve"> Министерства здравоохранения Российской Федерации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с </w:t>
      </w:r>
      <w:hyperlink r:id="rId59"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постановлением</w:t>
        </w:r>
      </w:hyperlink>
      <w:r>
        <w:t xml:space="preserve"> Правительства Российской Федерации от 26 июля 2012 г.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rsidR="003A14F5" w:rsidRDefault="00000000">
      <w:pPr>
        <w:pStyle w:val="ConsPlusNormal0"/>
        <w:spacing w:before="240"/>
        <w:ind w:firstLine="540"/>
        <w:jc w:val="both"/>
      </w:pPr>
      <w:r>
        <w:t>Оказание первичной специализированной медико-санитарной помощи осуществляется:</w:t>
      </w:r>
    </w:p>
    <w:p w:rsidR="003A14F5" w:rsidRDefault="00000000">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3A14F5" w:rsidRDefault="00000000">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21</w:t>
        </w:r>
      </w:hyperlink>
      <w:r>
        <w:t xml:space="preserve"> Федерального закона от 21 ноября 2011 года N 323-ФЗ "Об основах охраны здоровья граждан в Российской Федерации", с учетом порядков оказания медицинской помощи.</w:t>
      </w:r>
    </w:p>
    <w:p w:rsidR="003A14F5" w:rsidRDefault="00000000">
      <w:pPr>
        <w:pStyle w:val="ConsPlusNormal0"/>
        <w:spacing w:before="240"/>
        <w:ind w:firstLine="540"/>
        <w:jc w:val="both"/>
      </w:pPr>
      <w: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пациентом замены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Министерством здравоохранения Российской Федерации.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3A14F5" w:rsidRDefault="00000000">
      <w:pPr>
        <w:pStyle w:val="ConsPlusNormal0"/>
        <w:spacing w:before="24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принимает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rsidR="003A14F5" w:rsidRDefault="00000000">
      <w:pPr>
        <w:pStyle w:val="ConsPlusNormal0"/>
        <w:spacing w:before="240"/>
        <w:ind w:firstLine="540"/>
        <w:jc w:val="both"/>
      </w:pPr>
      <w: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3A14F5" w:rsidRDefault="00000000">
      <w:pPr>
        <w:pStyle w:val="ConsPlusNormal0"/>
        <w:spacing w:before="240"/>
        <w:ind w:firstLine="540"/>
        <w:jc w:val="both"/>
      </w:pPr>
      <w:r>
        <w:t xml:space="preserve">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статьями 25</w:t>
        </w:r>
      </w:hyperlink>
      <w:r>
        <w:t xml:space="preserve"> и </w:t>
      </w:r>
      <w:hyperlink r:id="rId6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26</w:t>
        </w:r>
      </w:hyperlink>
      <w:r>
        <w:t xml:space="preserve"> Федерального закона от 21 ноября 2011 года N 323-ФЗ "Об основах охраны здоровья граждан в Российской Федерации".</w:t>
      </w:r>
    </w:p>
    <w:p w:rsidR="003A14F5" w:rsidRDefault="00000000">
      <w:pPr>
        <w:pStyle w:val="ConsPlusNormal0"/>
        <w:spacing w:before="240"/>
        <w:ind w:firstLine="540"/>
        <w:jc w:val="both"/>
      </w:pPr>
      <w:r>
        <w:t xml:space="preserve">Лицам, имеющим право на выбор врача и выбор медицинской организации в соответствии с положениями </w:t>
      </w:r>
      <w:hyperlink r:id="rId6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21</w:t>
        </w:r>
      </w:hyperlink>
      <w:r>
        <w:t xml:space="preserve"> Федерального закона от 21 ноября 2011 года N 323-ФЗ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3A14F5" w:rsidRDefault="00000000">
      <w:pPr>
        <w:pStyle w:val="ConsPlusNormal0"/>
        <w:spacing w:before="240"/>
        <w:ind w:firstLine="540"/>
        <w:jc w:val="both"/>
      </w:pPr>
      <w:r>
        <w:t>56.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в том числе ветеранам боевых действий.</w:t>
      </w:r>
    </w:p>
    <w:p w:rsidR="003A14F5" w:rsidRDefault="00000000">
      <w:pPr>
        <w:pStyle w:val="ConsPlusNormal0"/>
        <w:spacing w:before="240"/>
        <w:ind w:firstLine="540"/>
        <w:jc w:val="both"/>
      </w:pPr>
      <w:r>
        <w:t>Внеочередное оказание медицинской помощи отдельным категориям граждан в рамках Программы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осуществляется в порядке, устанавливаемом Правительством Российской Федерации.</w:t>
      </w:r>
    </w:p>
    <w:p w:rsidR="003A14F5" w:rsidRDefault="00000000">
      <w:pPr>
        <w:pStyle w:val="ConsPlusNormal0"/>
        <w:spacing w:before="240"/>
        <w:ind w:firstLine="540"/>
        <w:jc w:val="both"/>
      </w:pPr>
      <w:r>
        <w:t xml:space="preserve">Право на внеочередное оказание медицинской помощи в рамках Территориальной программы в медицинских организациях, подведомственных Министерству здравоохранения Челябинской области, имеют граждане, указанные в </w:t>
      </w:r>
      <w:hyperlink r:id="rId64" w:tooltip="Федеральный закон от 12.01.1995 N 5-ФЗ (ред. от 29.12.2025) &quot;О ветеранах&quot; {КонсультантПлюс}">
        <w:r>
          <w:rPr>
            <w:color w:val="0000FF"/>
          </w:rPr>
          <w:t>статьях 14</w:t>
        </w:r>
      </w:hyperlink>
      <w:r>
        <w:t xml:space="preserve"> - </w:t>
      </w:r>
      <w:hyperlink r:id="rId65" w:tooltip="Федеральный закон от 12.01.1995 N 5-ФЗ (ред. от 29.12.2025) &quot;О ветеранах&quot; {КонсультантПлюс}">
        <w:r>
          <w:rPr>
            <w:color w:val="0000FF"/>
          </w:rPr>
          <w:t>19</w:t>
        </w:r>
      </w:hyperlink>
      <w:r>
        <w:t xml:space="preserve">, </w:t>
      </w:r>
      <w:hyperlink r:id="rId66" w:tooltip="Федеральный закон от 12.01.1995 N 5-ФЗ (ред. от 29.12.2025) &quot;О ветеранах&quot; {КонсультантПлюс}">
        <w:r>
          <w:rPr>
            <w:color w:val="0000FF"/>
          </w:rPr>
          <w:t>21</w:t>
        </w:r>
      </w:hyperlink>
      <w:r>
        <w:t xml:space="preserve"> Федерального закона от 12 января 1995 года N 5-ФЗ "О ветеранах", а также граждане, указанные в </w:t>
      </w:r>
      <w:hyperlink r:id="rId67" w:tooltip="Федеральный закон от 20.07.2012 N 125-ФЗ (ред. от 28.12.2024) &quot;О донорстве крови и ее компонентов&quot; {КонсультантПлюс}">
        <w:r>
          <w:rPr>
            <w:color w:val="0000FF"/>
          </w:rPr>
          <w:t>статье 23</w:t>
        </w:r>
      </w:hyperlink>
      <w:r>
        <w:t xml:space="preserve"> Федерального закона от 20 июля 2012 года N 125-ФЗ "О донорстве крови и ее компонентов" (далее именуются - граждане, имеющие право на внеочередное оказание медицинской помощи).</w:t>
      </w:r>
    </w:p>
    <w:p w:rsidR="003A14F5" w:rsidRDefault="00000000">
      <w:pPr>
        <w:pStyle w:val="ConsPlusNormal0"/>
        <w:spacing w:before="240"/>
        <w:ind w:firstLine="540"/>
        <w:jc w:val="both"/>
      </w:pPr>
      <w:r>
        <w:t xml:space="preserve">Условия доступности и качество оказания медицинской помощи инвалидам и другим группам населения с ограниченными возможностями передвижения определены </w:t>
      </w:r>
      <w:hyperlink r:id="rId6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10</w:t>
        </w:r>
      </w:hyperlink>
      <w:r>
        <w:t xml:space="preserve"> Федерального закона от 21 ноября 2011 года N 323-ФЗ "Об основах охраны здоровья граждан в Российской Федерации".</w:t>
      </w:r>
    </w:p>
    <w:p w:rsidR="003A14F5" w:rsidRDefault="00000000">
      <w:pPr>
        <w:pStyle w:val="ConsPlusNormal0"/>
        <w:spacing w:before="240"/>
        <w:ind w:firstLine="540"/>
        <w:jc w:val="both"/>
      </w:pPr>
      <w:r>
        <w:t>Направление граждан, имеющих право на внеочередное оказание медицинской помощи, для внеочередного получения медицинской помощи осуществляется медицинскими организациями, имеющими прикрепленное население.</w:t>
      </w:r>
    </w:p>
    <w:p w:rsidR="003A14F5" w:rsidRDefault="00000000">
      <w:pPr>
        <w:pStyle w:val="ConsPlusNormal0"/>
        <w:spacing w:before="240"/>
        <w:ind w:firstLine="540"/>
        <w:jc w:val="both"/>
      </w:pPr>
      <w:r>
        <w:t>Медицинские организации по месту прикрепления граждан организуют учет граждан и динамическое наблюдение за состоянием их здоровья.</w:t>
      </w:r>
    </w:p>
    <w:p w:rsidR="003A14F5" w:rsidRDefault="00000000">
      <w:pPr>
        <w:pStyle w:val="ConsPlusNormal0"/>
        <w:spacing w:before="240"/>
        <w:ind w:firstLine="540"/>
        <w:jc w:val="both"/>
      </w:pPr>
      <w:r>
        <w:t>Лечащий врач при наличии медицинских показаний направляет соответствующие медицинские документы во врачебную комиссию медицинской организации по месту прикрепления гражданина (далее именуется - врачебная комиссия).</w:t>
      </w:r>
    </w:p>
    <w:p w:rsidR="003A14F5" w:rsidRDefault="00000000">
      <w:pPr>
        <w:pStyle w:val="ConsPlusNormal0"/>
        <w:spacing w:before="240"/>
        <w:ind w:firstLine="540"/>
        <w:jc w:val="both"/>
      </w:pPr>
      <w:r>
        <w:t>Врачебная комиссия на основании представленных медицинских документов (осмотра гражданина, имеющего право на внеочередное оказание медицинской помощи) принимает решение о внеочередном оказании медицинской помощи.</w:t>
      </w:r>
    </w:p>
    <w:p w:rsidR="003A14F5" w:rsidRDefault="00000000">
      <w:pPr>
        <w:pStyle w:val="ConsPlusNormal0"/>
        <w:spacing w:before="240"/>
        <w:ind w:firstLine="540"/>
        <w:jc w:val="both"/>
      </w:pPr>
      <w:r>
        <w:t>Медицинские организации по месту прикрепления граждан на основании решения врачебной комиссии обеспечивают внеочередную госпитализацию либо внеочередное получение лечебно-диагностической амбулаторно-поликлинической помощи.</w:t>
      </w:r>
    </w:p>
    <w:p w:rsidR="003A14F5" w:rsidRDefault="00000000">
      <w:pPr>
        <w:pStyle w:val="ConsPlusNormal0"/>
        <w:spacing w:before="240"/>
        <w:ind w:firstLine="540"/>
        <w:jc w:val="both"/>
      </w:pPr>
      <w:r>
        <w:t>При отсутствии необходимого вида медицинской помощи врачебные комиссии направляют медицинские документы по установленной форме в Министерство здравоохранения Челябинской области для решения вопроса об обследовании и лечении граждан, имеющих право на внеочередное оказание медицинской помощи, в медицинской организации, подведомственной федеральному органу исполнительной власти.</w:t>
      </w:r>
    </w:p>
    <w:p w:rsidR="003A14F5" w:rsidRDefault="00000000">
      <w:pPr>
        <w:pStyle w:val="ConsPlusNormal0"/>
        <w:spacing w:before="240"/>
        <w:ind w:firstLine="540"/>
        <w:jc w:val="both"/>
      </w:pPr>
      <w:r>
        <w:t>57. 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при оказании медицинской помощи,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3A14F5" w:rsidRDefault="00000000">
      <w:pPr>
        <w:pStyle w:val="ConsPlusNormal0"/>
        <w:spacing w:before="240"/>
        <w:ind w:firstLine="540"/>
        <w:jc w:val="both"/>
      </w:pPr>
      <w:r>
        <w:t>Лечащий врач, назначая пациенту лекарственный препарат, медицинское изделие, специализированный продукт лечебного питания или заменитель грудного молока, информирует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3A14F5" w:rsidRDefault="00000000">
      <w:pPr>
        <w:pStyle w:val="ConsPlusNormal0"/>
        <w:spacing w:before="240"/>
        <w:ind w:firstLine="540"/>
        <w:jc w:val="both"/>
      </w:pPr>
      <w:r>
        <w:t>Выписка рецептов на бесплатное и льготное получение лекарственных средств (далее именуются - бесплатные и льготные рецепты) осуществляется по показаниям в соответствии с утвержденными стандартами и перечнями лекарственных препаратов, медицинских изделий,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препараты, медицинские изделия, специализированные продукты лечебного питания отпускаются по рецептам врачей бесплатно или с 50-процентной скидкой.</w:t>
      </w:r>
    </w:p>
    <w:p w:rsidR="003A14F5" w:rsidRDefault="00000000">
      <w:pPr>
        <w:pStyle w:val="ConsPlusNormal0"/>
        <w:spacing w:before="240"/>
        <w:ind w:firstLine="540"/>
        <w:jc w:val="both"/>
      </w:pPr>
      <w:r>
        <w:t>В случае необходимости использования лекарственных препаратов, медицинских изделий и лечебного питания, в том числе специализированных продуктов лечебного питания, не включенных в перечни лекарственных препаратов, медицинских изделий и лечебного питания, в том числе специализированных продуктов лечебного питания, ежегодно утверждаемые Правительством Российской Федерации, медицинские организации при оказании медицинской помощи в рамках Территориальной программы могут назначать, приобретать и применять по медицинским показаниям лекарственные препараты, отсутствующие в указанных перечнях, при наличии у пациента жизненных показаний по решению врачебной комиссии в соответствии с установленными нормативными правовыми актами Российской Федерации и правовыми актами Челябинской области.</w:t>
      </w:r>
    </w:p>
    <w:p w:rsidR="003A14F5" w:rsidRDefault="00000000">
      <w:pPr>
        <w:pStyle w:val="ConsPlusNormal0"/>
        <w:spacing w:before="240"/>
        <w:ind w:firstLine="540"/>
        <w:jc w:val="both"/>
      </w:pPr>
      <w:r>
        <w:t>Выписка бесплатных и льготных рецептов и лекарственное обеспечение отдельных категорий граждан, имеющих право на предоставление набора социальных услуг,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осуществляются в соответствии с нормативными правовыми актами Российской Федерации.</w:t>
      </w:r>
    </w:p>
    <w:p w:rsidR="003A14F5" w:rsidRDefault="00000000">
      <w:pPr>
        <w:pStyle w:val="ConsPlusNormal0"/>
        <w:spacing w:before="240"/>
        <w:ind w:firstLine="540"/>
        <w:jc w:val="both"/>
      </w:pPr>
      <w:r>
        <w:t>Обеспечение медицинских организаций иммунобиологическими лекарственными препаратами, а также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соответствии с нормативными правовыми актами Российской Федерации и правовыми актами Челябинской области.</w:t>
      </w:r>
    </w:p>
    <w:p w:rsidR="003A14F5" w:rsidRDefault="00000000">
      <w:pPr>
        <w:pStyle w:val="ConsPlusNormal0"/>
        <w:spacing w:before="240"/>
        <w:ind w:firstLine="540"/>
        <w:jc w:val="both"/>
      </w:pPr>
      <w:r>
        <w:t>58. Порядок обеспечения граждан, в том числе детей, в рамках оказания паллиативной медицинской помощи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A14F5" w:rsidRDefault="00000000">
      <w:pPr>
        <w:pStyle w:val="ConsPlusNormal0"/>
        <w:spacing w:before="240"/>
        <w:ind w:firstLine="540"/>
        <w:jc w:val="both"/>
      </w:pPr>
      <w:r>
        <w:t xml:space="preserve">Обеспечение граждан в рамках оказания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6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3A14F5" w:rsidRDefault="00000000">
      <w:pPr>
        <w:pStyle w:val="ConsPlusNormal0"/>
        <w:spacing w:before="240"/>
        <w:ind w:firstLine="540"/>
        <w:jc w:val="both"/>
      </w:pPr>
      <w:r>
        <w:t xml:space="preserve">59. </w:t>
      </w:r>
      <w:hyperlink r:id="rId70" w:tooltip="Приказ Министерства здравоохранения Челябинской области от 29.12.2023 N 1122 &quot;О взаимодействи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о ">
        <w:r>
          <w:rPr>
            <w:color w:val="0000FF"/>
          </w:rPr>
          <w:t>Регламент</w:t>
        </w:r>
      </w:hyperlink>
      <w:r>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регламент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утверждены приказом Министерства здравоохранения Челябинской области от 29.12.2023 г. N 1122 "О взаимодействии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о взаимодействии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3A14F5" w:rsidRDefault="00000000">
      <w:pPr>
        <w:pStyle w:val="ConsPlusNormal0"/>
        <w:spacing w:before="240"/>
        <w:ind w:firstLine="540"/>
        <w:jc w:val="both"/>
      </w:pPr>
      <w:r>
        <w:t>60.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3A14F5" w:rsidRDefault="00000000">
      <w:pPr>
        <w:pStyle w:val="ConsPlusNormal0"/>
        <w:spacing w:before="240"/>
        <w:ind w:firstLine="540"/>
        <w:jc w:val="both"/>
      </w:pPr>
      <w:r>
        <w:t>1) повышение информированности населения по вопросам профилактики и ранней диагностики хронических неинфекционных заболеваний, ВИЧ-инфекции и гепатита C;</w:t>
      </w:r>
    </w:p>
    <w:p w:rsidR="003A14F5" w:rsidRDefault="00000000">
      <w:pPr>
        <w:pStyle w:val="ConsPlusNormal0"/>
        <w:spacing w:before="240"/>
        <w:ind w:firstLine="540"/>
        <w:jc w:val="both"/>
      </w:pPr>
      <w:r>
        <w:t>2) проведение лекций в организованных коллективах по вопросам профилактики хронических неинфекционных заболеваний, ВИЧ-инфекции и гепатита C;</w:t>
      </w:r>
    </w:p>
    <w:p w:rsidR="003A14F5" w:rsidRDefault="00000000">
      <w:pPr>
        <w:pStyle w:val="ConsPlusNormal0"/>
        <w:spacing w:before="240"/>
        <w:ind w:firstLine="540"/>
        <w:jc w:val="both"/>
      </w:pPr>
      <w:r>
        <w:t>3) обучение граждан в организованных коллективах Челябинской области навыкам оказания первой помощи;</w:t>
      </w:r>
    </w:p>
    <w:p w:rsidR="003A14F5" w:rsidRDefault="00000000">
      <w:pPr>
        <w:pStyle w:val="ConsPlusNormal0"/>
        <w:spacing w:before="240"/>
        <w:ind w:firstLine="540"/>
        <w:jc w:val="both"/>
      </w:pPr>
      <w:r>
        <w:t>4) проведение мероприятий по своевременному выявлению, коррекции факторов риска развития хронических неинфекционных заболеваний у населения Челябинской области, которые проводятся:</w:t>
      </w:r>
    </w:p>
    <w:p w:rsidR="003A14F5" w:rsidRDefault="00000000">
      <w:pPr>
        <w:pStyle w:val="ConsPlusNormal0"/>
        <w:spacing w:before="240"/>
        <w:ind w:firstLine="540"/>
        <w:jc w:val="both"/>
      </w:pPr>
      <w:r>
        <w:t>в рамках текущей деятельности центров здоровья, в том числе при проведении выездных акций центров здоровья Челябинской области в организованных коллективах;</w:t>
      </w:r>
    </w:p>
    <w:p w:rsidR="003A14F5" w:rsidRDefault="00000000">
      <w:pPr>
        <w:pStyle w:val="ConsPlusNormal0"/>
        <w:spacing w:before="240"/>
        <w:ind w:firstLine="540"/>
        <w:jc w:val="both"/>
      </w:pPr>
      <w:r>
        <w:t>в рамках планового обследования населения Челябинской области в медицинских организациях при проведении диспансеризации детей всех возрастов, работающих граждан, диспансеризации студентов.</w:t>
      </w:r>
    </w:p>
    <w:p w:rsidR="003A14F5" w:rsidRDefault="00000000">
      <w:pPr>
        <w:pStyle w:val="ConsPlusNormal0"/>
        <w:spacing w:before="240"/>
        <w:ind w:firstLine="540"/>
        <w:jc w:val="both"/>
      </w:pPr>
      <w: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w:t>
      </w:r>
    </w:p>
    <w:p w:rsidR="003A14F5" w:rsidRDefault="00000000">
      <w:pPr>
        <w:pStyle w:val="ConsPlusNormal0"/>
        <w:spacing w:before="240"/>
        <w:ind w:firstLine="540"/>
        <w:jc w:val="both"/>
      </w:pPr>
      <w:r>
        <w:t>граждан, впервые обратившихся в отчетном году для проведения комплексного обследования;</w:t>
      </w:r>
    </w:p>
    <w:p w:rsidR="003A14F5" w:rsidRDefault="00000000">
      <w:pPr>
        <w:pStyle w:val="ConsPlusNormal0"/>
        <w:spacing w:before="240"/>
        <w:ind w:firstLine="540"/>
        <w:jc w:val="both"/>
      </w:pPr>
      <w:r>
        <w:t>граждан, обратившихся для динамического наблюдения по рекомендации врача центра здоровья;</w:t>
      </w:r>
    </w:p>
    <w:p w:rsidR="003A14F5" w:rsidRDefault="00000000">
      <w:pPr>
        <w:pStyle w:val="ConsPlusNormal0"/>
        <w:spacing w:before="240"/>
        <w:ind w:firstLine="540"/>
        <w:jc w:val="both"/>
      </w:pPr>
      <w:r>
        <w:t>5) проведение мероприятий по своевременному выявлению ВИЧ-инфекции и гепатита C:</w:t>
      </w:r>
    </w:p>
    <w:p w:rsidR="003A14F5" w:rsidRDefault="00000000">
      <w:pPr>
        <w:pStyle w:val="ConsPlusNormal0"/>
        <w:spacing w:before="240"/>
        <w:ind w:firstLine="540"/>
        <w:jc w:val="both"/>
      </w:pPr>
      <w:r>
        <w:t>в рамках текущей деятельности медицинских организаций - проведение до- и послетестового консультирования при скрининговом обследовании населения на ВИЧ-инфекцию;</w:t>
      </w:r>
    </w:p>
    <w:p w:rsidR="003A14F5" w:rsidRDefault="00000000">
      <w:pPr>
        <w:pStyle w:val="ConsPlusNormal0"/>
        <w:spacing w:before="240"/>
        <w:ind w:firstLine="540"/>
        <w:jc w:val="both"/>
      </w:pPr>
      <w:r>
        <w:t>в рамках планового обследования населения Челябинской области в медицинских организациях, в том числе при проведении диспансеризации работающих граждан, диспансеризации студентов, - определение группы риска по инфицированию ВИЧ-инфекцией и гепатитом C для проведения скринингового обследования;</w:t>
      </w:r>
    </w:p>
    <w:p w:rsidR="003A14F5" w:rsidRDefault="00000000">
      <w:pPr>
        <w:pStyle w:val="ConsPlusNormal0"/>
        <w:spacing w:before="240"/>
        <w:ind w:firstLine="540"/>
        <w:jc w:val="both"/>
      </w:pPr>
      <w:r>
        <w:t>6) проведение мероприятий в рамках школ здоровья для пациентов с сахарным диабетом, бронхиальной астмой, артериальной гипертонией, гастроэнтерологическими заболеваниями, аллергическими заболеваниями, школ материнства и другого, в том числе по вопросам ВИЧ-инфекции и гепатита C;</w:t>
      </w:r>
    </w:p>
    <w:p w:rsidR="003A14F5" w:rsidRDefault="00000000">
      <w:pPr>
        <w:pStyle w:val="ConsPlusNormal0"/>
        <w:spacing w:before="240"/>
        <w:ind w:firstLine="540"/>
        <w:jc w:val="both"/>
      </w:pPr>
      <w:r>
        <w:t>7) проведение образовательных мероприятий для медицинских работников по вопросам профилактики и ранней диагностики хронических неинфекционных заболеваний, ВИЧ-инфекции и гепатита C;</w:t>
      </w:r>
    </w:p>
    <w:p w:rsidR="003A14F5" w:rsidRDefault="00000000">
      <w:pPr>
        <w:pStyle w:val="ConsPlusNormal0"/>
        <w:spacing w:before="240"/>
        <w:ind w:firstLine="540"/>
        <w:jc w:val="both"/>
      </w:pPr>
      <w:r>
        <w:t>8) проведение научно-практических конференций, учебных семинаров для врачей медицинских организаций, бригад скорой медицинской помощи по вопросам раннего выявления, диагностики и тактики ведения хронических неинфекционных заболеваний, ВИЧ-инфекции и гепатита C;</w:t>
      </w:r>
    </w:p>
    <w:p w:rsidR="003A14F5" w:rsidRDefault="00000000">
      <w:pPr>
        <w:pStyle w:val="ConsPlusNormal0"/>
        <w:spacing w:before="240"/>
        <w:ind w:firstLine="540"/>
        <w:jc w:val="both"/>
      </w:pPr>
      <w:r>
        <w:t>9) проведение учебных семинаров для медицинских сестер, фельдшеров бригад скорой медицинской помощи по вопросам раннего выявления, диагностики и тактики ведения хронических неинфекционных заболеваний, ВИЧ-инфекции и гепатита C.</w:t>
      </w:r>
    </w:p>
    <w:p w:rsidR="003A14F5" w:rsidRDefault="00000000">
      <w:pPr>
        <w:pStyle w:val="ConsPlusNormal0"/>
        <w:spacing w:before="240"/>
        <w:ind w:firstLine="540"/>
        <w:jc w:val="both"/>
      </w:pPr>
      <w:r>
        <w:t>61.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3A14F5" w:rsidRDefault="00000000">
      <w:pPr>
        <w:pStyle w:val="ConsPlusNormal0"/>
        <w:spacing w:before="240"/>
        <w:ind w:firstLine="540"/>
        <w:jc w:val="both"/>
      </w:pPr>
      <w:r>
        <w:t>При оказании медицинской помощи в стационарных условиях размещение больных производится в палаты.</w:t>
      </w:r>
    </w:p>
    <w:p w:rsidR="003A14F5" w:rsidRDefault="00000000">
      <w:pPr>
        <w:pStyle w:val="ConsPlusNormal0"/>
        <w:spacing w:before="240"/>
        <w:ind w:firstLine="540"/>
        <w:jc w:val="both"/>
      </w:pPr>
      <w:r>
        <w:t>При оказании ребенку медицинской помощи в стационарных условиях до достижения им возраста 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а с ребенком старше указанного возраста - при наличии медицинских показаний.</w:t>
      </w:r>
    </w:p>
    <w:p w:rsidR="003A14F5" w:rsidRDefault="00000000">
      <w:pPr>
        <w:pStyle w:val="ConsPlusNormal0"/>
        <w:spacing w:before="240"/>
        <w:ind w:firstLine="540"/>
        <w:jc w:val="both"/>
      </w:pPr>
      <w:r>
        <w:t>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3A14F5" w:rsidRDefault="00000000">
      <w:pPr>
        <w:pStyle w:val="ConsPlusNormal0"/>
        <w:spacing w:before="240"/>
        <w:ind w:firstLine="540"/>
        <w:jc w:val="both"/>
      </w:pPr>
      <w:r>
        <w:t>Питание больного, а также при совместном нахождении с ним одного из родителей, иного члена семьи или иного законного представителя в стационаре осуществляется в соответствии с нормами, утвержденными Министерством здравоохранения Российской Федерации.</w:t>
      </w:r>
    </w:p>
    <w:p w:rsidR="003A14F5" w:rsidRDefault="00000000">
      <w:pPr>
        <w:pStyle w:val="ConsPlusNormal0"/>
        <w:spacing w:before="240"/>
        <w:ind w:firstLine="540"/>
        <w:jc w:val="both"/>
      </w:pPr>
      <w:r>
        <w:t>62. Условия размещения пациентов в маломестных палатах (боксах) определяются по медицинским и (или) эпидемиологическим показаниям, установленным Министерством здравоохранения Российской Федерации.</w:t>
      </w:r>
    </w:p>
    <w:p w:rsidR="003A14F5" w:rsidRDefault="00000000">
      <w:pPr>
        <w:pStyle w:val="ConsPlusNormal0"/>
        <w:spacing w:before="240"/>
        <w:ind w:firstLine="540"/>
        <w:jc w:val="both"/>
      </w:pPr>
      <w:r>
        <w:t>По медицинским и (или) эпидемиологическим показаниям, установленным Министерством здравоохранения Российской Федерации, размещение в маломестных палатах (боксах) пациентов не подлежит оплате за счет личных средств граждан.</w:t>
      </w:r>
    </w:p>
    <w:p w:rsidR="003A14F5" w:rsidRDefault="00000000">
      <w:pPr>
        <w:pStyle w:val="ConsPlusNormal0"/>
        <w:spacing w:before="240"/>
        <w:ind w:firstLine="540"/>
        <w:jc w:val="both"/>
      </w:pPr>
      <w:r>
        <w:t>63.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3A14F5" w:rsidRDefault="00000000">
      <w:pPr>
        <w:pStyle w:val="ConsPlusNormal0"/>
        <w:spacing w:before="240"/>
        <w:ind w:firstLine="540"/>
        <w:jc w:val="both"/>
      </w:pPr>
      <w: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ребенок направляется на госпитализацию в профильное отделение в срок, не превышающий 21 дня с момента постановки диагноза, с целью уточнения диагноза, лечения пациента и при необходимости решения вопроса об оказании ему высокотехнологичной медицинской помощи.</w:t>
      </w:r>
    </w:p>
    <w:p w:rsidR="003A14F5" w:rsidRDefault="00000000">
      <w:pPr>
        <w:pStyle w:val="ConsPlusNormal0"/>
        <w:spacing w:before="240"/>
        <w:ind w:firstLine="540"/>
        <w:jc w:val="both"/>
      </w:pPr>
      <w:r>
        <w:t>При необходимости проведения реабилитационного лечения дети-сироты и дети, оставшиеся без попечения родителей, направляются на госпитализацию в реабилитационное отделение в срок, не превышающий 21 дня со дня назначения реабилитационного лечения.</w:t>
      </w:r>
    </w:p>
    <w:p w:rsidR="003A14F5"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детям-сиротам и детям, оставшимся без попечения родителей, в соответствии с </w:t>
      </w:r>
      <w:hyperlink r:id="rId7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а также в соответствии с </w:t>
      </w:r>
      <w:hyperlink r:id="rId7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приказом</w:t>
        </w:r>
      </w:hyperlink>
      <w:r>
        <w:t xml:space="preserve"> Министерства здравоохранения Российской Федерации от 11 апреля 2025 г.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3A14F5" w:rsidRDefault="00000000">
      <w:pPr>
        <w:pStyle w:val="ConsPlusNormal0"/>
        <w:spacing w:before="240"/>
        <w:ind w:firstLine="540"/>
        <w:jc w:val="both"/>
      </w:pPr>
      <w:r>
        <w:t>64.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A14F5" w:rsidRDefault="00000000">
      <w:pPr>
        <w:pStyle w:val="ConsPlusNormal0"/>
        <w:spacing w:before="240"/>
        <w:ind w:firstLine="540"/>
        <w:jc w:val="both"/>
      </w:pPr>
      <w:r>
        <w:t>В случае необходимости проведения пациенту, находящемуся на лечении в стационарных условиях, консультативных, диагностических или лечебных мероприятий в соответствии с порядками оказания медицинской помощи при отсутствии возможности их исполнения в медицинской организации, оказывающей медицинскую помощь, пациенту бесплатно предоставляются транспортные услуги санитарного транспорта согласно схемам маршрутизации с проведением при необходимости во время транспортировки мероприятий по оказанию неотложной медицинской помощи.</w:t>
      </w:r>
    </w:p>
    <w:p w:rsidR="003A14F5" w:rsidRDefault="00000000">
      <w:pPr>
        <w:pStyle w:val="ConsPlusNormal0"/>
        <w:spacing w:before="240"/>
        <w:ind w:firstLine="540"/>
        <w:jc w:val="both"/>
      </w:pPr>
      <w:r>
        <w:t>65. Порядок проведения профилактических осмотров, диспансеризации и диспансерного наблюдения застрахованных лиц, в том числе в выходные дни и вечернее время. Условия и сроки диспансеризации населения для отдельных категорий населения, профилактических осмотров несовершеннолетних.</w:t>
      </w:r>
    </w:p>
    <w:p w:rsidR="003A14F5" w:rsidRDefault="00000000">
      <w:pPr>
        <w:pStyle w:val="ConsPlusNormal0"/>
        <w:spacing w:before="240"/>
        <w:ind w:firstLine="540"/>
        <w:jc w:val="both"/>
      </w:pPr>
      <w:r>
        <w:t xml:space="preserve">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приказами Министерства здравоохранения Российской Федерации от 27 апреля 2021 г. </w:t>
      </w:r>
      <w:hyperlink r:id="rId7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14 апреля 2025 г. </w:t>
      </w:r>
      <w:hyperlink r:id="rId74"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N 212н</w:t>
        </w:r>
      </w:hyperlink>
      <w: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от 21 апреля 2022 г. </w:t>
      </w:r>
      <w:hyperlink r:id="rId75"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14 апреля 2025 г. </w:t>
      </w:r>
      <w:hyperlink r:id="rId76"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N 211н</w:t>
        </w:r>
      </w:hyperlink>
      <w:r>
        <w:t xml:space="preserve">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rsidR="003A14F5" w:rsidRDefault="00000000">
      <w:pPr>
        <w:pStyle w:val="ConsPlusNormal0"/>
        <w:spacing w:before="240"/>
        <w:ind w:firstLine="540"/>
        <w:jc w:val="both"/>
      </w:pPr>
      <w:r>
        <w:t>Диспансеризация проводится в целях:</w:t>
      </w:r>
    </w:p>
    <w:p w:rsidR="003A14F5" w:rsidRDefault="00000000">
      <w:pPr>
        <w:pStyle w:val="ConsPlusNormal0"/>
        <w:spacing w:before="240"/>
        <w:ind w:firstLine="540"/>
        <w:jc w:val="both"/>
      </w:pPr>
      <w:r>
        <w:t>1) профилактики и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основных факторов риска их развития (повышенного уровня артериального давления, дислипидемии, гипергликемии, курения табака, пагубного потребления алкоголя, нерационального питания, низкой физической активности, избыточной массы тела и ожирения, а также потребления наркотических средств и психотропных веществ без назначения врача, туберкулеза);</w:t>
      </w:r>
    </w:p>
    <w:p w:rsidR="003A14F5" w:rsidRDefault="00000000">
      <w:pPr>
        <w:pStyle w:val="ConsPlusNormal0"/>
        <w:spacing w:before="240"/>
        <w:ind w:firstLine="540"/>
        <w:jc w:val="both"/>
      </w:pPr>
      <w:r>
        <w:t>2) определения группы здоровья, необходимых профилактических, лечебных, реабилитационных и оздоровительных мероприятий для граждан, имеющих заболевания (состояния) или факторы риска их развития, а также для здоровых граждан;</w:t>
      </w:r>
    </w:p>
    <w:p w:rsidR="003A14F5" w:rsidRDefault="00000000">
      <w:pPr>
        <w:pStyle w:val="ConsPlusNormal0"/>
        <w:spacing w:before="240"/>
        <w:ind w:firstLine="540"/>
        <w:jc w:val="both"/>
      </w:pPr>
      <w:r>
        <w:t>3) проведения краткого профилактического консультирования граждан, а также проведения индивидуального углубленного профилактического консультирования и использования групповых методов профилактики (школ пациентов) для граждан с высоким и очень высоким суммарным сердечно-сосудистым риском;</w:t>
      </w:r>
    </w:p>
    <w:p w:rsidR="003A14F5" w:rsidRDefault="00000000">
      <w:pPr>
        <w:pStyle w:val="ConsPlusNormal0"/>
        <w:spacing w:before="240"/>
        <w:ind w:firstLine="540"/>
        <w:jc w:val="both"/>
      </w:pPr>
      <w:r>
        <w:t>4) определения группы диспансерного наблюдения граждан с выявленными заболеваниями (состояниями), а также здоровых граждан, имеющих высокий и очень высокий суммарный сердечно-сосудистый риск.</w:t>
      </w:r>
    </w:p>
    <w:p w:rsidR="003A14F5" w:rsidRDefault="00000000">
      <w:pPr>
        <w:pStyle w:val="ConsPlusNormal0"/>
        <w:spacing w:before="240"/>
        <w:ind w:firstLine="540"/>
        <w:jc w:val="both"/>
      </w:pPr>
      <w:r>
        <w:t>Перечень выполняемых при проведении диспансеризации исследований и осмотров врачами (фельдшером, акушеркой) в зависимости от возраста и пола гражданина (объем диспансеризации) определяется Министерством здравоохранения Российской Федерации.</w:t>
      </w:r>
    </w:p>
    <w:p w:rsidR="003A14F5" w:rsidRDefault="00000000">
      <w:pPr>
        <w:pStyle w:val="ConsPlusNormal0"/>
        <w:spacing w:before="240"/>
        <w:ind w:firstLine="540"/>
        <w:jc w:val="both"/>
      </w:pPr>
      <w:r>
        <w:t>Профилактический медицинский осмотр проводится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rsidR="003A14F5" w:rsidRDefault="00000000">
      <w:pPr>
        <w:pStyle w:val="ConsPlusNormal0"/>
        <w:spacing w:before="240"/>
        <w:ind w:firstLine="540"/>
        <w:jc w:val="both"/>
      </w:pPr>
      <w:r>
        <w:t>В рамках проведения профилактических мероприятий граждане могут пройти профилактические медицинские осмотры, диспансеризацию, в том числе в вечерние часы и в субботу, а также гражданам предоставляется возможность дистанционной записи на приемы (осмотры, консультации) к медицинским работникам.</w:t>
      </w:r>
    </w:p>
    <w:p w:rsidR="003A14F5" w:rsidRDefault="00000000">
      <w:pPr>
        <w:pStyle w:val="ConsPlusNormal0"/>
        <w:spacing w:before="240"/>
        <w:ind w:firstLine="540"/>
        <w:jc w:val="both"/>
      </w:pPr>
      <w:r>
        <w:t xml:space="preserve">Проведение профилактических медицинских осмотров и диспансеризации определенных групп взрослого населения, в том числе в выходные дни и вечернее время, осуществляется в соответствии с </w:t>
      </w:r>
      <w:hyperlink r:id="rId7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p>
    <w:p w:rsidR="003A14F5" w:rsidRDefault="00000000">
      <w:pPr>
        <w:pStyle w:val="ConsPlusNormal0"/>
        <w:spacing w:before="240"/>
        <w:ind w:firstLine="540"/>
        <w:jc w:val="both"/>
      </w:pPr>
      <w:r>
        <w:t xml:space="preserve">Диспансеризация и профилактические осмотры застрахованных лиц, в том числе в выходные дни и вечернее время, проводятся медицинскими организациями, указанными в </w:t>
      </w:r>
      <w:hyperlink w:anchor="P13531" w:tooltip="Перечень">
        <w:r>
          <w:rPr>
            <w:color w:val="0000FF"/>
          </w:rPr>
          <w:t>приложении 4</w:t>
        </w:r>
      </w:hyperlink>
      <w:r>
        <w:t xml:space="preserve"> к Территориальной программе, в сроки, предусмотренные приказами Министерства здравоохранения Российской Федерации.</w:t>
      </w:r>
    </w:p>
    <w:p w:rsidR="003A14F5" w:rsidRDefault="00000000">
      <w:pPr>
        <w:pStyle w:val="ConsPlusNormal0"/>
        <w:spacing w:before="240"/>
        <w:ind w:firstLine="540"/>
        <w:jc w:val="both"/>
      </w:pPr>
      <w:r>
        <w:t>Годом прохождения диспансеризации считается календарный год, в котором гражданин достигает соответствующего возраста.</w:t>
      </w:r>
    </w:p>
    <w:p w:rsidR="003A14F5" w:rsidRDefault="00000000">
      <w:pPr>
        <w:pStyle w:val="ConsPlusNormal0"/>
        <w:spacing w:before="240"/>
        <w:ind w:firstLine="540"/>
        <w:jc w:val="both"/>
      </w:pPr>
      <w:r>
        <w:t xml:space="preserve">Проведение диспансерного наблюдения застрахованных лиц в Челябинской области осуществляется в соответствии с </w:t>
      </w:r>
      <w:hyperlink r:id="rId7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порядком</w:t>
        </w:r>
      </w:hyperlink>
      <w: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 </w:t>
      </w:r>
      <w:hyperlink r:id="rId79"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
        <w:r>
          <w:rPr>
            <w:color w:val="0000FF"/>
          </w:rPr>
          <w:t>порядком</w:t>
        </w:r>
      </w:hyperlink>
      <w:r>
        <w:t xml:space="preserve"> прохождения несовершеннолетними диспансерного наблюдения, в том числе в период обучения и воспитания в образовательных организациях, утвержденным приказом Министерства здравоохранения Российской Федерации от 11 апреля 2025 г. N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3A14F5" w:rsidRDefault="00000000">
      <w:pPr>
        <w:pStyle w:val="ConsPlusNormal0"/>
        <w:spacing w:before="240"/>
        <w:ind w:firstLine="540"/>
        <w:jc w:val="both"/>
      </w:pPr>
      <w:r>
        <w:t>66.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3A14F5" w:rsidRDefault="00000000">
      <w:pPr>
        <w:pStyle w:val="ConsPlusNormal0"/>
        <w:spacing w:before="240"/>
        <w:ind w:firstLine="540"/>
        <w:jc w:val="both"/>
      </w:pPr>
      <w:r>
        <w:t>Срок ожидания оказания первичной медико-санитарной помощи в неотложной форме составляет не более 2 часов с момента обращения пациента в медицинскую организацию.</w:t>
      </w:r>
    </w:p>
    <w:p w:rsidR="003A14F5" w:rsidRDefault="00000000">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 момента гистологической верификации опухоли или со дня установления диагноза заболевания (состояния).</w:t>
      </w:r>
    </w:p>
    <w:p w:rsidR="003A14F5" w:rsidRDefault="00000000">
      <w:pPr>
        <w:pStyle w:val="ConsPlusNormal0"/>
        <w:spacing w:before="240"/>
        <w:ind w:firstLine="540"/>
        <w:jc w:val="both"/>
      </w:pPr>
      <w:r>
        <w:t xml:space="preserve">Направление пациентов в медицинские организации для проведения лечения с использованием вспомогательных репродуктивных технологий осуществляется Комиссией Министерства здравоохранения Челябинской области по отбору и направлению пациентов в медицинские организации для проведения лечения с использованием вспомогательных репродуктивных технологий в соответствии с </w:t>
      </w:r>
      <w:hyperlink r:id="rId80"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приказом</w:t>
        </w:r>
      </w:hyperlink>
      <w:r>
        <w:t xml:space="preserve"> Министерства здравоохранения Российской Федерации от 31 июля 2020 г. N 803н "О порядке использования вспомогательных репродуктивных технологий, противопоказаниях и ограничениях к их применению" и листами ожидания.</w:t>
      </w:r>
    </w:p>
    <w:p w:rsidR="003A14F5" w:rsidRDefault="00000000">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A14F5" w:rsidRDefault="00000000">
      <w:pPr>
        <w:pStyle w:val="ConsPlusNormal0"/>
        <w:spacing w:before="240"/>
        <w:ind w:firstLine="540"/>
        <w:jc w:val="both"/>
      </w:pPr>
      <w:r>
        <w:t>Сроки проведения консультаций врачей-специалистов (за исключением подозрения на онкологические заболевания и сердечно-сосудистыми заболеваниями) не должны превышать 14 рабочих дней со дня обращения пациента в медицинскую организацию.</w:t>
      </w:r>
    </w:p>
    <w:p w:rsidR="003A14F5" w:rsidRDefault="00000000">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дней.</w:t>
      </w:r>
    </w:p>
    <w:p w:rsidR="003A14F5" w:rsidRDefault="00000000">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а также сроки установления диагноза онкологического заболевания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A14F5" w:rsidRDefault="00000000">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3A14F5" w:rsidRDefault="00000000">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3A14F5"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3A14F5" w:rsidRDefault="00000000">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подразделения скорой медицинской помощи (станции, отделения, посты, пункты и другие). С учетом транспортной доступности время доезда до пациента бригад скорой медицинской помощи при оказании скорой медицинской помощи в экстренной форме в населенные пункты, отдаленные от места базирования ближайшего подразделения скорой медицинской помощи (станции, отделения, поста, пункта и другого), не должно превышать 30 минут - при удаленности до 20 километров, 40 минут - при удаленности от 20 до 40 километров, 60 минут - при удаленности от 40 до 60 километров.</w:t>
      </w:r>
    </w:p>
    <w:p w:rsidR="003A14F5" w:rsidRDefault="00000000">
      <w:pPr>
        <w:pStyle w:val="ConsPlusNormal0"/>
        <w:spacing w:before="240"/>
        <w:ind w:firstLine="540"/>
        <w:jc w:val="both"/>
      </w:pPr>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3A14F5" w:rsidRDefault="00000000">
      <w:pPr>
        <w:pStyle w:val="ConsPlusNormal0"/>
        <w:spacing w:before="240"/>
        <w:ind w:firstLine="540"/>
        <w:jc w:val="both"/>
      </w:pPr>
      <w:r>
        <w:t>При выявлении ЗНО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A14F5" w:rsidRDefault="00000000">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A14F5" w:rsidRDefault="00000000">
      <w:pPr>
        <w:pStyle w:val="ConsPlusNormal0"/>
        <w:spacing w:before="240"/>
        <w:ind w:firstLine="540"/>
        <w:jc w:val="both"/>
      </w:pPr>
      <w:r>
        <w:t>67. Порядок оказания медицинской помощи гражданам и их маршрутизации при проведении медицинской реабилитации на всех этапах ее оказания.</w:t>
      </w:r>
    </w:p>
    <w:p w:rsidR="003A14F5" w:rsidRDefault="00000000">
      <w:pPr>
        <w:pStyle w:val="ConsPlusNormal0"/>
        <w:spacing w:before="240"/>
        <w:ind w:firstLine="540"/>
        <w:jc w:val="both"/>
      </w:pPr>
      <w:r>
        <w:t xml:space="preserve">Медицинская помощь гражданам при проведении медицинской реабилитации на территории Челябинской области организована в соответствии с приказами Министерства здравоохранения Российской Федерации от 23 октября 2019 г. </w:t>
      </w:r>
      <w:hyperlink r:id="rId81"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N 878н</w:t>
        </w:r>
      </w:hyperlink>
      <w:r>
        <w:t xml:space="preserve"> "Об утверждении Порядка организации медицинской реабилитации детей" (далее именуется - Приказ 878н), от 31 июля 2020 г. </w:t>
      </w:r>
      <w:hyperlink r:id="rId82"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N 788н</w:t>
        </w:r>
      </w:hyperlink>
      <w:r>
        <w:t xml:space="preserve"> "Об утверждении Порядка организации медицинской реабилитации взрослых" (далее именуется - Приказ 788н).</w:t>
      </w:r>
    </w:p>
    <w:p w:rsidR="003A14F5" w:rsidRDefault="00000000">
      <w:pPr>
        <w:pStyle w:val="ConsPlusNormal0"/>
        <w:spacing w:before="240"/>
        <w:ind w:firstLine="540"/>
        <w:jc w:val="both"/>
      </w:pPr>
      <w:r>
        <w:t>Медицинская реабилитация населения Челябинской области осуществляется при оказании первичной медико-санитарной помощи, специализированной, в том числе высокотехнологичной, медицинской помощи.</w:t>
      </w:r>
    </w:p>
    <w:p w:rsidR="003A14F5" w:rsidRDefault="00000000">
      <w:pPr>
        <w:pStyle w:val="ConsPlusNormal0"/>
        <w:spacing w:before="240"/>
        <w:ind w:firstLine="540"/>
        <w:jc w:val="both"/>
      </w:pPr>
      <w:r>
        <w:t>Мероприятия по медицинской реабилитации населения осуществляются в стационарных условиях, в условиях дневных стационаров, в амбулаторных условиях. Медицинская реабилитация осуществляется на основе клинических рекомендаций и с учетом стандартов медицинской помощи.</w:t>
      </w:r>
    </w:p>
    <w:p w:rsidR="003A14F5" w:rsidRDefault="00000000">
      <w:pPr>
        <w:pStyle w:val="ConsPlusNormal0"/>
        <w:spacing w:before="240"/>
        <w:ind w:firstLine="540"/>
        <w:jc w:val="both"/>
      </w:pPr>
      <w:r>
        <w:t>Медицинская реабилитация взрослого населения осуществляется в три этапа.</w:t>
      </w:r>
    </w:p>
    <w:p w:rsidR="003A14F5" w:rsidRDefault="00000000">
      <w:pPr>
        <w:pStyle w:val="ConsPlusNormal0"/>
        <w:spacing w:before="240"/>
        <w:ind w:firstLine="540"/>
        <w:jc w:val="both"/>
      </w:pPr>
      <w:r>
        <w:t xml:space="preserve">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Градации оценки и описание шкалы реабилитационной маршрутизации определены </w:t>
      </w:r>
      <w:hyperlink r:id="rId83"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Приказом</w:t>
        </w:r>
      </w:hyperlink>
      <w:r>
        <w:t xml:space="preserve"> 788н.</w:t>
      </w:r>
    </w:p>
    <w:p w:rsidR="003A14F5" w:rsidRDefault="00000000">
      <w:pPr>
        <w:pStyle w:val="ConsPlusNormal0"/>
        <w:spacing w:before="240"/>
        <w:ind w:firstLine="540"/>
        <w:jc w:val="both"/>
      </w:pPr>
      <w:r>
        <w:t>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должны осуществляться ежедневно продолжительностью не менее 1 часа, но не более 3 часов.</w:t>
      </w:r>
    </w:p>
    <w:p w:rsidR="003A14F5" w:rsidRDefault="00000000">
      <w:pPr>
        <w:pStyle w:val="ConsPlusNormal0"/>
        <w:spacing w:before="240"/>
        <w:ind w:firstLine="540"/>
        <w:jc w:val="both"/>
      </w:pPr>
      <w:r>
        <w:t>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3A14F5" w:rsidRDefault="00000000">
      <w:pPr>
        <w:pStyle w:val="ConsPlusNormal0"/>
        <w:spacing w:before="240"/>
        <w:ind w:firstLine="540"/>
        <w:jc w:val="both"/>
      </w:pPr>
      <w:r>
        <w:t>Второй этап медицинской реабилитации осуществляется в стационарных отделениях медицинской реабилитации взрослых для пациентов с нарушением функции центральной нервной системы, нарушением функции периферической нервной системы и костно-мышечной системы, соматическими заболеваниями.</w:t>
      </w:r>
    </w:p>
    <w:p w:rsidR="003A14F5" w:rsidRDefault="00000000">
      <w:pPr>
        <w:pStyle w:val="ConsPlusNormal0"/>
        <w:spacing w:before="240"/>
        <w:ind w:firstLine="540"/>
        <w:jc w:val="both"/>
      </w:pPr>
      <w:r>
        <w:t>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в период остаточных явлений течения заболевания и должны осуществляться ежедневно продолжительностью не менее 3 часов.</w:t>
      </w:r>
    </w:p>
    <w:p w:rsidR="003A14F5" w:rsidRDefault="00000000">
      <w:pPr>
        <w:pStyle w:val="ConsPlusNormal0"/>
        <w:spacing w:before="24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3A14F5" w:rsidRDefault="00000000">
      <w:pPr>
        <w:pStyle w:val="ConsPlusNormal0"/>
        <w:spacing w:before="24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3A14F5" w:rsidRDefault="00000000">
      <w:pPr>
        <w:pStyle w:val="ConsPlusNormal0"/>
        <w:spacing w:before="240"/>
        <w:ind w:firstLine="540"/>
        <w:jc w:val="both"/>
      </w:pPr>
      <w:r>
        <w:t>Третий этап медицинской реабилитации осуществляется в дневном стационаре медицинской реабилитации и в амбулаторном отделении медицинской реабилитации. 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3A14F5" w:rsidRDefault="00000000">
      <w:pPr>
        <w:pStyle w:val="ConsPlusNormal0"/>
        <w:spacing w:before="240"/>
        <w:ind w:firstLine="540"/>
        <w:jc w:val="both"/>
      </w:pPr>
      <w:r>
        <w:t>Медицинская реабилитация детей осуществляется в зависимости от сложности проведения медицинской реабилитации (далее именуется - уровень курации) с учетом:</w:t>
      </w:r>
    </w:p>
    <w:p w:rsidR="003A14F5" w:rsidRDefault="00000000">
      <w:pPr>
        <w:pStyle w:val="ConsPlusNormal0"/>
        <w:spacing w:before="240"/>
        <w:ind w:firstLine="540"/>
        <w:jc w:val="both"/>
      </w:pPr>
      <w:r>
        <w:t>тяжести состояния ребенка (выраженности развившихся нарушений функций структур и систем организма, ограничения активности у ребенка и его участия во взаимодействии с окружающей средой): состояние крайне тяжелое, тяжелое, среднетяжелое, легкое;</w:t>
      </w:r>
    </w:p>
    <w:p w:rsidR="003A14F5" w:rsidRDefault="00000000">
      <w:pPr>
        <w:pStyle w:val="ConsPlusNormal0"/>
        <w:spacing w:before="240"/>
        <w:ind w:firstLine="540"/>
        <w:jc w:val="both"/>
      </w:pPr>
      <w:r>
        <w:t>течения (формы) заболевания: острое, подострое, хроническое;</w:t>
      </w:r>
    </w:p>
    <w:p w:rsidR="003A14F5" w:rsidRDefault="00000000">
      <w:pPr>
        <w:pStyle w:val="ConsPlusNormal0"/>
        <w:spacing w:before="240"/>
        <w:ind w:firstLine="540"/>
        <w:jc w:val="both"/>
      </w:pPr>
      <w:r>
        <w:t>стадии (периода) течения заболевания: разгар клинических проявлений, рецидив, ремиссия;</w:t>
      </w:r>
    </w:p>
    <w:p w:rsidR="003A14F5" w:rsidRDefault="00000000">
      <w:pPr>
        <w:pStyle w:val="ConsPlusNormal0"/>
        <w:spacing w:before="240"/>
        <w:ind w:firstLine="540"/>
        <w:jc w:val="both"/>
      </w:pPr>
      <w:r>
        <w:t>наличия осложнений основного заболевания и (или) сопутствующих заболеваний, ухудшающих течение основного заболевания.</w:t>
      </w:r>
    </w:p>
    <w:p w:rsidR="003A14F5" w:rsidRDefault="00000000">
      <w:pPr>
        <w:pStyle w:val="ConsPlusNormal0"/>
        <w:spacing w:before="240"/>
        <w:ind w:firstLine="540"/>
        <w:jc w:val="both"/>
      </w:pPr>
      <w:r>
        <w:t xml:space="preserve">Критерии определения уровней курации установлены </w:t>
      </w:r>
      <w:hyperlink r:id="rId84"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Приказом</w:t>
        </w:r>
      </w:hyperlink>
      <w:r>
        <w:t xml:space="preserve"> 878н.</w:t>
      </w:r>
    </w:p>
    <w:p w:rsidR="003A14F5" w:rsidRDefault="00000000">
      <w:pPr>
        <w:pStyle w:val="ConsPlusNormal0"/>
        <w:spacing w:before="240"/>
        <w:ind w:firstLine="540"/>
        <w:jc w:val="both"/>
      </w:pPr>
      <w:r>
        <w:t>Медицинская реабилитация детей осуществляется в три этапа.</w:t>
      </w:r>
    </w:p>
    <w:p w:rsidR="003A14F5" w:rsidRDefault="00000000">
      <w:pPr>
        <w:pStyle w:val="ConsPlusNormal0"/>
        <w:spacing w:before="240"/>
        <w:ind w:firstLine="540"/>
        <w:jc w:val="both"/>
      </w:pPr>
      <w:r>
        <w:t>Первый этап медицинской реабилитации детей осуществляется в острый период, в стадии обострения (рецидива) основного заболевания или острый период травмы, послеоперационный период:</w:t>
      </w:r>
    </w:p>
    <w:p w:rsidR="003A14F5" w:rsidRDefault="00000000">
      <w:pPr>
        <w:pStyle w:val="ConsPlusNormal0"/>
        <w:spacing w:before="240"/>
        <w:ind w:firstLine="540"/>
        <w:jc w:val="both"/>
      </w:pPr>
      <w:r>
        <w:t>при V уровне курации - в стационарных условиях отделений анестезиологии и реанимации или палат реанимации и интенсивной терапии медицинских организаций по профилю основного заболевания, учреждений родовспоможения;</w:t>
      </w:r>
    </w:p>
    <w:p w:rsidR="003A14F5" w:rsidRDefault="00000000">
      <w:pPr>
        <w:pStyle w:val="ConsPlusNormal0"/>
        <w:spacing w:before="240"/>
        <w:ind w:firstLine="540"/>
        <w:jc w:val="both"/>
      </w:pPr>
      <w:r>
        <w:t>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rsidR="003A14F5" w:rsidRDefault="00000000">
      <w:pPr>
        <w:pStyle w:val="ConsPlusNormal0"/>
        <w:spacing w:before="240"/>
        <w:ind w:firstLine="540"/>
        <w:jc w:val="both"/>
      </w:pPr>
      <w:r>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rsidR="003A14F5" w:rsidRDefault="00000000">
      <w:pPr>
        <w:pStyle w:val="ConsPlusNormal0"/>
        <w:spacing w:before="240"/>
        <w:ind w:firstLine="540"/>
        <w:jc w:val="both"/>
      </w:pPr>
      <w:r>
        <w:t>при IV, III уровнях курации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rsidR="003A14F5" w:rsidRDefault="00000000">
      <w:pPr>
        <w:pStyle w:val="ConsPlusNormal0"/>
        <w:spacing w:before="240"/>
        <w:ind w:firstLine="540"/>
        <w:jc w:val="both"/>
      </w:pPr>
      <w:r>
        <w:t>при III уровне курации - в условиях дневного стационара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rsidR="003A14F5" w:rsidRDefault="00000000">
      <w:pPr>
        <w:pStyle w:val="ConsPlusNormal0"/>
        <w:spacing w:before="240"/>
        <w:ind w:firstLine="540"/>
        <w:jc w:val="both"/>
      </w:pPr>
      <w:r>
        <w:t>Третий этап медицинской реабилитации детей осуществляется после окончания острого (подострого) периода или травмы, при хроническом течении заболевания вне обострения в условиях дневных стационаров и/или в амбулаторных условиях в медицинских организациях, оказывающих первичную медико-санитарную медицинскую помощь.</w:t>
      </w:r>
    </w:p>
    <w:p w:rsidR="003A14F5" w:rsidRDefault="00000000">
      <w:pPr>
        <w:pStyle w:val="ConsPlusNormal0"/>
        <w:spacing w:before="240"/>
        <w:ind w:firstLine="540"/>
        <w:jc w:val="both"/>
      </w:pPr>
      <w:r>
        <w:t>При наличии показаний для получения медицинской реабилитации в условиях дневных стационаров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медицинскую реабилитацию на дому.</w:t>
      </w:r>
    </w:p>
    <w:p w:rsidR="003A14F5" w:rsidRDefault="00000000">
      <w:pPr>
        <w:pStyle w:val="ConsPlusNormal0"/>
        <w:spacing w:before="240"/>
        <w:ind w:firstLine="540"/>
        <w:jc w:val="both"/>
      </w:pPr>
      <w:r>
        <w:t>При оказании медицинской реабилитации на дому на период курса медицинской реабилитации пациенту могут предоставляться медицинские изделия, предназначенные для восстановления функций органов и систем, в соответствии с медицинскими показаниями по соответствующему заболеванию.</w:t>
      </w:r>
    </w:p>
    <w:p w:rsidR="003A14F5" w:rsidRDefault="00000000">
      <w:pPr>
        <w:pStyle w:val="ConsPlusNormal0"/>
        <w:spacing w:before="240"/>
        <w:ind w:firstLine="540"/>
        <w:jc w:val="both"/>
      </w:pPr>
      <w:hyperlink r:id="rId85"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8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8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утверждены приказом Министерства здравоохранения Российской Федерации от 28 февраля 2023 г.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3A14F5" w:rsidRDefault="00000000">
      <w:pPr>
        <w:pStyle w:val="ConsPlusNormal0"/>
        <w:spacing w:before="240"/>
        <w:ind w:firstLine="540"/>
        <w:jc w:val="both"/>
      </w:pPr>
      <w:hyperlink r:id="rId88"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Схема</w:t>
        </w:r>
      </w:hyperlink>
      <w:r>
        <w:t xml:space="preserve"> маршрутизации пациентов для проведения медицинской реабилитации, структура (состав) комплексного посещения при оказании медицинской помощи населению в амбулаторных условиях по профилю "медицинская реабилитация", </w:t>
      </w:r>
      <w:hyperlink r:id="rId89"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алгоритм</w:t>
        </w:r>
      </w:hyperlink>
      <w:r>
        <w:t xml:space="preserve"> оказания медицинской помощи по профилю "медицинская реабилитация" для соответствующих групп населения утверждены приказами Министерства здравоохранения Челябинской области от 21.02.2022 г. N 293 "Об организации оказания медицинской помощи взрослому населению по профилю "медицинская реабилитация" в Челябинской области", от 10.10.2023 г. </w:t>
      </w:r>
      <w:hyperlink r:id="rId90" w:tooltip="Приказ Министерства здравоохранения Челябинской области от 10.10.2023 N 774 &quot;Об организации оказания медицинской помощи детскому населению по профилю &quot;медицинская реабилитация&quot; в Челябинской области&quot; (вместе с &quot;Алгоритмом оказания медицинской помощи детям по п">
        <w:r>
          <w:rPr>
            <w:color w:val="0000FF"/>
          </w:rPr>
          <w:t>N 774</w:t>
        </w:r>
      </w:hyperlink>
      <w:r>
        <w:t xml:space="preserve"> "Об организации оказания медицинской помощи детскому населению по профилю "медицинская реабилитация" в Челябинской области".</w:t>
      </w:r>
    </w:p>
    <w:p w:rsidR="003A14F5" w:rsidRDefault="003A14F5">
      <w:pPr>
        <w:pStyle w:val="ConsPlusNormal0"/>
        <w:jc w:val="both"/>
      </w:pPr>
    </w:p>
    <w:p w:rsidR="003A14F5" w:rsidRDefault="00000000">
      <w:pPr>
        <w:pStyle w:val="ConsPlusTitle0"/>
        <w:jc w:val="center"/>
        <w:outlineLvl w:val="1"/>
      </w:pPr>
      <w:r>
        <w:t>IX. Целевые значения критериев доступности и качества</w:t>
      </w:r>
    </w:p>
    <w:p w:rsidR="003A14F5" w:rsidRDefault="00000000">
      <w:pPr>
        <w:pStyle w:val="ConsPlusTitle0"/>
        <w:jc w:val="center"/>
      </w:pPr>
      <w:r>
        <w:t>медицинской помощи, оказываемой в рамках</w:t>
      </w:r>
    </w:p>
    <w:p w:rsidR="003A14F5" w:rsidRDefault="00000000">
      <w:pPr>
        <w:pStyle w:val="ConsPlusTitle0"/>
        <w:jc w:val="center"/>
      </w:pPr>
      <w:r>
        <w:t>Территориальной программы</w:t>
      </w:r>
    </w:p>
    <w:p w:rsidR="003A14F5" w:rsidRDefault="003A14F5">
      <w:pPr>
        <w:pStyle w:val="ConsPlusNormal0"/>
        <w:jc w:val="both"/>
      </w:pPr>
    </w:p>
    <w:p w:rsidR="003A14F5" w:rsidRDefault="00000000">
      <w:pPr>
        <w:pStyle w:val="ConsPlusNormal0"/>
        <w:ind w:firstLine="540"/>
        <w:jc w:val="both"/>
      </w:pPr>
      <w:r>
        <w:t>68. Критерии качества медицинской помощи.</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325"/>
        <w:gridCol w:w="1325"/>
        <w:gridCol w:w="1327"/>
      </w:tblGrid>
      <w:tr w:rsidR="003A14F5">
        <w:tc>
          <w:tcPr>
            <w:tcW w:w="5102" w:type="dxa"/>
            <w:vAlign w:val="center"/>
          </w:tcPr>
          <w:p w:rsidR="003A14F5" w:rsidRDefault="00000000">
            <w:pPr>
              <w:pStyle w:val="ConsPlusNormal0"/>
              <w:jc w:val="center"/>
            </w:pPr>
            <w:r>
              <w:t>Наименование показателя</w:t>
            </w:r>
          </w:p>
        </w:tc>
        <w:tc>
          <w:tcPr>
            <w:tcW w:w="1325" w:type="dxa"/>
            <w:vAlign w:val="center"/>
          </w:tcPr>
          <w:p w:rsidR="003A14F5" w:rsidRDefault="00000000">
            <w:pPr>
              <w:pStyle w:val="ConsPlusNormal0"/>
              <w:jc w:val="center"/>
            </w:pPr>
            <w:r>
              <w:t>Целевое значение на 2026 год</w:t>
            </w:r>
          </w:p>
        </w:tc>
        <w:tc>
          <w:tcPr>
            <w:tcW w:w="1325" w:type="dxa"/>
            <w:vAlign w:val="center"/>
          </w:tcPr>
          <w:p w:rsidR="003A14F5" w:rsidRDefault="00000000">
            <w:pPr>
              <w:pStyle w:val="ConsPlusNormal0"/>
              <w:jc w:val="center"/>
            </w:pPr>
            <w:r>
              <w:t>Целевое значение на 2027 год</w:t>
            </w:r>
          </w:p>
        </w:tc>
        <w:tc>
          <w:tcPr>
            <w:tcW w:w="1327" w:type="dxa"/>
            <w:vAlign w:val="center"/>
          </w:tcPr>
          <w:p w:rsidR="003A14F5" w:rsidRDefault="00000000">
            <w:pPr>
              <w:pStyle w:val="ConsPlusNormal0"/>
              <w:jc w:val="center"/>
            </w:pPr>
            <w:r>
              <w:t>Целевое значение на 2028 год</w:t>
            </w:r>
          </w:p>
        </w:tc>
      </w:tr>
      <w:tr w:rsidR="003A14F5">
        <w:tc>
          <w:tcPr>
            <w:tcW w:w="5102" w:type="dxa"/>
          </w:tcPr>
          <w:p w:rsidR="003A14F5" w:rsidRDefault="00000000">
            <w:pPr>
              <w:pStyle w:val="ConsPlusNormal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325" w:type="dxa"/>
            <w:vAlign w:val="center"/>
          </w:tcPr>
          <w:p w:rsidR="003A14F5" w:rsidRDefault="00000000">
            <w:pPr>
              <w:pStyle w:val="ConsPlusNormal0"/>
              <w:jc w:val="center"/>
            </w:pPr>
            <w:r>
              <w:t>1,35</w:t>
            </w:r>
          </w:p>
        </w:tc>
        <w:tc>
          <w:tcPr>
            <w:tcW w:w="1325" w:type="dxa"/>
            <w:vAlign w:val="center"/>
          </w:tcPr>
          <w:p w:rsidR="003A14F5" w:rsidRDefault="00000000">
            <w:pPr>
              <w:pStyle w:val="ConsPlusNormal0"/>
              <w:jc w:val="center"/>
            </w:pPr>
            <w:r>
              <w:t>1,35</w:t>
            </w:r>
          </w:p>
        </w:tc>
        <w:tc>
          <w:tcPr>
            <w:tcW w:w="1327" w:type="dxa"/>
            <w:vAlign w:val="center"/>
          </w:tcPr>
          <w:p w:rsidR="003A14F5" w:rsidRDefault="00000000">
            <w:pPr>
              <w:pStyle w:val="ConsPlusNormal0"/>
              <w:jc w:val="center"/>
            </w:pPr>
            <w:r>
              <w:t>1,35</w:t>
            </w:r>
          </w:p>
        </w:tc>
      </w:tr>
      <w:tr w:rsidR="003A14F5">
        <w:tc>
          <w:tcPr>
            <w:tcW w:w="5102" w:type="dxa"/>
          </w:tcPr>
          <w:p w:rsidR="003A14F5" w:rsidRDefault="00000000">
            <w:pPr>
              <w:pStyle w:val="ConsPlusNormal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325" w:type="dxa"/>
            <w:vAlign w:val="center"/>
          </w:tcPr>
          <w:p w:rsidR="003A14F5" w:rsidRDefault="00000000">
            <w:pPr>
              <w:pStyle w:val="ConsPlusNormal0"/>
              <w:jc w:val="center"/>
            </w:pPr>
            <w:r>
              <w:t>4,6</w:t>
            </w:r>
          </w:p>
        </w:tc>
        <w:tc>
          <w:tcPr>
            <w:tcW w:w="1325" w:type="dxa"/>
            <w:vAlign w:val="center"/>
          </w:tcPr>
          <w:p w:rsidR="003A14F5" w:rsidRDefault="00000000">
            <w:pPr>
              <w:pStyle w:val="ConsPlusNormal0"/>
              <w:jc w:val="center"/>
            </w:pPr>
            <w:r>
              <w:t>4,9</w:t>
            </w:r>
          </w:p>
        </w:tc>
        <w:tc>
          <w:tcPr>
            <w:tcW w:w="1327" w:type="dxa"/>
            <w:vAlign w:val="center"/>
          </w:tcPr>
          <w:p w:rsidR="003A14F5" w:rsidRDefault="00000000">
            <w:pPr>
              <w:pStyle w:val="ConsPlusNormal0"/>
              <w:jc w:val="center"/>
            </w:pPr>
            <w:r>
              <w:t>5,2</w:t>
            </w:r>
          </w:p>
        </w:tc>
      </w:tr>
      <w:tr w:rsidR="003A14F5">
        <w:tc>
          <w:tcPr>
            <w:tcW w:w="5102" w:type="dxa"/>
          </w:tcPr>
          <w:p w:rsidR="003A14F5" w:rsidRDefault="00000000">
            <w:pPr>
              <w:pStyle w:val="ConsPlusNormal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325" w:type="dxa"/>
            <w:vAlign w:val="center"/>
          </w:tcPr>
          <w:p w:rsidR="003A14F5" w:rsidRDefault="00000000">
            <w:pPr>
              <w:pStyle w:val="ConsPlusNormal0"/>
              <w:jc w:val="center"/>
            </w:pPr>
            <w:r>
              <w:t>21,8</w:t>
            </w:r>
          </w:p>
        </w:tc>
        <w:tc>
          <w:tcPr>
            <w:tcW w:w="1325" w:type="dxa"/>
            <w:vAlign w:val="center"/>
          </w:tcPr>
          <w:p w:rsidR="003A14F5" w:rsidRDefault="00000000">
            <w:pPr>
              <w:pStyle w:val="ConsPlusNormal0"/>
              <w:jc w:val="center"/>
            </w:pPr>
            <w:r>
              <w:t>23,3</w:t>
            </w:r>
          </w:p>
        </w:tc>
        <w:tc>
          <w:tcPr>
            <w:tcW w:w="1327" w:type="dxa"/>
            <w:vAlign w:val="center"/>
          </w:tcPr>
          <w:p w:rsidR="003A14F5" w:rsidRDefault="00000000">
            <w:pPr>
              <w:pStyle w:val="ConsPlusNormal0"/>
              <w:jc w:val="center"/>
            </w:pPr>
            <w:r>
              <w:t>24,8</w:t>
            </w:r>
          </w:p>
        </w:tc>
      </w:tr>
      <w:tr w:rsidR="003A14F5">
        <w:tc>
          <w:tcPr>
            <w:tcW w:w="5102" w:type="dxa"/>
          </w:tcPr>
          <w:p w:rsidR="003A14F5" w:rsidRDefault="00000000">
            <w:pPr>
              <w:pStyle w:val="ConsPlusNormal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325" w:type="dxa"/>
            <w:vAlign w:val="center"/>
          </w:tcPr>
          <w:p w:rsidR="003A14F5" w:rsidRDefault="00000000">
            <w:pPr>
              <w:pStyle w:val="ConsPlusNormal0"/>
              <w:jc w:val="center"/>
            </w:pPr>
            <w:r>
              <w:t>0,2</w:t>
            </w:r>
          </w:p>
        </w:tc>
        <w:tc>
          <w:tcPr>
            <w:tcW w:w="1325" w:type="dxa"/>
            <w:vAlign w:val="center"/>
          </w:tcPr>
          <w:p w:rsidR="003A14F5" w:rsidRDefault="00000000">
            <w:pPr>
              <w:pStyle w:val="ConsPlusNormal0"/>
              <w:jc w:val="center"/>
            </w:pPr>
            <w:r>
              <w:t>0,2</w:t>
            </w:r>
          </w:p>
        </w:tc>
        <w:tc>
          <w:tcPr>
            <w:tcW w:w="1327" w:type="dxa"/>
            <w:vAlign w:val="center"/>
          </w:tcPr>
          <w:p w:rsidR="003A14F5" w:rsidRDefault="00000000">
            <w:pPr>
              <w:pStyle w:val="ConsPlusNormal0"/>
              <w:jc w:val="center"/>
            </w:pPr>
            <w:r>
              <w:t>0,2</w:t>
            </w:r>
          </w:p>
        </w:tc>
      </w:tr>
      <w:tr w:rsidR="003A14F5">
        <w:tc>
          <w:tcPr>
            <w:tcW w:w="5102" w:type="dxa"/>
          </w:tcPr>
          <w:p w:rsidR="003A14F5" w:rsidRDefault="00000000">
            <w:pPr>
              <w:pStyle w:val="ConsPlusNormal0"/>
              <w:jc w:val="both"/>
            </w:pPr>
            <w:r>
              <w:t>Доля пациентов с ЗНО, взятых под диспансерное наблюдение, в общем количестве пациентов со злокачественными новообразованиями</w:t>
            </w:r>
          </w:p>
        </w:tc>
        <w:tc>
          <w:tcPr>
            <w:tcW w:w="1325" w:type="dxa"/>
            <w:vAlign w:val="center"/>
          </w:tcPr>
          <w:p w:rsidR="003A14F5" w:rsidRDefault="00000000">
            <w:pPr>
              <w:pStyle w:val="ConsPlusNormal0"/>
              <w:jc w:val="center"/>
            </w:pPr>
            <w:r>
              <w:t>100,0</w:t>
            </w:r>
          </w:p>
        </w:tc>
        <w:tc>
          <w:tcPr>
            <w:tcW w:w="1325" w:type="dxa"/>
            <w:vAlign w:val="center"/>
          </w:tcPr>
          <w:p w:rsidR="003A14F5" w:rsidRDefault="00000000">
            <w:pPr>
              <w:pStyle w:val="ConsPlusNormal0"/>
              <w:jc w:val="center"/>
            </w:pPr>
            <w:r>
              <w:t>100,0</w:t>
            </w:r>
          </w:p>
        </w:tc>
        <w:tc>
          <w:tcPr>
            <w:tcW w:w="1327" w:type="dxa"/>
            <w:vAlign w:val="center"/>
          </w:tcPr>
          <w:p w:rsidR="003A14F5" w:rsidRDefault="00000000">
            <w:pPr>
              <w:pStyle w:val="ConsPlusNormal0"/>
              <w:jc w:val="center"/>
            </w:pPr>
            <w:r>
              <w:t>100,0</w:t>
            </w:r>
          </w:p>
        </w:tc>
      </w:tr>
      <w:tr w:rsidR="003A14F5">
        <w:tc>
          <w:tcPr>
            <w:tcW w:w="5102" w:type="dxa"/>
          </w:tcPr>
          <w:p w:rsidR="003A14F5" w:rsidRDefault="00000000">
            <w:pPr>
              <w:pStyle w:val="ConsPlusNormal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tc>
        <w:tc>
          <w:tcPr>
            <w:tcW w:w="1325" w:type="dxa"/>
            <w:vAlign w:val="center"/>
          </w:tcPr>
          <w:p w:rsidR="003A14F5" w:rsidRDefault="00000000">
            <w:pPr>
              <w:pStyle w:val="ConsPlusNormal0"/>
              <w:jc w:val="center"/>
            </w:pPr>
            <w:r>
              <w:t>72,0</w:t>
            </w:r>
          </w:p>
        </w:tc>
        <w:tc>
          <w:tcPr>
            <w:tcW w:w="1325" w:type="dxa"/>
            <w:vAlign w:val="center"/>
          </w:tcPr>
          <w:p w:rsidR="003A14F5" w:rsidRDefault="00000000">
            <w:pPr>
              <w:pStyle w:val="ConsPlusNormal0"/>
              <w:jc w:val="center"/>
            </w:pPr>
            <w:r>
              <w:t>74,0</w:t>
            </w:r>
          </w:p>
        </w:tc>
        <w:tc>
          <w:tcPr>
            <w:tcW w:w="1327" w:type="dxa"/>
            <w:vAlign w:val="center"/>
          </w:tcPr>
          <w:p w:rsidR="003A14F5" w:rsidRDefault="00000000">
            <w:pPr>
              <w:pStyle w:val="ConsPlusNormal0"/>
              <w:jc w:val="center"/>
            </w:pPr>
            <w:r>
              <w:t>76,0</w:t>
            </w:r>
          </w:p>
        </w:tc>
      </w:tr>
      <w:tr w:rsidR="003A14F5">
        <w:tc>
          <w:tcPr>
            <w:tcW w:w="5102" w:type="dxa"/>
          </w:tcPr>
          <w:p w:rsidR="003A14F5" w:rsidRDefault="00000000">
            <w:pPr>
              <w:pStyle w:val="ConsPlusNormal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tc>
        <w:tc>
          <w:tcPr>
            <w:tcW w:w="1325" w:type="dxa"/>
            <w:vAlign w:val="center"/>
          </w:tcPr>
          <w:p w:rsidR="003A14F5" w:rsidRDefault="00000000">
            <w:pPr>
              <w:pStyle w:val="ConsPlusNormal0"/>
              <w:jc w:val="center"/>
            </w:pPr>
            <w:r>
              <w:t>57,0</w:t>
            </w:r>
          </w:p>
        </w:tc>
        <w:tc>
          <w:tcPr>
            <w:tcW w:w="1325" w:type="dxa"/>
            <w:vAlign w:val="center"/>
          </w:tcPr>
          <w:p w:rsidR="003A14F5" w:rsidRDefault="00000000">
            <w:pPr>
              <w:pStyle w:val="ConsPlusNormal0"/>
              <w:jc w:val="center"/>
            </w:pPr>
            <w:r>
              <w:t>59,0</w:t>
            </w:r>
          </w:p>
        </w:tc>
        <w:tc>
          <w:tcPr>
            <w:tcW w:w="1327" w:type="dxa"/>
            <w:vAlign w:val="center"/>
          </w:tcPr>
          <w:p w:rsidR="003A14F5" w:rsidRDefault="00000000">
            <w:pPr>
              <w:pStyle w:val="ConsPlusNormal0"/>
              <w:jc w:val="center"/>
            </w:pPr>
            <w:r>
              <w:t>61,0</w:t>
            </w:r>
          </w:p>
        </w:tc>
      </w:tr>
      <w:tr w:rsidR="003A14F5">
        <w:tc>
          <w:tcPr>
            <w:tcW w:w="5102" w:type="dxa"/>
          </w:tcPr>
          <w:p w:rsidR="003A14F5" w:rsidRDefault="00000000">
            <w:pPr>
              <w:pStyle w:val="ConsPlusNormal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tc>
        <w:tc>
          <w:tcPr>
            <w:tcW w:w="1325" w:type="dxa"/>
            <w:vAlign w:val="center"/>
          </w:tcPr>
          <w:p w:rsidR="003A14F5" w:rsidRDefault="00000000">
            <w:pPr>
              <w:pStyle w:val="ConsPlusNormal0"/>
              <w:jc w:val="center"/>
            </w:pPr>
            <w:r>
              <w:t>44,0</w:t>
            </w:r>
          </w:p>
        </w:tc>
        <w:tc>
          <w:tcPr>
            <w:tcW w:w="1325" w:type="dxa"/>
            <w:vAlign w:val="center"/>
          </w:tcPr>
          <w:p w:rsidR="003A14F5" w:rsidRDefault="00000000">
            <w:pPr>
              <w:pStyle w:val="ConsPlusNormal0"/>
              <w:jc w:val="center"/>
            </w:pPr>
            <w:r>
              <w:t>48,0</w:t>
            </w:r>
          </w:p>
        </w:tc>
        <w:tc>
          <w:tcPr>
            <w:tcW w:w="1327" w:type="dxa"/>
            <w:vAlign w:val="center"/>
          </w:tcPr>
          <w:p w:rsidR="003A14F5" w:rsidRDefault="00000000">
            <w:pPr>
              <w:pStyle w:val="ConsPlusNormal0"/>
              <w:jc w:val="center"/>
            </w:pPr>
            <w:r>
              <w:t>52,0</w:t>
            </w:r>
          </w:p>
        </w:tc>
      </w:tr>
      <w:tr w:rsidR="003A14F5">
        <w:tc>
          <w:tcPr>
            <w:tcW w:w="5102" w:type="dxa"/>
          </w:tcPr>
          <w:p w:rsidR="003A14F5" w:rsidRDefault="00000000">
            <w:pPr>
              <w:pStyle w:val="ConsPlusNormal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325" w:type="dxa"/>
            <w:vAlign w:val="center"/>
          </w:tcPr>
          <w:p w:rsidR="003A14F5" w:rsidRDefault="00000000">
            <w:pPr>
              <w:pStyle w:val="ConsPlusNormal0"/>
              <w:jc w:val="center"/>
            </w:pPr>
            <w:r>
              <w:t>92,0</w:t>
            </w:r>
          </w:p>
        </w:tc>
        <w:tc>
          <w:tcPr>
            <w:tcW w:w="1325" w:type="dxa"/>
            <w:vAlign w:val="center"/>
          </w:tcPr>
          <w:p w:rsidR="003A14F5" w:rsidRDefault="00000000">
            <w:pPr>
              <w:pStyle w:val="ConsPlusNormal0"/>
              <w:jc w:val="center"/>
            </w:pPr>
            <w:r>
              <w:t>94,0</w:t>
            </w:r>
          </w:p>
        </w:tc>
        <w:tc>
          <w:tcPr>
            <w:tcW w:w="1327" w:type="dxa"/>
            <w:vAlign w:val="center"/>
          </w:tcPr>
          <w:p w:rsidR="003A14F5" w:rsidRDefault="00000000">
            <w:pPr>
              <w:pStyle w:val="ConsPlusNormal0"/>
              <w:jc w:val="center"/>
            </w:pPr>
            <w:r>
              <w:t>95,0</w:t>
            </w:r>
          </w:p>
        </w:tc>
      </w:tr>
      <w:tr w:rsidR="003A14F5">
        <w:tc>
          <w:tcPr>
            <w:tcW w:w="5102" w:type="dxa"/>
          </w:tcPr>
          <w:p w:rsidR="003A14F5" w:rsidRDefault="00000000">
            <w:pPr>
              <w:pStyle w:val="ConsPlusNormal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tc>
        <w:tc>
          <w:tcPr>
            <w:tcW w:w="1325" w:type="dxa"/>
            <w:vAlign w:val="center"/>
          </w:tcPr>
          <w:p w:rsidR="003A14F5" w:rsidRDefault="00000000">
            <w:pPr>
              <w:pStyle w:val="ConsPlusNormal0"/>
              <w:jc w:val="center"/>
            </w:pPr>
            <w:r>
              <w:t>42,0</w:t>
            </w:r>
          </w:p>
        </w:tc>
        <w:tc>
          <w:tcPr>
            <w:tcW w:w="1325" w:type="dxa"/>
            <w:vAlign w:val="center"/>
          </w:tcPr>
          <w:p w:rsidR="003A14F5" w:rsidRDefault="00000000">
            <w:pPr>
              <w:pStyle w:val="ConsPlusNormal0"/>
              <w:jc w:val="center"/>
            </w:pPr>
            <w:r>
              <w:t>42,5</w:t>
            </w:r>
          </w:p>
        </w:tc>
        <w:tc>
          <w:tcPr>
            <w:tcW w:w="1327" w:type="dxa"/>
            <w:vAlign w:val="center"/>
          </w:tcPr>
          <w:p w:rsidR="003A14F5" w:rsidRDefault="00000000">
            <w:pPr>
              <w:pStyle w:val="ConsPlusNormal0"/>
              <w:jc w:val="center"/>
            </w:pPr>
            <w:r>
              <w:t>43,0</w:t>
            </w:r>
          </w:p>
        </w:tc>
      </w:tr>
      <w:tr w:rsidR="003A14F5">
        <w:tc>
          <w:tcPr>
            <w:tcW w:w="5102" w:type="dxa"/>
          </w:tcPr>
          <w:p w:rsidR="003A14F5" w:rsidRDefault="00000000">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tc>
        <w:tc>
          <w:tcPr>
            <w:tcW w:w="1325" w:type="dxa"/>
            <w:vAlign w:val="center"/>
          </w:tcPr>
          <w:p w:rsidR="003A14F5" w:rsidRDefault="00000000">
            <w:pPr>
              <w:pStyle w:val="ConsPlusNormal0"/>
              <w:jc w:val="center"/>
            </w:pPr>
            <w:r>
              <w:t>12,0</w:t>
            </w:r>
          </w:p>
        </w:tc>
        <w:tc>
          <w:tcPr>
            <w:tcW w:w="1325" w:type="dxa"/>
            <w:vAlign w:val="center"/>
          </w:tcPr>
          <w:p w:rsidR="003A14F5" w:rsidRDefault="00000000">
            <w:pPr>
              <w:pStyle w:val="ConsPlusNormal0"/>
              <w:jc w:val="center"/>
            </w:pPr>
            <w:r>
              <w:t>12,5</w:t>
            </w:r>
          </w:p>
        </w:tc>
        <w:tc>
          <w:tcPr>
            <w:tcW w:w="1327" w:type="dxa"/>
            <w:vAlign w:val="center"/>
          </w:tcPr>
          <w:p w:rsidR="003A14F5" w:rsidRDefault="00000000">
            <w:pPr>
              <w:pStyle w:val="ConsPlusNormal0"/>
              <w:jc w:val="center"/>
            </w:pPr>
            <w:r>
              <w:t>12,5</w:t>
            </w:r>
          </w:p>
        </w:tc>
      </w:tr>
      <w:tr w:rsidR="003A14F5">
        <w:tc>
          <w:tcPr>
            <w:tcW w:w="5102" w:type="dxa"/>
          </w:tcPr>
          <w:p w:rsidR="003A14F5" w:rsidRDefault="00000000">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tc>
        <w:tc>
          <w:tcPr>
            <w:tcW w:w="1325" w:type="dxa"/>
            <w:vAlign w:val="center"/>
          </w:tcPr>
          <w:p w:rsidR="003A14F5" w:rsidRDefault="00000000">
            <w:pPr>
              <w:pStyle w:val="ConsPlusNormal0"/>
              <w:jc w:val="center"/>
            </w:pPr>
            <w:r>
              <w:t>7,0</w:t>
            </w:r>
          </w:p>
        </w:tc>
        <w:tc>
          <w:tcPr>
            <w:tcW w:w="1325" w:type="dxa"/>
            <w:vAlign w:val="center"/>
          </w:tcPr>
          <w:p w:rsidR="003A14F5" w:rsidRDefault="00000000">
            <w:pPr>
              <w:pStyle w:val="ConsPlusNormal0"/>
              <w:jc w:val="center"/>
            </w:pPr>
            <w:r>
              <w:t>7,0</w:t>
            </w:r>
          </w:p>
        </w:tc>
        <w:tc>
          <w:tcPr>
            <w:tcW w:w="1327" w:type="dxa"/>
            <w:vAlign w:val="center"/>
          </w:tcPr>
          <w:p w:rsidR="003A14F5" w:rsidRDefault="00000000">
            <w:pPr>
              <w:pStyle w:val="ConsPlusNormal0"/>
              <w:jc w:val="center"/>
            </w:pPr>
            <w:r>
              <w:t>7,0</w:t>
            </w:r>
          </w:p>
        </w:tc>
      </w:tr>
      <w:tr w:rsidR="003A14F5">
        <w:tc>
          <w:tcPr>
            <w:tcW w:w="5102" w:type="dxa"/>
          </w:tcPr>
          <w:p w:rsidR="003A14F5" w:rsidRDefault="00000000">
            <w:pPr>
              <w:pStyle w:val="ConsPlusNormal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325" w:type="dxa"/>
            <w:vAlign w:val="center"/>
          </w:tcPr>
          <w:p w:rsidR="003A14F5" w:rsidRDefault="00000000">
            <w:pPr>
              <w:pStyle w:val="ConsPlusNormal0"/>
              <w:jc w:val="center"/>
            </w:pPr>
            <w:r>
              <w:t>100,0</w:t>
            </w:r>
          </w:p>
        </w:tc>
        <w:tc>
          <w:tcPr>
            <w:tcW w:w="1325" w:type="dxa"/>
            <w:vAlign w:val="center"/>
          </w:tcPr>
          <w:p w:rsidR="003A14F5" w:rsidRDefault="00000000">
            <w:pPr>
              <w:pStyle w:val="ConsPlusNormal0"/>
              <w:jc w:val="center"/>
            </w:pPr>
            <w:r>
              <w:t>100,0</w:t>
            </w:r>
          </w:p>
        </w:tc>
        <w:tc>
          <w:tcPr>
            <w:tcW w:w="1327" w:type="dxa"/>
            <w:vAlign w:val="center"/>
          </w:tcPr>
          <w:p w:rsidR="003A14F5" w:rsidRDefault="00000000">
            <w:pPr>
              <w:pStyle w:val="ConsPlusNormal0"/>
              <w:jc w:val="center"/>
            </w:pPr>
            <w:r>
              <w:t>100,0</w:t>
            </w:r>
          </w:p>
        </w:tc>
      </w:tr>
      <w:tr w:rsidR="003A14F5">
        <w:tc>
          <w:tcPr>
            <w:tcW w:w="5102" w:type="dxa"/>
          </w:tcPr>
          <w:p w:rsidR="003A14F5" w:rsidRDefault="00000000">
            <w:pPr>
              <w:pStyle w:val="ConsPlusNormal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325" w:type="dxa"/>
            <w:vAlign w:val="center"/>
          </w:tcPr>
          <w:p w:rsidR="003A14F5" w:rsidRDefault="00000000">
            <w:pPr>
              <w:pStyle w:val="ConsPlusNormal0"/>
              <w:jc w:val="center"/>
            </w:pPr>
            <w:r>
              <w:t>400</w:t>
            </w:r>
          </w:p>
        </w:tc>
        <w:tc>
          <w:tcPr>
            <w:tcW w:w="1325" w:type="dxa"/>
            <w:vAlign w:val="center"/>
          </w:tcPr>
          <w:p w:rsidR="003A14F5" w:rsidRDefault="00000000">
            <w:pPr>
              <w:pStyle w:val="ConsPlusNormal0"/>
              <w:jc w:val="center"/>
            </w:pPr>
            <w:r>
              <w:t>400</w:t>
            </w:r>
          </w:p>
        </w:tc>
        <w:tc>
          <w:tcPr>
            <w:tcW w:w="1327" w:type="dxa"/>
            <w:vAlign w:val="center"/>
          </w:tcPr>
          <w:p w:rsidR="003A14F5" w:rsidRDefault="00000000">
            <w:pPr>
              <w:pStyle w:val="ConsPlusNormal0"/>
              <w:jc w:val="center"/>
            </w:pPr>
            <w:r>
              <w:t>400</w:t>
            </w:r>
          </w:p>
        </w:tc>
      </w:tr>
      <w:tr w:rsidR="003A14F5">
        <w:tc>
          <w:tcPr>
            <w:tcW w:w="5102" w:type="dxa"/>
          </w:tcPr>
          <w:p w:rsidR="003A14F5" w:rsidRDefault="00000000">
            <w:pPr>
              <w:pStyle w:val="ConsPlusNormal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325" w:type="dxa"/>
            <w:vAlign w:val="center"/>
          </w:tcPr>
          <w:p w:rsidR="003A14F5" w:rsidRDefault="00000000">
            <w:pPr>
              <w:pStyle w:val="ConsPlusNormal0"/>
              <w:jc w:val="center"/>
            </w:pPr>
            <w:r>
              <w:t>72,0</w:t>
            </w:r>
          </w:p>
        </w:tc>
        <w:tc>
          <w:tcPr>
            <w:tcW w:w="1325" w:type="dxa"/>
            <w:vAlign w:val="center"/>
          </w:tcPr>
          <w:p w:rsidR="003A14F5" w:rsidRDefault="00000000">
            <w:pPr>
              <w:pStyle w:val="ConsPlusNormal0"/>
              <w:jc w:val="center"/>
            </w:pPr>
            <w:r>
              <w:t>76,0</w:t>
            </w:r>
          </w:p>
        </w:tc>
        <w:tc>
          <w:tcPr>
            <w:tcW w:w="1327" w:type="dxa"/>
            <w:vAlign w:val="center"/>
          </w:tcPr>
          <w:p w:rsidR="003A14F5" w:rsidRDefault="00000000">
            <w:pPr>
              <w:pStyle w:val="ConsPlusNormal0"/>
              <w:jc w:val="center"/>
            </w:pPr>
            <w:r>
              <w:t>80,0</w:t>
            </w:r>
          </w:p>
        </w:tc>
      </w:tr>
      <w:tr w:rsidR="003A14F5">
        <w:tc>
          <w:tcPr>
            <w:tcW w:w="5102" w:type="dxa"/>
          </w:tcPr>
          <w:p w:rsidR="003A14F5" w:rsidRDefault="00000000">
            <w:pPr>
              <w:pStyle w:val="ConsPlusNormal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325" w:type="dxa"/>
            <w:vAlign w:val="center"/>
          </w:tcPr>
          <w:p w:rsidR="003A14F5" w:rsidRDefault="00000000">
            <w:pPr>
              <w:pStyle w:val="ConsPlusNormal0"/>
              <w:jc w:val="center"/>
            </w:pPr>
            <w:r>
              <w:t>84,0</w:t>
            </w:r>
          </w:p>
        </w:tc>
        <w:tc>
          <w:tcPr>
            <w:tcW w:w="1325" w:type="dxa"/>
            <w:vAlign w:val="center"/>
          </w:tcPr>
          <w:p w:rsidR="003A14F5" w:rsidRDefault="00000000">
            <w:pPr>
              <w:pStyle w:val="ConsPlusNormal0"/>
              <w:jc w:val="center"/>
            </w:pPr>
            <w:r>
              <w:t>86,0</w:t>
            </w:r>
          </w:p>
        </w:tc>
        <w:tc>
          <w:tcPr>
            <w:tcW w:w="1327" w:type="dxa"/>
            <w:vAlign w:val="center"/>
          </w:tcPr>
          <w:p w:rsidR="003A14F5" w:rsidRDefault="00000000">
            <w:pPr>
              <w:pStyle w:val="ConsPlusNormal0"/>
              <w:jc w:val="center"/>
            </w:pPr>
            <w:r>
              <w:t>88,0</w:t>
            </w:r>
          </w:p>
        </w:tc>
      </w:tr>
      <w:tr w:rsidR="003A14F5">
        <w:tc>
          <w:tcPr>
            <w:tcW w:w="5102" w:type="dxa"/>
          </w:tcPr>
          <w:p w:rsidR="003A14F5" w:rsidRDefault="00000000">
            <w:pPr>
              <w:pStyle w:val="ConsPlusNormal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325" w:type="dxa"/>
            <w:vAlign w:val="center"/>
          </w:tcPr>
          <w:p w:rsidR="003A14F5" w:rsidRDefault="00000000">
            <w:pPr>
              <w:pStyle w:val="ConsPlusNormal0"/>
              <w:jc w:val="center"/>
            </w:pPr>
            <w:r>
              <w:t>72,0</w:t>
            </w:r>
          </w:p>
        </w:tc>
        <w:tc>
          <w:tcPr>
            <w:tcW w:w="1325" w:type="dxa"/>
            <w:vAlign w:val="center"/>
          </w:tcPr>
          <w:p w:rsidR="003A14F5" w:rsidRDefault="00000000">
            <w:pPr>
              <w:pStyle w:val="ConsPlusNormal0"/>
              <w:jc w:val="center"/>
            </w:pPr>
            <w:r>
              <w:t>74,0</w:t>
            </w:r>
          </w:p>
        </w:tc>
        <w:tc>
          <w:tcPr>
            <w:tcW w:w="1327" w:type="dxa"/>
            <w:vAlign w:val="center"/>
          </w:tcPr>
          <w:p w:rsidR="003A14F5" w:rsidRDefault="00000000">
            <w:pPr>
              <w:pStyle w:val="ConsPlusNormal0"/>
              <w:jc w:val="center"/>
            </w:pPr>
            <w:r>
              <w:t>80,0</w:t>
            </w:r>
          </w:p>
        </w:tc>
      </w:tr>
      <w:tr w:rsidR="003A14F5">
        <w:tc>
          <w:tcPr>
            <w:tcW w:w="5102" w:type="dxa"/>
          </w:tcPr>
          <w:p w:rsidR="003A14F5" w:rsidRDefault="00000000">
            <w:pPr>
              <w:pStyle w:val="ConsPlusNormal0"/>
              <w:jc w:val="both"/>
            </w:pPr>
            <w:r>
              <w:t>Охват диспансерным наблюдением граждан, состоящих на учете в медицинской организации с диагнозом "сахарный диабет", процентов в год</w:t>
            </w:r>
          </w:p>
        </w:tc>
        <w:tc>
          <w:tcPr>
            <w:tcW w:w="1325" w:type="dxa"/>
            <w:vAlign w:val="center"/>
          </w:tcPr>
          <w:p w:rsidR="003A14F5" w:rsidRDefault="00000000">
            <w:pPr>
              <w:pStyle w:val="ConsPlusNormal0"/>
              <w:jc w:val="center"/>
            </w:pPr>
            <w:r>
              <w:t>80,0</w:t>
            </w:r>
          </w:p>
        </w:tc>
        <w:tc>
          <w:tcPr>
            <w:tcW w:w="1325" w:type="dxa"/>
            <w:vAlign w:val="center"/>
          </w:tcPr>
          <w:p w:rsidR="003A14F5" w:rsidRDefault="00000000">
            <w:pPr>
              <w:pStyle w:val="ConsPlusNormal0"/>
              <w:jc w:val="center"/>
            </w:pPr>
            <w:r>
              <w:t>90,0</w:t>
            </w:r>
          </w:p>
        </w:tc>
        <w:tc>
          <w:tcPr>
            <w:tcW w:w="1327" w:type="dxa"/>
            <w:vAlign w:val="center"/>
          </w:tcPr>
          <w:p w:rsidR="003A14F5" w:rsidRDefault="00000000">
            <w:pPr>
              <w:pStyle w:val="ConsPlusNormal0"/>
              <w:jc w:val="center"/>
            </w:pPr>
            <w:r>
              <w:t>100,0</w:t>
            </w:r>
          </w:p>
        </w:tc>
      </w:tr>
      <w:tr w:rsidR="003A14F5">
        <w:tc>
          <w:tcPr>
            <w:tcW w:w="5102" w:type="dxa"/>
          </w:tcPr>
          <w:p w:rsidR="003A14F5" w:rsidRDefault="00000000">
            <w:pPr>
              <w:pStyle w:val="ConsPlusNormal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325" w:type="dxa"/>
            <w:vAlign w:val="center"/>
          </w:tcPr>
          <w:p w:rsidR="003A14F5" w:rsidRDefault="00000000">
            <w:pPr>
              <w:pStyle w:val="ConsPlusNormal0"/>
              <w:jc w:val="center"/>
            </w:pPr>
            <w:r>
              <w:t>35,0</w:t>
            </w:r>
          </w:p>
        </w:tc>
        <w:tc>
          <w:tcPr>
            <w:tcW w:w="1325" w:type="dxa"/>
            <w:vAlign w:val="center"/>
          </w:tcPr>
          <w:p w:rsidR="003A14F5" w:rsidRDefault="00000000">
            <w:pPr>
              <w:pStyle w:val="ConsPlusNormal0"/>
              <w:jc w:val="center"/>
            </w:pPr>
            <w:r>
              <w:t>40,0</w:t>
            </w:r>
          </w:p>
        </w:tc>
        <w:tc>
          <w:tcPr>
            <w:tcW w:w="1327" w:type="dxa"/>
            <w:vAlign w:val="center"/>
          </w:tcPr>
          <w:p w:rsidR="003A14F5" w:rsidRDefault="00000000">
            <w:pPr>
              <w:pStyle w:val="ConsPlusNormal0"/>
              <w:jc w:val="center"/>
            </w:pPr>
            <w:r>
              <w:t>45,0</w:t>
            </w:r>
          </w:p>
        </w:tc>
      </w:tr>
      <w:tr w:rsidR="003A14F5">
        <w:tc>
          <w:tcPr>
            <w:tcW w:w="5102" w:type="dxa"/>
          </w:tcPr>
          <w:p w:rsidR="003A14F5" w:rsidRDefault="00000000">
            <w:pPr>
              <w:pStyle w:val="ConsPlusNormal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325" w:type="dxa"/>
            <w:vAlign w:val="center"/>
          </w:tcPr>
          <w:p w:rsidR="003A14F5" w:rsidRDefault="00000000">
            <w:pPr>
              <w:pStyle w:val="ConsPlusNormal0"/>
              <w:jc w:val="center"/>
            </w:pPr>
            <w:r>
              <w:t>90,0</w:t>
            </w:r>
          </w:p>
        </w:tc>
        <w:tc>
          <w:tcPr>
            <w:tcW w:w="1325" w:type="dxa"/>
            <w:vAlign w:val="center"/>
          </w:tcPr>
          <w:p w:rsidR="003A14F5" w:rsidRDefault="00000000">
            <w:pPr>
              <w:pStyle w:val="ConsPlusNormal0"/>
              <w:jc w:val="center"/>
            </w:pPr>
            <w:r>
              <w:t>90,0</w:t>
            </w:r>
          </w:p>
        </w:tc>
        <w:tc>
          <w:tcPr>
            <w:tcW w:w="1327" w:type="dxa"/>
            <w:vAlign w:val="center"/>
          </w:tcPr>
          <w:p w:rsidR="003A14F5" w:rsidRDefault="00000000">
            <w:pPr>
              <w:pStyle w:val="ConsPlusNormal0"/>
              <w:jc w:val="center"/>
            </w:pPr>
            <w:r>
              <w:t>90,0</w:t>
            </w:r>
          </w:p>
        </w:tc>
      </w:tr>
      <w:tr w:rsidR="003A14F5">
        <w:tc>
          <w:tcPr>
            <w:tcW w:w="5102" w:type="dxa"/>
          </w:tcPr>
          <w:p w:rsidR="003A14F5" w:rsidRDefault="00000000">
            <w:pPr>
              <w:pStyle w:val="ConsPlusNormal0"/>
              <w:jc w:val="both"/>
            </w:pPr>
            <w:r>
              <w:t>Количество пациентов с гепатитом C, получивших противовирусную терапию, на 100 тыс. населения в год</w:t>
            </w:r>
          </w:p>
        </w:tc>
        <w:tc>
          <w:tcPr>
            <w:tcW w:w="1325" w:type="dxa"/>
            <w:vAlign w:val="center"/>
          </w:tcPr>
          <w:p w:rsidR="003A14F5" w:rsidRDefault="00000000">
            <w:pPr>
              <w:pStyle w:val="ConsPlusNormal0"/>
              <w:jc w:val="center"/>
            </w:pPr>
            <w:r>
              <w:t>53,5</w:t>
            </w:r>
          </w:p>
        </w:tc>
        <w:tc>
          <w:tcPr>
            <w:tcW w:w="1325" w:type="dxa"/>
            <w:vAlign w:val="center"/>
          </w:tcPr>
          <w:p w:rsidR="003A14F5" w:rsidRDefault="00000000">
            <w:pPr>
              <w:pStyle w:val="ConsPlusNormal0"/>
              <w:jc w:val="center"/>
            </w:pPr>
            <w:r>
              <w:t>71,1</w:t>
            </w:r>
          </w:p>
        </w:tc>
        <w:tc>
          <w:tcPr>
            <w:tcW w:w="1327" w:type="dxa"/>
            <w:vAlign w:val="center"/>
          </w:tcPr>
          <w:p w:rsidR="003A14F5" w:rsidRDefault="00000000">
            <w:pPr>
              <w:pStyle w:val="ConsPlusNormal0"/>
              <w:jc w:val="center"/>
            </w:pPr>
            <w:r>
              <w:t>93,3</w:t>
            </w:r>
          </w:p>
        </w:tc>
      </w:tr>
      <w:tr w:rsidR="003A14F5">
        <w:tc>
          <w:tcPr>
            <w:tcW w:w="5102" w:type="dxa"/>
          </w:tcPr>
          <w:p w:rsidR="003A14F5" w:rsidRDefault="00000000">
            <w:pPr>
              <w:pStyle w:val="ConsPlusNormal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325" w:type="dxa"/>
            <w:vAlign w:val="center"/>
          </w:tcPr>
          <w:p w:rsidR="003A14F5" w:rsidRDefault="00000000">
            <w:pPr>
              <w:pStyle w:val="ConsPlusNormal0"/>
              <w:jc w:val="center"/>
            </w:pPr>
            <w:r>
              <w:t>24,1</w:t>
            </w:r>
          </w:p>
        </w:tc>
        <w:tc>
          <w:tcPr>
            <w:tcW w:w="1325" w:type="dxa"/>
            <w:vAlign w:val="center"/>
          </w:tcPr>
          <w:p w:rsidR="003A14F5" w:rsidRDefault="00000000">
            <w:pPr>
              <w:pStyle w:val="ConsPlusNormal0"/>
              <w:jc w:val="center"/>
            </w:pPr>
            <w:r>
              <w:t>34,1</w:t>
            </w:r>
          </w:p>
        </w:tc>
        <w:tc>
          <w:tcPr>
            <w:tcW w:w="1327" w:type="dxa"/>
            <w:vAlign w:val="center"/>
          </w:tcPr>
          <w:p w:rsidR="003A14F5" w:rsidRDefault="00000000">
            <w:pPr>
              <w:pStyle w:val="ConsPlusNormal0"/>
              <w:jc w:val="center"/>
            </w:pPr>
            <w:r>
              <w:t>39,1</w:t>
            </w:r>
          </w:p>
        </w:tc>
      </w:tr>
      <w:tr w:rsidR="003A14F5">
        <w:tc>
          <w:tcPr>
            <w:tcW w:w="5102" w:type="dxa"/>
          </w:tcPr>
          <w:p w:rsidR="003A14F5" w:rsidRDefault="00000000">
            <w:pPr>
              <w:pStyle w:val="ConsPlusNormal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325" w:type="dxa"/>
            <w:vAlign w:val="center"/>
          </w:tcPr>
          <w:p w:rsidR="003A14F5" w:rsidRDefault="00000000">
            <w:pPr>
              <w:pStyle w:val="ConsPlusNormal0"/>
              <w:jc w:val="center"/>
            </w:pPr>
            <w:r>
              <w:t>96,0</w:t>
            </w:r>
          </w:p>
        </w:tc>
        <w:tc>
          <w:tcPr>
            <w:tcW w:w="1325" w:type="dxa"/>
            <w:vAlign w:val="center"/>
          </w:tcPr>
          <w:p w:rsidR="003A14F5" w:rsidRDefault="00000000">
            <w:pPr>
              <w:pStyle w:val="ConsPlusNormal0"/>
              <w:jc w:val="center"/>
            </w:pPr>
            <w:r>
              <w:t>96,0</w:t>
            </w:r>
          </w:p>
        </w:tc>
        <w:tc>
          <w:tcPr>
            <w:tcW w:w="1327" w:type="dxa"/>
            <w:vAlign w:val="center"/>
          </w:tcPr>
          <w:p w:rsidR="003A14F5" w:rsidRDefault="00000000">
            <w:pPr>
              <w:pStyle w:val="ConsPlusNormal0"/>
              <w:jc w:val="center"/>
            </w:pPr>
            <w:r>
              <w:t>96,0</w:t>
            </w:r>
          </w:p>
        </w:tc>
      </w:tr>
      <w:tr w:rsidR="003A14F5">
        <w:tc>
          <w:tcPr>
            <w:tcW w:w="5102" w:type="dxa"/>
          </w:tcPr>
          <w:p w:rsidR="003A14F5" w:rsidRDefault="00000000">
            <w:pPr>
              <w:pStyle w:val="ConsPlusNormal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325" w:type="dxa"/>
            <w:vAlign w:val="center"/>
          </w:tcPr>
          <w:p w:rsidR="003A14F5" w:rsidRDefault="00000000">
            <w:pPr>
              <w:pStyle w:val="ConsPlusNormal0"/>
              <w:jc w:val="center"/>
            </w:pPr>
            <w:r>
              <w:t>35,0</w:t>
            </w:r>
          </w:p>
        </w:tc>
        <w:tc>
          <w:tcPr>
            <w:tcW w:w="1325" w:type="dxa"/>
            <w:vAlign w:val="center"/>
          </w:tcPr>
          <w:p w:rsidR="003A14F5" w:rsidRDefault="00000000">
            <w:pPr>
              <w:pStyle w:val="ConsPlusNormal0"/>
              <w:jc w:val="center"/>
            </w:pPr>
            <w:r>
              <w:t>38,0</w:t>
            </w:r>
          </w:p>
        </w:tc>
        <w:tc>
          <w:tcPr>
            <w:tcW w:w="1327" w:type="dxa"/>
            <w:vAlign w:val="center"/>
          </w:tcPr>
          <w:p w:rsidR="003A14F5" w:rsidRDefault="00000000">
            <w:pPr>
              <w:pStyle w:val="ConsPlusNormal0"/>
              <w:jc w:val="center"/>
            </w:pPr>
            <w:r>
              <w:t>42,0</w:t>
            </w:r>
          </w:p>
        </w:tc>
      </w:tr>
      <w:tr w:rsidR="003A14F5">
        <w:tc>
          <w:tcPr>
            <w:tcW w:w="5102" w:type="dxa"/>
          </w:tcPr>
          <w:p w:rsidR="003A14F5" w:rsidRDefault="00000000">
            <w:pPr>
              <w:pStyle w:val="ConsPlusNormal0"/>
              <w:jc w:val="both"/>
            </w:pPr>
            <w:r>
              <w:t>женщины</w:t>
            </w:r>
          </w:p>
        </w:tc>
        <w:tc>
          <w:tcPr>
            <w:tcW w:w="1325" w:type="dxa"/>
            <w:vAlign w:val="center"/>
          </w:tcPr>
          <w:p w:rsidR="003A14F5" w:rsidRDefault="00000000">
            <w:pPr>
              <w:pStyle w:val="ConsPlusNormal0"/>
              <w:jc w:val="center"/>
            </w:pPr>
            <w:r>
              <w:t>35,0</w:t>
            </w:r>
          </w:p>
        </w:tc>
        <w:tc>
          <w:tcPr>
            <w:tcW w:w="1325" w:type="dxa"/>
            <w:vAlign w:val="center"/>
          </w:tcPr>
          <w:p w:rsidR="003A14F5" w:rsidRDefault="00000000">
            <w:pPr>
              <w:pStyle w:val="ConsPlusNormal0"/>
              <w:jc w:val="center"/>
            </w:pPr>
            <w:r>
              <w:t>38,0</w:t>
            </w:r>
          </w:p>
        </w:tc>
        <w:tc>
          <w:tcPr>
            <w:tcW w:w="1327" w:type="dxa"/>
            <w:vAlign w:val="center"/>
          </w:tcPr>
          <w:p w:rsidR="003A14F5" w:rsidRDefault="00000000">
            <w:pPr>
              <w:pStyle w:val="ConsPlusNormal0"/>
              <w:jc w:val="center"/>
            </w:pPr>
            <w:r>
              <w:t>42,0</w:t>
            </w:r>
          </w:p>
        </w:tc>
      </w:tr>
      <w:tr w:rsidR="003A14F5">
        <w:tc>
          <w:tcPr>
            <w:tcW w:w="5102" w:type="dxa"/>
          </w:tcPr>
          <w:p w:rsidR="003A14F5" w:rsidRDefault="00000000">
            <w:pPr>
              <w:pStyle w:val="ConsPlusNormal0"/>
              <w:jc w:val="both"/>
            </w:pPr>
            <w:r>
              <w:t>мужчины</w:t>
            </w:r>
          </w:p>
        </w:tc>
        <w:tc>
          <w:tcPr>
            <w:tcW w:w="1325" w:type="dxa"/>
            <w:vAlign w:val="center"/>
          </w:tcPr>
          <w:p w:rsidR="003A14F5" w:rsidRDefault="00000000">
            <w:pPr>
              <w:pStyle w:val="ConsPlusNormal0"/>
              <w:jc w:val="center"/>
            </w:pPr>
            <w:r>
              <w:t>35,0</w:t>
            </w:r>
          </w:p>
        </w:tc>
        <w:tc>
          <w:tcPr>
            <w:tcW w:w="1325" w:type="dxa"/>
            <w:vAlign w:val="center"/>
          </w:tcPr>
          <w:p w:rsidR="003A14F5" w:rsidRDefault="00000000">
            <w:pPr>
              <w:pStyle w:val="ConsPlusNormal0"/>
              <w:jc w:val="center"/>
            </w:pPr>
            <w:r>
              <w:t>38,0</w:t>
            </w:r>
          </w:p>
        </w:tc>
        <w:tc>
          <w:tcPr>
            <w:tcW w:w="1327" w:type="dxa"/>
            <w:vAlign w:val="center"/>
          </w:tcPr>
          <w:p w:rsidR="003A14F5" w:rsidRDefault="00000000">
            <w:pPr>
              <w:pStyle w:val="ConsPlusNormal0"/>
              <w:jc w:val="center"/>
            </w:pPr>
            <w:r>
              <w:t>42,0</w:t>
            </w:r>
          </w:p>
        </w:tc>
      </w:tr>
      <w:tr w:rsidR="003A14F5">
        <w:tc>
          <w:tcPr>
            <w:tcW w:w="5102" w:type="dxa"/>
          </w:tcPr>
          <w:p w:rsidR="003A14F5" w:rsidRDefault="00000000">
            <w:pPr>
              <w:pStyle w:val="ConsPlusNormal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1"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325" w:type="dxa"/>
            <w:vAlign w:val="center"/>
          </w:tcPr>
          <w:p w:rsidR="003A14F5" w:rsidRDefault="00000000">
            <w:pPr>
              <w:pStyle w:val="ConsPlusNormal0"/>
              <w:jc w:val="center"/>
            </w:pPr>
            <w:r>
              <w:t>100,0</w:t>
            </w:r>
          </w:p>
        </w:tc>
        <w:tc>
          <w:tcPr>
            <w:tcW w:w="1325" w:type="dxa"/>
            <w:vAlign w:val="center"/>
          </w:tcPr>
          <w:p w:rsidR="003A14F5" w:rsidRDefault="00000000">
            <w:pPr>
              <w:pStyle w:val="ConsPlusNormal0"/>
              <w:jc w:val="center"/>
            </w:pPr>
            <w:r>
              <w:t>100,0</w:t>
            </w:r>
          </w:p>
        </w:tc>
        <w:tc>
          <w:tcPr>
            <w:tcW w:w="1327" w:type="dxa"/>
            <w:vAlign w:val="center"/>
          </w:tcPr>
          <w:p w:rsidR="003A14F5" w:rsidRDefault="00000000">
            <w:pPr>
              <w:pStyle w:val="ConsPlusNormal0"/>
              <w:jc w:val="center"/>
            </w:pPr>
            <w:r>
              <w:t>100,0</w:t>
            </w:r>
          </w:p>
        </w:tc>
      </w:tr>
      <w:tr w:rsidR="003A14F5">
        <w:tc>
          <w:tcPr>
            <w:tcW w:w="5102" w:type="dxa"/>
          </w:tcPr>
          <w:p w:rsidR="003A14F5" w:rsidRDefault="00000000">
            <w:pPr>
              <w:pStyle w:val="ConsPlusNormal0"/>
              <w:jc w:val="both"/>
            </w:pPr>
            <w:r>
              <w:t>Число циклов экстракорпорального оплодотворения, выполняемых медицинской организацией, в течение одного года</w:t>
            </w:r>
          </w:p>
        </w:tc>
        <w:tc>
          <w:tcPr>
            <w:tcW w:w="1325" w:type="dxa"/>
            <w:vAlign w:val="center"/>
          </w:tcPr>
          <w:p w:rsidR="003A14F5" w:rsidRDefault="00000000">
            <w:pPr>
              <w:pStyle w:val="ConsPlusNormal0"/>
              <w:jc w:val="center"/>
            </w:pPr>
            <w:r>
              <w:t>100,0</w:t>
            </w:r>
          </w:p>
        </w:tc>
        <w:tc>
          <w:tcPr>
            <w:tcW w:w="1325" w:type="dxa"/>
            <w:vAlign w:val="center"/>
          </w:tcPr>
          <w:p w:rsidR="003A14F5" w:rsidRDefault="00000000">
            <w:pPr>
              <w:pStyle w:val="ConsPlusNormal0"/>
              <w:jc w:val="center"/>
            </w:pPr>
            <w:r>
              <w:t>100,0</w:t>
            </w:r>
          </w:p>
        </w:tc>
        <w:tc>
          <w:tcPr>
            <w:tcW w:w="1327" w:type="dxa"/>
            <w:vAlign w:val="center"/>
          </w:tcPr>
          <w:p w:rsidR="003A14F5" w:rsidRDefault="00000000">
            <w:pPr>
              <w:pStyle w:val="ConsPlusNormal0"/>
              <w:jc w:val="center"/>
            </w:pPr>
            <w:r>
              <w:t>100,0</w:t>
            </w:r>
          </w:p>
        </w:tc>
      </w:tr>
      <w:tr w:rsidR="003A14F5">
        <w:tc>
          <w:tcPr>
            <w:tcW w:w="5102" w:type="dxa"/>
          </w:tcPr>
          <w:p w:rsidR="003A14F5" w:rsidRDefault="00000000">
            <w:pPr>
              <w:pStyle w:val="ConsPlusNormal0"/>
              <w:jc w:val="both"/>
            </w:pPr>
            <w:r>
              <w:t>Доля случаев экстракорпорального оплодотворения, по результатам которого у женщины наступила беременность</w:t>
            </w:r>
          </w:p>
        </w:tc>
        <w:tc>
          <w:tcPr>
            <w:tcW w:w="1325" w:type="dxa"/>
            <w:vAlign w:val="center"/>
          </w:tcPr>
          <w:p w:rsidR="003A14F5" w:rsidRDefault="00000000">
            <w:pPr>
              <w:pStyle w:val="ConsPlusNormal0"/>
              <w:jc w:val="center"/>
            </w:pPr>
            <w:r>
              <w:t>31,0</w:t>
            </w:r>
          </w:p>
        </w:tc>
        <w:tc>
          <w:tcPr>
            <w:tcW w:w="1325" w:type="dxa"/>
            <w:vAlign w:val="center"/>
          </w:tcPr>
          <w:p w:rsidR="003A14F5" w:rsidRDefault="00000000">
            <w:pPr>
              <w:pStyle w:val="ConsPlusNormal0"/>
              <w:jc w:val="center"/>
            </w:pPr>
            <w:r>
              <w:t>31,0</w:t>
            </w:r>
          </w:p>
        </w:tc>
        <w:tc>
          <w:tcPr>
            <w:tcW w:w="1327" w:type="dxa"/>
            <w:vAlign w:val="center"/>
          </w:tcPr>
          <w:p w:rsidR="003A14F5" w:rsidRDefault="00000000">
            <w:pPr>
              <w:pStyle w:val="ConsPlusNormal0"/>
              <w:jc w:val="center"/>
            </w:pPr>
            <w:r>
              <w:t>31,0</w:t>
            </w:r>
          </w:p>
        </w:tc>
      </w:tr>
      <w:tr w:rsidR="003A14F5">
        <w:tc>
          <w:tcPr>
            <w:tcW w:w="5102" w:type="dxa"/>
          </w:tcPr>
          <w:p w:rsidR="003A14F5" w:rsidRDefault="00000000">
            <w:pPr>
              <w:pStyle w:val="ConsPlusNormal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325" w:type="dxa"/>
            <w:vAlign w:val="center"/>
          </w:tcPr>
          <w:p w:rsidR="003A14F5" w:rsidRDefault="00000000">
            <w:pPr>
              <w:pStyle w:val="ConsPlusNormal0"/>
              <w:jc w:val="center"/>
            </w:pPr>
            <w:r>
              <w:t>24,0</w:t>
            </w:r>
          </w:p>
        </w:tc>
        <w:tc>
          <w:tcPr>
            <w:tcW w:w="1325" w:type="dxa"/>
            <w:vAlign w:val="center"/>
          </w:tcPr>
          <w:p w:rsidR="003A14F5" w:rsidRDefault="00000000">
            <w:pPr>
              <w:pStyle w:val="ConsPlusNormal0"/>
              <w:jc w:val="center"/>
            </w:pPr>
            <w:r>
              <w:t>24,0</w:t>
            </w:r>
          </w:p>
        </w:tc>
        <w:tc>
          <w:tcPr>
            <w:tcW w:w="1327" w:type="dxa"/>
            <w:vAlign w:val="center"/>
          </w:tcPr>
          <w:p w:rsidR="003A14F5" w:rsidRDefault="00000000">
            <w:pPr>
              <w:pStyle w:val="ConsPlusNormal0"/>
              <w:jc w:val="center"/>
            </w:pPr>
            <w:r>
              <w:t>24,0</w:t>
            </w:r>
          </w:p>
        </w:tc>
      </w:tr>
      <w:tr w:rsidR="003A14F5">
        <w:tc>
          <w:tcPr>
            <w:tcW w:w="5102" w:type="dxa"/>
          </w:tcPr>
          <w:p w:rsidR="003A14F5" w:rsidRDefault="00000000">
            <w:pPr>
              <w:pStyle w:val="ConsPlusNormal0"/>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325" w:type="dxa"/>
            <w:vAlign w:val="center"/>
          </w:tcPr>
          <w:p w:rsidR="003A14F5" w:rsidRDefault="00000000">
            <w:pPr>
              <w:pStyle w:val="ConsPlusNormal0"/>
              <w:jc w:val="center"/>
            </w:pPr>
            <w:r>
              <w:t>92,0</w:t>
            </w:r>
          </w:p>
        </w:tc>
        <w:tc>
          <w:tcPr>
            <w:tcW w:w="1325" w:type="dxa"/>
            <w:vAlign w:val="center"/>
          </w:tcPr>
          <w:p w:rsidR="003A14F5" w:rsidRDefault="00000000">
            <w:pPr>
              <w:pStyle w:val="ConsPlusNormal0"/>
              <w:jc w:val="center"/>
            </w:pPr>
            <w:r>
              <w:t>94,0</w:t>
            </w:r>
          </w:p>
        </w:tc>
        <w:tc>
          <w:tcPr>
            <w:tcW w:w="1327" w:type="dxa"/>
            <w:vAlign w:val="center"/>
          </w:tcPr>
          <w:p w:rsidR="003A14F5" w:rsidRDefault="00000000">
            <w:pPr>
              <w:pStyle w:val="ConsPlusNormal0"/>
              <w:jc w:val="center"/>
            </w:pPr>
            <w:r>
              <w:t>96,0</w:t>
            </w:r>
          </w:p>
        </w:tc>
      </w:tr>
      <w:tr w:rsidR="003A14F5">
        <w:tc>
          <w:tcPr>
            <w:tcW w:w="5102" w:type="dxa"/>
          </w:tcPr>
          <w:p w:rsidR="003A14F5" w:rsidRDefault="00000000">
            <w:pPr>
              <w:pStyle w:val="ConsPlusNormal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плановому (нормативному) объёму посещений</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r w:rsidR="003A14F5">
        <w:tc>
          <w:tcPr>
            <w:tcW w:w="5102" w:type="dxa"/>
          </w:tcPr>
          <w:p w:rsidR="003A14F5" w:rsidRDefault="00000000">
            <w:pPr>
              <w:pStyle w:val="ConsPlusNormal0"/>
              <w:jc w:val="both"/>
            </w:pPr>
            <w:r>
              <w:t>Направлено к врачу-гериатру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r w:rsidR="003A14F5">
        <w:tc>
          <w:tcPr>
            <w:tcW w:w="5102" w:type="dxa"/>
          </w:tcPr>
          <w:p w:rsidR="003A14F5" w:rsidRDefault="00000000">
            <w:pPr>
              <w:pStyle w:val="ConsPlusNormal0"/>
              <w:jc w:val="both"/>
            </w:pPr>
            <w:r>
              <w:t xml:space="preserve">Доля пациентов старше 65 лет, взятых на диспансерное наблюдение с диагнозом "Остеопороз с патологическим переломом" (код </w:t>
            </w:r>
            <w:hyperlink r:id="rId92" w:tooltip="Ссылка на КонсультантПлюс">
              <w:r>
                <w:rPr>
                  <w:color w:val="0000FF"/>
                </w:rPr>
                <w:t>МКБ-10</w:t>
              </w:r>
            </w:hyperlink>
            <w:r>
              <w:t xml:space="preserve"> - М80), "Остеопороз без патологического перелома" (код </w:t>
            </w:r>
            <w:hyperlink r:id="rId93" w:tooltip="Ссылка на КонсультантПлюс">
              <w:r>
                <w:rPr>
                  <w:color w:val="0000FF"/>
                </w:rPr>
                <w:t>МКБ-10</w:t>
              </w:r>
            </w:hyperlink>
            <w:r>
              <w:t xml:space="preserve"> - М81)</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r w:rsidR="003A14F5">
        <w:tc>
          <w:tcPr>
            <w:tcW w:w="5102" w:type="dxa"/>
          </w:tcPr>
          <w:p w:rsidR="003A14F5" w:rsidRDefault="00000000">
            <w:pPr>
              <w:pStyle w:val="ConsPlusNormal0"/>
              <w:jc w:val="both"/>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r w:rsidR="003A14F5">
        <w:tc>
          <w:tcPr>
            <w:tcW w:w="5102" w:type="dxa"/>
          </w:tcPr>
          <w:p w:rsidR="003A14F5" w:rsidRDefault="00000000">
            <w:pPr>
              <w:pStyle w:val="ConsPlusNormal0"/>
              <w:jc w:val="both"/>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r w:rsidR="003A14F5">
        <w:tc>
          <w:tcPr>
            <w:tcW w:w="5102" w:type="dxa"/>
          </w:tcPr>
          <w:p w:rsidR="003A14F5" w:rsidRDefault="00000000">
            <w:pPr>
              <w:pStyle w:val="ConsPlusNormal0"/>
              <w:jc w:val="both"/>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r w:rsidR="003A14F5">
        <w:tc>
          <w:tcPr>
            <w:tcW w:w="5102" w:type="dxa"/>
          </w:tcPr>
          <w:p w:rsidR="003A14F5" w:rsidRDefault="00000000">
            <w:pPr>
              <w:pStyle w:val="ConsPlusNormal0"/>
              <w:jc w:val="both"/>
            </w:pPr>
            <w: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3A14F5" w:rsidRDefault="003A14F5">
            <w:pPr>
              <w:pStyle w:val="ConsPlusNormal0"/>
            </w:pPr>
          </w:p>
        </w:tc>
        <w:tc>
          <w:tcPr>
            <w:tcW w:w="1325" w:type="dxa"/>
            <w:vAlign w:val="center"/>
          </w:tcPr>
          <w:p w:rsidR="003A14F5" w:rsidRDefault="003A14F5">
            <w:pPr>
              <w:pStyle w:val="ConsPlusNormal0"/>
            </w:pPr>
          </w:p>
        </w:tc>
        <w:tc>
          <w:tcPr>
            <w:tcW w:w="1327" w:type="dxa"/>
            <w:vAlign w:val="center"/>
          </w:tcPr>
          <w:p w:rsidR="003A14F5" w:rsidRDefault="003A14F5">
            <w:pPr>
              <w:pStyle w:val="ConsPlusNormal0"/>
            </w:pPr>
          </w:p>
        </w:tc>
      </w:tr>
    </w:tbl>
    <w:p w:rsidR="003A14F5" w:rsidRDefault="003A14F5">
      <w:pPr>
        <w:pStyle w:val="ConsPlusNormal0"/>
        <w:jc w:val="both"/>
      </w:pPr>
    </w:p>
    <w:p w:rsidR="003A14F5" w:rsidRDefault="00000000">
      <w:pPr>
        <w:pStyle w:val="ConsPlusNormal0"/>
        <w:ind w:firstLine="540"/>
        <w:jc w:val="both"/>
      </w:pPr>
      <w:r>
        <w:t>69. Критерии доступности медицинской помощи.</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401"/>
        <w:gridCol w:w="1401"/>
        <w:gridCol w:w="1402"/>
      </w:tblGrid>
      <w:tr w:rsidR="003A14F5">
        <w:tc>
          <w:tcPr>
            <w:tcW w:w="4876" w:type="dxa"/>
            <w:vAlign w:val="center"/>
          </w:tcPr>
          <w:p w:rsidR="003A14F5" w:rsidRDefault="00000000">
            <w:pPr>
              <w:pStyle w:val="ConsPlusNormal0"/>
              <w:jc w:val="center"/>
            </w:pPr>
            <w:r>
              <w:t>Наименование показателя</w:t>
            </w:r>
          </w:p>
        </w:tc>
        <w:tc>
          <w:tcPr>
            <w:tcW w:w="1401" w:type="dxa"/>
            <w:vAlign w:val="center"/>
          </w:tcPr>
          <w:p w:rsidR="003A14F5" w:rsidRDefault="00000000">
            <w:pPr>
              <w:pStyle w:val="ConsPlusNormal0"/>
              <w:jc w:val="center"/>
            </w:pPr>
            <w:r>
              <w:t>Целевое значение на 2026 год</w:t>
            </w:r>
          </w:p>
        </w:tc>
        <w:tc>
          <w:tcPr>
            <w:tcW w:w="1401" w:type="dxa"/>
            <w:vAlign w:val="center"/>
          </w:tcPr>
          <w:p w:rsidR="003A14F5" w:rsidRDefault="00000000">
            <w:pPr>
              <w:pStyle w:val="ConsPlusNormal0"/>
              <w:jc w:val="center"/>
            </w:pPr>
            <w:r>
              <w:t>Целевое значение на 2027 год</w:t>
            </w:r>
          </w:p>
        </w:tc>
        <w:tc>
          <w:tcPr>
            <w:tcW w:w="1402" w:type="dxa"/>
            <w:vAlign w:val="center"/>
          </w:tcPr>
          <w:p w:rsidR="003A14F5" w:rsidRDefault="00000000">
            <w:pPr>
              <w:pStyle w:val="ConsPlusNormal0"/>
              <w:jc w:val="center"/>
            </w:pPr>
            <w:r>
              <w:t>Целевое значение на 2028 год</w:t>
            </w:r>
          </w:p>
        </w:tc>
      </w:tr>
      <w:tr w:rsidR="003A14F5">
        <w:tc>
          <w:tcPr>
            <w:tcW w:w="4876" w:type="dxa"/>
          </w:tcPr>
          <w:p w:rsidR="003A14F5" w:rsidRDefault="00000000">
            <w:pPr>
              <w:pStyle w:val="ConsPlusNormal0"/>
              <w:jc w:val="both"/>
            </w:pPr>
            <w:r>
              <w:t>Доля расходов на оказание медицинской помощи в условиях дневных стационаров в общих расходах на Территориальную программу (процентов)</w:t>
            </w:r>
          </w:p>
        </w:tc>
        <w:tc>
          <w:tcPr>
            <w:tcW w:w="1401" w:type="dxa"/>
            <w:vAlign w:val="center"/>
          </w:tcPr>
          <w:p w:rsidR="003A14F5" w:rsidRDefault="00000000">
            <w:pPr>
              <w:pStyle w:val="ConsPlusNormal0"/>
              <w:jc w:val="center"/>
            </w:pPr>
            <w:r>
              <w:t>7,0</w:t>
            </w:r>
          </w:p>
        </w:tc>
        <w:tc>
          <w:tcPr>
            <w:tcW w:w="1401" w:type="dxa"/>
            <w:vAlign w:val="center"/>
          </w:tcPr>
          <w:p w:rsidR="003A14F5" w:rsidRDefault="00000000">
            <w:pPr>
              <w:pStyle w:val="ConsPlusNormal0"/>
              <w:jc w:val="center"/>
            </w:pPr>
            <w:r>
              <w:t>7,0</w:t>
            </w:r>
          </w:p>
        </w:tc>
        <w:tc>
          <w:tcPr>
            <w:tcW w:w="1402" w:type="dxa"/>
            <w:vAlign w:val="center"/>
          </w:tcPr>
          <w:p w:rsidR="003A14F5" w:rsidRDefault="00000000">
            <w:pPr>
              <w:pStyle w:val="ConsPlusNormal0"/>
              <w:jc w:val="center"/>
            </w:pPr>
            <w:r>
              <w:t>7,0</w:t>
            </w:r>
          </w:p>
        </w:tc>
      </w:tr>
      <w:tr w:rsidR="003A14F5">
        <w:tc>
          <w:tcPr>
            <w:tcW w:w="4876" w:type="dxa"/>
          </w:tcPr>
          <w:p w:rsidR="003A14F5" w:rsidRDefault="00000000">
            <w:pPr>
              <w:pStyle w:val="ConsPlusNormal0"/>
              <w:jc w:val="both"/>
            </w:pPr>
            <w:r>
              <w:t>Доля расходов на оказание медицинской помощи в амбулаторных условиях в неотложной форме в общих расходах на Территориальную программу (процентов)</w:t>
            </w:r>
          </w:p>
        </w:tc>
        <w:tc>
          <w:tcPr>
            <w:tcW w:w="1401" w:type="dxa"/>
            <w:vAlign w:val="center"/>
          </w:tcPr>
          <w:p w:rsidR="003A14F5" w:rsidRDefault="00000000">
            <w:pPr>
              <w:pStyle w:val="ConsPlusNormal0"/>
              <w:jc w:val="center"/>
            </w:pPr>
            <w:r>
              <w:t>1,5</w:t>
            </w:r>
          </w:p>
        </w:tc>
        <w:tc>
          <w:tcPr>
            <w:tcW w:w="1401" w:type="dxa"/>
            <w:vAlign w:val="center"/>
          </w:tcPr>
          <w:p w:rsidR="003A14F5" w:rsidRDefault="00000000">
            <w:pPr>
              <w:pStyle w:val="ConsPlusNormal0"/>
              <w:jc w:val="center"/>
            </w:pPr>
            <w:r>
              <w:t>1,5</w:t>
            </w:r>
          </w:p>
        </w:tc>
        <w:tc>
          <w:tcPr>
            <w:tcW w:w="1402" w:type="dxa"/>
            <w:vAlign w:val="center"/>
          </w:tcPr>
          <w:p w:rsidR="003A14F5" w:rsidRDefault="00000000">
            <w:pPr>
              <w:pStyle w:val="ConsPlusNormal0"/>
              <w:jc w:val="center"/>
            </w:pPr>
            <w:r>
              <w:t>1,5</w:t>
            </w:r>
          </w:p>
        </w:tc>
      </w:tr>
      <w:tr w:rsidR="003A14F5">
        <w:tc>
          <w:tcPr>
            <w:tcW w:w="4876" w:type="dxa"/>
          </w:tcPr>
          <w:p w:rsidR="003A14F5" w:rsidRDefault="00000000">
            <w:pPr>
              <w:pStyle w:val="ConsPlusNormal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(процентов)</w:t>
            </w:r>
          </w:p>
        </w:tc>
        <w:tc>
          <w:tcPr>
            <w:tcW w:w="1401" w:type="dxa"/>
            <w:vAlign w:val="center"/>
          </w:tcPr>
          <w:p w:rsidR="003A14F5" w:rsidRDefault="00000000">
            <w:pPr>
              <w:pStyle w:val="ConsPlusNormal0"/>
              <w:jc w:val="center"/>
            </w:pPr>
            <w:r>
              <w:t>0,15</w:t>
            </w:r>
          </w:p>
        </w:tc>
        <w:tc>
          <w:tcPr>
            <w:tcW w:w="1401" w:type="dxa"/>
            <w:vAlign w:val="center"/>
          </w:tcPr>
          <w:p w:rsidR="003A14F5" w:rsidRDefault="00000000">
            <w:pPr>
              <w:pStyle w:val="ConsPlusNormal0"/>
              <w:jc w:val="center"/>
            </w:pPr>
            <w:r>
              <w:t>0,15</w:t>
            </w:r>
          </w:p>
        </w:tc>
        <w:tc>
          <w:tcPr>
            <w:tcW w:w="1402" w:type="dxa"/>
            <w:vAlign w:val="center"/>
          </w:tcPr>
          <w:p w:rsidR="003A14F5" w:rsidRDefault="00000000">
            <w:pPr>
              <w:pStyle w:val="ConsPlusNormal0"/>
              <w:jc w:val="center"/>
            </w:pPr>
            <w:r>
              <w:t>0,15</w:t>
            </w:r>
          </w:p>
        </w:tc>
      </w:tr>
      <w:tr w:rsidR="003A14F5">
        <w:tc>
          <w:tcPr>
            <w:tcW w:w="4876" w:type="dxa"/>
          </w:tcPr>
          <w:p w:rsidR="003A14F5" w:rsidRDefault="00000000">
            <w:pPr>
              <w:pStyle w:val="ConsPlusNormal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01" w:type="dxa"/>
            <w:vAlign w:val="center"/>
          </w:tcPr>
          <w:p w:rsidR="003A14F5" w:rsidRDefault="00000000">
            <w:pPr>
              <w:pStyle w:val="ConsPlusNormal0"/>
              <w:jc w:val="center"/>
            </w:pPr>
            <w:r>
              <w:t>100,0</w:t>
            </w:r>
          </w:p>
        </w:tc>
        <w:tc>
          <w:tcPr>
            <w:tcW w:w="1401" w:type="dxa"/>
            <w:vAlign w:val="center"/>
          </w:tcPr>
          <w:p w:rsidR="003A14F5" w:rsidRDefault="00000000">
            <w:pPr>
              <w:pStyle w:val="ConsPlusNormal0"/>
              <w:jc w:val="center"/>
            </w:pPr>
            <w:r>
              <w:t>100,0</w:t>
            </w:r>
          </w:p>
        </w:tc>
        <w:tc>
          <w:tcPr>
            <w:tcW w:w="1402" w:type="dxa"/>
            <w:vAlign w:val="center"/>
          </w:tcPr>
          <w:p w:rsidR="003A14F5" w:rsidRDefault="00000000">
            <w:pPr>
              <w:pStyle w:val="ConsPlusNormal0"/>
              <w:jc w:val="center"/>
            </w:pPr>
            <w:r>
              <w:t>100,0</w:t>
            </w:r>
          </w:p>
        </w:tc>
      </w:tr>
      <w:tr w:rsidR="003A14F5">
        <w:tc>
          <w:tcPr>
            <w:tcW w:w="4876" w:type="dxa"/>
          </w:tcPr>
          <w:p w:rsidR="003A14F5" w:rsidRDefault="00000000">
            <w:pPr>
              <w:pStyle w:val="ConsPlusNormal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01" w:type="dxa"/>
            <w:vAlign w:val="center"/>
          </w:tcPr>
          <w:p w:rsidR="003A14F5" w:rsidRDefault="00000000">
            <w:pPr>
              <w:pStyle w:val="ConsPlusNormal0"/>
              <w:jc w:val="center"/>
            </w:pPr>
            <w:r>
              <w:t>95,0</w:t>
            </w:r>
          </w:p>
        </w:tc>
        <w:tc>
          <w:tcPr>
            <w:tcW w:w="1401" w:type="dxa"/>
            <w:vAlign w:val="center"/>
          </w:tcPr>
          <w:p w:rsidR="003A14F5" w:rsidRDefault="00000000">
            <w:pPr>
              <w:pStyle w:val="ConsPlusNormal0"/>
              <w:jc w:val="center"/>
            </w:pPr>
            <w:r>
              <w:t>95,0</w:t>
            </w:r>
          </w:p>
        </w:tc>
        <w:tc>
          <w:tcPr>
            <w:tcW w:w="1402" w:type="dxa"/>
            <w:vAlign w:val="center"/>
          </w:tcPr>
          <w:p w:rsidR="003A14F5" w:rsidRDefault="00000000">
            <w:pPr>
              <w:pStyle w:val="ConsPlusNormal0"/>
              <w:jc w:val="center"/>
            </w:pPr>
            <w:r>
              <w:t>95,0</w:t>
            </w:r>
          </w:p>
        </w:tc>
      </w:tr>
      <w:tr w:rsidR="003A14F5">
        <w:tc>
          <w:tcPr>
            <w:tcW w:w="4876" w:type="dxa"/>
          </w:tcPr>
          <w:p w:rsidR="003A14F5" w:rsidRDefault="00000000">
            <w:pPr>
              <w:pStyle w:val="ConsPlusNormal0"/>
              <w:jc w:val="both"/>
            </w:pPr>
            <w:r>
              <w:t>Доля граждан, обеспеченных лекарственными препаратами, в общем количестве льготных категорий граждан</w:t>
            </w:r>
          </w:p>
        </w:tc>
        <w:tc>
          <w:tcPr>
            <w:tcW w:w="1401" w:type="dxa"/>
            <w:vAlign w:val="center"/>
          </w:tcPr>
          <w:p w:rsidR="003A14F5" w:rsidRDefault="00000000">
            <w:pPr>
              <w:pStyle w:val="ConsPlusNormal0"/>
              <w:jc w:val="center"/>
            </w:pPr>
            <w:r>
              <w:t>77,5</w:t>
            </w:r>
          </w:p>
        </w:tc>
        <w:tc>
          <w:tcPr>
            <w:tcW w:w="1401" w:type="dxa"/>
            <w:vAlign w:val="center"/>
          </w:tcPr>
          <w:p w:rsidR="003A14F5" w:rsidRDefault="00000000">
            <w:pPr>
              <w:pStyle w:val="ConsPlusNormal0"/>
              <w:jc w:val="center"/>
            </w:pPr>
            <w:r>
              <w:t>78,0</w:t>
            </w:r>
          </w:p>
        </w:tc>
        <w:tc>
          <w:tcPr>
            <w:tcW w:w="1402" w:type="dxa"/>
            <w:vAlign w:val="center"/>
          </w:tcPr>
          <w:p w:rsidR="003A14F5" w:rsidRDefault="00000000">
            <w:pPr>
              <w:pStyle w:val="ConsPlusNormal0"/>
              <w:jc w:val="center"/>
            </w:pPr>
            <w:r>
              <w:t>78,5</w:t>
            </w:r>
          </w:p>
        </w:tc>
      </w:tr>
      <w:tr w:rsidR="003A14F5">
        <w:tc>
          <w:tcPr>
            <w:tcW w:w="4876" w:type="dxa"/>
          </w:tcPr>
          <w:p w:rsidR="003A14F5" w:rsidRDefault="00000000">
            <w:pPr>
              <w:pStyle w:val="ConsPlusNormal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01" w:type="dxa"/>
            <w:vAlign w:val="center"/>
          </w:tcPr>
          <w:p w:rsidR="003A14F5" w:rsidRDefault="00000000">
            <w:pPr>
              <w:pStyle w:val="ConsPlusNormal0"/>
              <w:jc w:val="center"/>
            </w:pPr>
            <w:r>
              <w:t>0</w:t>
            </w:r>
          </w:p>
        </w:tc>
        <w:tc>
          <w:tcPr>
            <w:tcW w:w="1401" w:type="dxa"/>
            <w:vAlign w:val="center"/>
          </w:tcPr>
          <w:p w:rsidR="003A14F5" w:rsidRDefault="00000000">
            <w:pPr>
              <w:pStyle w:val="ConsPlusNormal0"/>
              <w:jc w:val="center"/>
            </w:pPr>
            <w:r>
              <w:t>0</w:t>
            </w:r>
          </w:p>
        </w:tc>
        <w:tc>
          <w:tcPr>
            <w:tcW w:w="1402" w:type="dxa"/>
            <w:vAlign w:val="center"/>
          </w:tcPr>
          <w:p w:rsidR="003A14F5" w:rsidRDefault="00000000">
            <w:pPr>
              <w:pStyle w:val="ConsPlusNormal0"/>
              <w:jc w:val="center"/>
            </w:pPr>
            <w:r>
              <w:t>0</w:t>
            </w:r>
          </w:p>
        </w:tc>
      </w:tr>
      <w:tr w:rsidR="003A14F5">
        <w:tc>
          <w:tcPr>
            <w:tcW w:w="4876" w:type="dxa"/>
          </w:tcPr>
          <w:p w:rsidR="003A14F5" w:rsidRDefault="00000000">
            <w:pPr>
              <w:pStyle w:val="ConsPlusNormal0"/>
              <w:jc w:val="both"/>
            </w:pPr>
            <w:r>
              <w:t>Число пациентов, зарегистрированных на территории Челябинской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01" w:type="dxa"/>
            <w:vAlign w:val="center"/>
          </w:tcPr>
          <w:p w:rsidR="003A14F5" w:rsidRDefault="00000000">
            <w:pPr>
              <w:pStyle w:val="ConsPlusNormal0"/>
              <w:jc w:val="center"/>
            </w:pPr>
            <w:r>
              <w:t>0</w:t>
            </w:r>
          </w:p>
        </w:tc>
        <w:tc>
          <w:tcPr>
            <w:tcW w:w="1401" w:type="dxa"/>
            <w:vAlign w:val="center"/>
          </w:tcPr>
          <w:p w:rsidR="003A14F5" w:rsidRDefault="00000000">
            <w:pPr>
              <w:pStyle w:val="ConsPlusNormal0"/>
              <w:jc w:val="center"/>
            </w:pPr>
            <w:r>
              <w:t>0</w:t>
            </w:r>
          </w:p>
        </w:tc>
        <w:tc>
          <w:tcPr>
            <w:tcW w:w="1402" w:type="dxa"/>
            <w:vAlign w:val="center"/>
          </w:tcPr>
          <w:p w:rsidR="003A14F5" w:rsidRDefault="00000000">
            <w:pPr>
              <w:pStyle w:val="ConsPlusNormal0"/>
              <w:jc w:val="center"/>
            </w:pPr>
            <w:r>
              <w:t>0</w:t>
            </w:r>
          </w:p>
        </w:tc>
      </w:tr>
      <w:tr w:rsidR="003A14F5">
        <w:tc>
          <w:tcPr>
            <w:tcW w:w="4876" w:type="dxa"/>
          </w:tcPr>
          <w:p w:rsidR="003A14F5" w:rsidRDefault="00000000">
            <w:pPr>
              <w:pStyle w:val="ConsPlusNormal0"/>
              <w:jc w:val="both"/>
            </w:pPr>
            <w:r>
              <w:t>Эффективность деятельности медицинских организаций:</w:t>
            </w:r>
          </w:p>
        </w:tc>
        <w:tc>
          <w:tcPr>
            <w:tcW w:w="1401" w:type="dxa"/>
            <w:vAlign w:val="center"/>
          </w:tcPr>
          <w:p w:rsidR="003A14F5" w:rsidRDefault="003A14F5">
            <w:pPr>
              <w:pStyle w:val="ConsPlusNormal0"/>
            </w:pPr>
          </w:p>
        </w:tc>
        <w:tc>
          <w:tcPr>
            <w:tcW w:w="1401" w:type="dxa"/>
            <w:vAlign w:val="center"/>
          </w:tcPr>
          <w:p w:rsidR="003A14F5" w:rsidRDefault="003A14F5">
            <w:pPr>
              <w:pStyle w:val="ConsPlusNormal0"/>
            </w:pPr>
          </w:p>
        </w:tc>
        <w:tc>
          <w:tcPr>
            <w:tcW w:w="1402" w:type="dxa"/>
            <w:vAlign w:val="center"/>
          </w:tcPr>
          <w:p w:rsidR="003A14F5" w:rsidRDefault="003A14F5">
            <w:pPr>
              <w:pStyle w:val="ConsPlusNormal0"/>
            </w:pPr>
          </w:p>
        </w:tc>
      </w:tr>
      <w:tr w:rsidR="003A14F5">
        <w:tc>
          <w:tcPr>
            <w:tcW w:w="4876" w:type="dxa"/>
          </w:tcPr>
          <w:p w:rsidR="003A14F5" w:rsidRDefault="00000000">
            <w:pPr>
              <w:pStyle w:val="ConsPlusNormal0"/>
              <w:jc w:val="both"/>
            </w:pPr>
            <w:r>
              <w:t>функция врачебной должности (количество посещений на 1 занятую должность врача, ведущего прием), всего, в том числе:</w:t>
            </w:r>
          </w:p>
        </w:tc>
        <w:tc>
          <w:tcPr>
            <w:tcW w:w="1401" w:type="dxa"/>
            <w:vAlign w:val="center"/>
          </w:tcPr>
          <w:p w:rsidR="003A14F5" w:rsidRDefault="00000000">
            <w:pPr>
              <w:pStyle w:val="ConsPlusNormal0"/>
              <w:jc w:val="center"/>
            </w:pPr>
            <w:r>
              <w:t>3470,0</w:t>
            </w:r>
          </w:p>
        </w:tc>
        <w:tc>
          <w:tcPr>
            <w:tcW w:w="1401" w:type="dxa"/>
            <w:vAlign w:val="center"/>
          </w:tcPr>
          <w:p w:rsidR="003A14F5" w:rsidRDefault="00000000">
            <w:pPr>
              <w:pStyle w:val="ConsPlusNormal0"/>
              <w:jc w:val="center"/>
            </w:pPr>
            <w:r>
              <w:t>3470,0</w:t>
            </w:r>
          </w:p>
        </w:tc>
        <w:tc>
          <w:tcPr>
            <w:tcW w:w="1402" w:type="dxa"/>
            <w:vAlign w:val="center"/>
          </w:tcPr>
          <w:p w:rsidR="003A14F5" w:rsidRDefault="00000000">
            <w:pPr>
              <w:pStyle w:val="ConsPlusNormal0"/>
              <w:jc w:val="center"/>
            </w:pPr>
            <w:r>
              <w:t>3470,0</w:t>
            </w:r>
          </w:p>
        </w:tc>
      </w:tr>
      <w:tr w:rsidR="003A14F5">
        <w:tc>
          <w:tcPr>
            <w:tcW w:w="4876" w:type="dxa"/>
          </w:tcPr>
          <w:p w:rsidR="003A14F5" w:rsidRDefault="00000000">
            <w:pPr>
              <w:pStyle w:val="ConsPlusNormal0"/>
              <w:jc w:val="both"/>
            </w:pPr>
            <w:r>
              <w:t>расположенных в городской местности</w:t>
            </w:r>
          </w:p>
        </w:tc>
        <w:tc>
          <w:tcPr>
            <w:tcW w:w="1401" w:type="dxa"/>
            <w:vAlign w:val="center"/>
          </w:tcPr>
          <w:p w:rsidR="003A14F5" w:rsidRDefault="00000000">
            <w:pPr>
              <w:pStyle w:val="ConsPlusNormal0"/>
              <w:jc w:val="center"/>
            </w:pPr>
            <w:r>
              <w:t>3578,0</w:t>
            </w:r>
          </w:p>
        </w:tc>
        <w:tc>
          <w:tcPr>
            <w:tcW w:w="1401" w:type="dxa"/>
            <w:vAlign w:val="center"/>
          </w:tcPr>
          <w:p w:rsidR="003A14F5" w:rsidRDefault="00000000">
            <w:pPr>
              <w:pStyle w:val="ConsPlusNormal0"/>
              <w:jc w:val="center"/>
            </w:pPr>
            <w:r>
              <w:t>3578,0</w:t>
            </w:r>
          </w:p>
        </w:tc>
        <w:tc>
          <w:tcPr>
            <w:tcW w:w="1402" w:type="dxa"/>
            <w:vAlign w:val="center"/>
          </w:tcPr>
          <w:p w:rsidR="003A14F5" w:rsidRDefault="00000000">
            <w:pPr>
              <w:pStyle w:val="ConsPlusNormal0"/>
              <w:jc w:val="center"/>
            </w:pPr>
            <w:r>
              <w:t>3578,0</w:t>
            </w:r>
          </w:p>
        </w:tc>
      </w:tr>
      <w:tr w:rsidR="003A14F5">
        <w:tc>
          <w:tcPr>
            <w:tcW w:w="4876" w:type="dxa"/>
          </w:tcPr>
          <w:p w:rsidR="003A14F5" w:rsidRDefault="00000000">
            <w:pPr>
              <w:pStyle w:val="ConsPlusNormal0"/>
              <w:jc w:val="both"/>
            </w:pPr>
            <w:r>
              <w:t>расположенных в сельской местности</w:t>
            </w:r>
          </w:p>
        </w:tc>
        <w:tc>
          <w:tcPr>
            <w:tcW w:w="1401" w:type="dxa"/>
            <w:vAlign w:val="center"/>
          </w:tcPr>
          <w:p w:rsidR="003A14F5" w:rsidRDefault="00000000">
            <w:pPr>
              <w:pStyle w:val="ConsPlusNormal0"/>
              <w:jc w:val="center"/>
            </w:pPr>
            <w:r>
              <w:t>2721,0</w:t>
            </w:r>
          </w:p>
        </w:tc>
        <w:tc>
          <w:tcPr>
            <w:tcW w:w="1401" w:type="dxa"/>
            <w:vAlign w:val="center"/>
          </w:tcPr>
          <w:p w:rsidR="003A14F5" w:rsidRDefault="00000000">
            <w:pPr>
              <w:pStyle w:val="ConsPlusNormal0"/>
              <w:jc w:val="center"/>
            </w:pPr>
            <w:r>
              <w:t>2721,0</w:t>
            </w:r>
          </w:p>
        </w:tc>
        <w:tc>
          <w:tcPr>
            <w:tcW w:w="1402" w:type="dxa"/>
            <w:vAlign w:val="center"/>
          </w:tcPr>
          <w:p w:rsidR="003A14F5" w:rsidRDefault="00000000">
            <w:pPr>
              <w:pStyle w:val="ConsPlusNormal0"/>
              <w:jc w:val="center"/>
            </w:pPr>
            <w:r>
              <w:t>2721,0</w:t>
            </w:r>
          </w:p>
        </w:tc>
      </w:tr>
      <w:tr w:rsidR="003A14F5">
        <w:tc>
          <w:tcPr>
            <w:tcW w:w="4876" w:type="dxa"/>
          </w:tcPr>
          <w:p w:rsidR="003A14F5" w:rsidRDefault="00000000">
            <w:pPr>
              <w:pStyle w:val="ConsPlusNormal0"/>
              <w:jc w:val="both"/>
            </w:pPr>
            <w:r>
              <w:t>функция работы койки (средняя занятость койки в году) (дней), всего, в том числе:</w:t>
            </w:r>
          </w:p>
        </w:tc>
        <w:tc>
          <w:tcPr>
            <w:tcW w:w="1401" w:type="dxa"/>
            <w:vAlign w:val="center"/>
          </w:tcPr>
          <w:p w:rsidR="003A14F5" w:rsidRDefault="00000000">
            <w:pPr>
              <w:pStyle w:val="ConsPlusNormal0"/>
              <w:jc w:val="center"/>
            </w:pPr>
            <w:r>
              <w:t>321,0</w:t>
            </w:r>
          </w:p>
        </w:tc>
        <w:tc>
          <w:tcPr>
            <w:tcW w:w="1401" w:type="dxa"/>
            <w:vAlign w:val="center"/>
          </w:tcPr>
          <w:p w:rsidR="003A14F5" w:rsidRDefault="00000000">
            <w:pPr>
              <w:pStyle w:val="ConsPlusNormal0"/>
              <w:jc w:val="center"/>
            </w:pPr>
            <w:r>
              <w:t>321,0</w:t>
            </w:r>
          </w:p>
        </w:tc>
        <w:tc>
          <w:tcPr>
            <w:tcW w:w="1402" w:type="dxa"/>
            <w:vAlign w:val="center"/>
          </w:tcPr>
          <w:p w:rsidR="003A14F5" w:rsidRDefault="00000000">
            <w:pPr>
              <w:pStyle w:val="ConsPlusNormal0"/>
              <w:jc w:val="center"/>
            </w:pPr>
            <w:r>
              <w:t>321,0</w:t>
            </w:r>
          </w:p>
        </w:tc>
      </w:tr>
      <w:tr w:rsidR="003A14F5">
        <w:tc>
          <w:tcPr>
            <w:tcW w:w="4876" w:type="dxa"/>
          </w:tcPr>
          <w:p w:rsidR="003A14F5" w:rsidRDefault="00000000">
            <w:pPr>
              <w:pStyle w:val="ConsPlusNormal0"/>
              <w:jc w:val="both"/>
            </w:pPr>
            <w:r>
              <w:t>расположенных в городской местности</w:t>
            </w:r>
          </w:p>
        </w:tc>
        <w:tc>
          <w:tcPr>
            <w:tcW w:w="1401" w:type="dxa"/>
            <w:vAlign w:val="center"/>
          </w:tcPr>
          <w:p w:rsidR="003A14F5" w:rsidRDefault="00000000">
            <w:pPr>
              <w:pStyle w:val="ConsPlusNormal0"/>
              <w:jc w:val="center"/>
            </w:pPr>
            <w:r>
              <w:t>321,0</w:t>
            </w:r>
          </w:p>
        </w:tc>
        <w:tc>
          <w:tcPr>
            <w:tcW w:w="1401" w:type="dxa"/>
            <w:vAlign w:val="center"/>
          </w:tcPr>
          <w:p w:rsidR="003A14F5" w:rsidRDefault="00000000">
            <w:pPr>
              <w:pStyle w:val="ConsPlusNormal0"/>
              <w:jc w:val="center"/>
            </w:pPr>
            <w:r>
              <w:t>321,0</w:t>
            </w:r>
          </w:p>
        </w:tc>
        <w:tc>
          <w:tcPr>
            <w:tcW w:w="1402" w:type="dxa"/>
            <w:vAlign w:val="center"/>
          </w:tcPr>
          <w:p w:rsidR="003A14F5" w:rsidRDefault="00000000">
            <w:pPr>
              <w:pStyle w:val="ConsPlusNormal0"/>
              <w:jc w:val="center"/>
            </w:pPr>
            <w:r>
              <w:t>321,0</w:t>
            </w:r>
          </w:p>
        </w:tc>
      </w:tr>
      <w:tr w:rsidR="003A14F5">
        <w:tc>
          <w:tcPr>
            <w:tcW w:w="4876" w:type="dxa"/>
          </w:tcPr>
          <w:p w:rsidR="003A14F5" w:rsidRDefault="00000000">
            <w:pPr>
              <w:pStyle w:val="ConsPlusNormal0"/>
              <w:jc w:val="both"/>
            </w:pPr>
            <w:r>
              <w:t>расположенных в сельской местности</w:t>
            </w:r>
          </w:p>
        </w:tc>
        <w:tc>
          <w:tcPr>
            <w:tcW w:w="1401" w:type="dxa"/>
            <w:vAlign w:val="center"/>
          </w:tcPr>
          <w:p w:rsidR="003A14F5" w:rsidRDefault="00000000">
            <w:pPr>
              <w:pStyle w:val="ConsPlusNormal0"/>
              <w:jc w:val="center"/>
            </w:pPr>
            <w:r>
              <w:t>321,0</w:t>
            </w:r>
          </w:p>
        </w:tc>
        <w:tc>
          <w:tcPr>
            <w:tcW w:w="1401" w:type="dxa"/>
            <w:vAlign w:val="center"/>
          </w:tcPr>
          <w:p w:rsidR="003A14F5" w:rsidRDefault="00000000">
            <w:pPr>
              <w:pStyle w:val="ConsPlusNormal0"/>
              <w:jc w:val="center"/>
            </w:pPr>
            <w:r>
              <w:t>321,0</w:t>
            </w:r>
          </w:p>
        </w:tc>
        <w:tc>
          <w:tcPr>
            <w:tcW w:w="1402" w:type="dxa"/>
            <w:vAlign w:val="center"/>
          </w:tcPr>
          <w:p w:rsidR="003A14F5" w:rsidRDefault="00000000">
            <w:pPr>
              <w:pStyle w:val="ConsPlusNormal0"/>
              <w:jc w:val="center"/>
            </w:pPr>
            <w:r>
              <w:t>321,0</w:t>
            </w:r>
          </w:p>
        </w:tc>
      </w:tr>
      <w:tr w:rsidR="003A14F5">
        <w:tc>
          <w:tcPr>
            <w:tcW w:w="4876" w:type="dxa"/>
          </w:tcPr>
          <w:p w:rsidR="003A14F5" w:rsidRDefault="00000000">
            <w:pPr>
              <w:pStyle w:val="ConsPlusNormal0"/>
            </w:pPr>
            <w:r>
              <w:t>Удовлетворенность населения, в том числе городского и сельского населения, доступностью медицинской помощи (процентов от числа опрошенных)</w:t>
            </w:r>
          </w:p>
        </w:tc>
        <w:tc>
          <w:tcPr>
            <w:tcW w:w="1401" w:type="dxa"/>
            <w:vAlign w:val="center"/>
          </w:tcPr>
          <w:p w:rsidR="003A14F5" w:rsidRDefault="00000000">
            <w:pPr>
              <w:pStyle w:val="ConsPlusNormal0"/>
              <w:jc w:val="center"/>
            </w:pPr>
            <w:r>
              <w:t>60,3</w:t>
            </w:r>
          </w:p>
        </w:tc>
        <w:tc>
          <w:tcPr>
            <w:tcW w:w="1401" w:type="dxa"/>
            <w:vAlign w:val="center"/>
          </w:tcPr>
          <w:p w:rsidR="003A14F5" w:rsidRDefault="00000000">
            <w:pPr>
              <w:pStyle w:val="ConsPlusNormal0"/>
              <w:jc w:val="center"/>
            </w:pPr>
            <w:r>
              <w:t>60,8</w:t>
            </w:r>
          </w:p>
        </w:tc>
        <w:tc>
          <w:tcPr>
            <w:tcW w:w="1402" w:type="dxa"/>
            <w:vAlign w:val="center"/>
          </w:tcPr>
          <w:p w:rsidR="003A14F5" w:rsidRDefault="00000000">
            <w:pPr>
              <w:pStyle w:val="ConsPlusNormal0"/>
              <w:jc w:val="center"/>
            </w:pPr>
            <w:r>
              <w:t>61,3</w:t>
            </w:r>
          </w:p>
        </w:tc>
      </w:tr>
      <w:tr w:rsidR="003A14F5">
        <w:tc>
          <w:tcPr>
            <w:tcW w:w="4876" w:type="dxa"/>
          </w:tcPr>
          <w:p w:rsidR="003A14F5" w:rsidRDefault="00000000">
            <w:pPr>
              <w:pStyle w:val="ConsPlusNormal0"/>
            </w:pPr>
            <w:r>
              <w:t>городского населения</w:t>
            </w:r>
          </w:p>
        </w:tc>
        <w:tc>
          <w:tcPr>
            <w:tcW w:w="1401" w:type="dxa"/>
            <w:vAlign w:val="center"/>
          </w:tcPr>
          <w:p w:rsidR="003A14F5" w:rsidRDefault="00000000">
            <w:pPr>
              <w:pStyle w:val="ConsPlusNormal0"/>
              <w:jc w:val="center"/>
            </w:pPr>
            <w:r>
              <w:t>60,3</w:t>
            </w:r>
          </w:p>
        </w:tc>
        <w:tc>
          <w:tcPr>
            <w:tcW w:w="1401" w:type="dxa"/>
            <w:vAlign w:val="center"/>
          </w:tcPr>
          <w:p w:rsidR="003A14F5" w:rsidRDefault="00000000">
            <w:pPr>
              <w:pStyle w:val="ConsPlusNormal0"/>
              <w:jc w:val="center"/>
            </w:pPr>
            <w:r>
              <w:t>60,8</w:t>
            </w:r>
          </w:p>
        </w:tc>
        <w:tc>
          <w:tcPr>
            <w:tcW w:w="1402" w:type="dxa"/>
            <w:vAlign w:val="center"/>
          </w:tcPr>
          <w:p w:rsidR="003A14F5" w:rsidRDefault="00000000">
            <w:pPr>
              <w:pStyle w:val="ConsPlusNormal0"/>
              <w:jc w:val="center"/>
            </w:pPr>
            <w:r>
              <w:t>61,3</w:t>
            </w:r>
          </w:p>
        </w:tc>
      </w:tr>
      <w:tr w:rsidR="003A14F5">
        <w:tc>
          <w:tcPr>
            <w:tcW w:w="4876" w:type="dxa"/>
          </w:tcPr>
          <w:p w:rsidR="003A14F5" w:rsidRDefault="00000000">
            <w:pPr>
              <w:pStyle w:val="ConsPlusNormal0"/>
            </w:pPr>
            <w:r>
              <w:t>сельского населения</w:t>
            </w:r>
          </w:p>
        </w:tc>
        <w:tc>
          <w:tcPr>
            <w:tcW w:w="1401" w:type="dxa"/>
            <w:vAlign w:val="center"/>
          </w:tcPr>
          <w:p w:rsidR="003A14F5" w:rsidRDefault="00000000">
            <w:pPr>
              <w:pStyle w:val="ConsPlusNormal0"/>
              <w:jc w:val="center"/>
            </w:pPr>
            <w:r>
              <w:t>60,3</w:t>
            </w:r>
          </w:p>
        </w:tc>
        <w:tc>
          <w:tcPr>
            <w:tcW w:w="1401" w:type="dxa"/>
            <w:vAlign w:val="center"/>
          </w:tcPr>
          <w:p w:rsidR="003A14F5" w:rsidRDefault="00000000">
            <w:pPr>
              <w:pStyle w:val="ConsPlusNormal0"/>
              <w:jc w:val="center"/>
            </w:pPr>
            <w:r>
              <w:t>60,8</w:t>
            </w:r>
          </w:p>
        </w:tc>
        <w:tc>
          <w:tcPr>
            <w:tcW w:w="1402" w:type="dxa"/>
            <w:vAlign w:val="center"/>
          </w:tcPr>
          <w:p w:rsidR="003A14F5" w:rsidRDefault="00000000">
            <w:pPr>
              <w:pStyle w:val="ConsPlusNormal0"/>
              <w:jc w:val="center"/>
            </w:pPr>
            <w:r>
              <w:t>61,3</w:t>
            </w:r>
          </w:p>
        </w:tc>
      </w:tr>
      <w:tr w:rsidR="003A14F5">
        <w:tc>
          <w:tcPr>
            <w:tcW w:w="4876" w:type="dxa"/>
          </w:tcPr>
          <w:p w:rsidR="003A14F5" w:rsidRDefault="00000000">
            <w:pPr>
              <w:pStyle w:val="ConsPlusNormal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01" w:type="dxa"/>
            <w:vAlign w:val="center"/>
          </w:tcPr>
          <w:p w:rsidR="003A14F5" w:rsidRDefault="00000000">
            <w:pPr>
              <w:pStyle w:val="ConsPlusNormal0"/>
              <w:jc w:val="center"/>
            </w:pPr>
            <w:r>
              <w:t>85,0</w:t>
            </w:r>
          </w:p>
        </w:tc>
        <w:tc>
          <w:tcPr>
            <w:tcW w:w="1401" w:type="dxa"/>
            <w:vAlign w:val="center"/>
          </w:tcPr>
          <w:p w:rsidR="003A14F5" w:rsidRDefault="00000000">
            <w:pPr>
              <w:pStyle w:val="ConsPlusNormal0"/>
              <w:jc w:val="center"/>
            </w:pPr>
            <w:r>
              <w:t>85,0</w:t>
            </w:r>
          </w:p>
        </w:tc>
        <w:tc>
          <w:tcPr>
            <w:tcW w:w="1402" w:type="dxa"/>
            <w:vAlign w:val="center"/>
          </w:tcPr>
          <w:p w:rsidR="003A14F5" w:rsidRDefault="00000000">
            <w:pPr>
              <w:pStyle w:val="ConsPlusNormal0"/>
              <w:jc w:val="center"/>
            </w:pPr>
            <w:r>
              <w:t>85,0</w:t>
            </w:r>
          </w:p>
        </w:tc>
      </w:tr>
      <w:tr w:rsidR="003A14F5">
        <w:tc>
          <w:tcPr>
            <w:tcW w:w="4876" w:type="dxa"/>
          </w:tcPr>
          <w:p w:rsidR="003A14F5" w:rsidRDefault="00000000">
            <w:pPr>
              <w:pStyle w:val="ConsPlusNormal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01" w:type="dxa"/>
            <w:vAlign w:val="center"/>
          </w:tcPr>
          <w:p w:rsidR="003A14F5" w:rsidRDefault="00000000">
            <w:pPr>
              <w:pStyle w:val="ConsPlusNormal0"/>
              <w:jc w:val="center"/>
            </w:pPr>
            <w:r>
              <w:t>88,0</w:t>
            </w:r>
          </w:p>
        </w:tc>
        <w:tc>
          <w:tcPr>
            <w:tcW w:w="1401" w:type="dxa"/>
            <w:vAlign w:val="center"/>
          </w:tcPr>
          <w:p w:rsidR="003A14F5" w:rsidRDefault="00000000">
            <w:pPr>
              <w:pStyle w:val="ConsPlusNormal0"/>
              <w:jc w:val="center"/>
            </w:pPr>
            <w:r>
              <w:t>89,0</w:t>
            </w:r>
          </w:p>
        </w:tc>
        <w:tc>
          <w:tcPr>
            <w:tcW w:w="1402" w:type="dxa"/>
            <w:vAlign w:val="center"/>
          </w:tcPr>
          <w:p w:rsidR="003A14F5" w:rsidRDefault="00000000">
            <w:pPr>
              <w:pStyle w:val="ConsPlusNormal0"/>
              <w:jc w:val="center"/>
            </w:pPr>
            <w:r>
              <w:t>90,0</w:t>
            </w:r>
          </w:p>
        </w:tc>
      </w:tr>
      <w:tr w:rsidR="003A14F5">
        <w:tc>
          <w:tcPr>
            <w:tcW w:w="4876" w:type="dxa"/>
          </w:tcPr>
          <w:p w:rsidR="003A14F5" w:rsidRDefault="00000000">
            <w:pPr>
              <w:pStyle w:val="ConsPlusNormal0"/>
              <w:jc w:val="both"/>
            </w:pPr>
            <w:r>
              <w:t>Оперативная активность на одну занятую должность врача хирургической специальности</w:t>
            </w:r>
          </w:p>
        </w:tc>
        <w:tc>
          <w:tcPr>
            <w:tcW w:w="1401" w:type="dxa"/>
            <w:vAlign w:val="center"/>
          </w:tcPr>
          <w:p w:rsidR="003A14F5" w:rsidRDefault="00000000">
            <w:pPr>
              <w:pStyle w:val="ConsPlusNormal0"/>
              <w:jc w:val="center"/>
            </w:pPr>
            <w:r>
              <w:t>112,0</w:t>
            </w:r>
          </w:p>
        </w:tc>
        <w:tc>
          <w:tcPr>
            <w:tcW w:w="1401" w:type="dxa"/>
            <w:vAlign w:val="center"/>
          </w:tcPr>
          <w:p w:rsidR="003A14F5" w:rsidRDefault="00000000">
            <w:pPr>
              <w:pStyle w:val="ConsPlusNormal0"/>
              <w:jc w:val="center"/>
            </w:pPr>
            <w:r>
              <w:t>113,0</w:t>
            </w:r>
          </w:p>
        </w:tc>
        <w:tc>
          <w:tcPr>
            <w:tcW w:w="1402" w:type="dxa"/>
            <w:vAlign w:val="center"/>
          </w:tcPr>
          <w:p w:rsidR="003A14F5" w:rsidRDefault="00000000">
            <w:pPr>
              <w:pStyle w:val="ConsPlusNormal0"/>
              <w:jc w:val="center"/>
            </w:pPr>
            <w:r>
              <w:t>114,0</w:t>
            </w:r>
          </w:p>
        </w:tc>
      </w:tr>
    </w:tbl>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1</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 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w:t>
      </w:r>
    </w:p>
    <w:p w:rsidR="003A14F5" w:rsidRDefault="00000000">
      <w:pPr>
        <w:pStyle w:val="ConsPlusNormal0"/>
        <w:jc w:val="right"/>
      </w:pPr>
      <w:r>
        <w:t>и на плановый период</w:t>
      </w:r>
    </w:p>
    <w:p w:rsidR="003A14F5" w:rsidRDefault="00000000">
      <w:pPr>
        <w:pStyle w:val="ConsPlusNormal0"/>
        <w:jc w:val="right"/>
      </w:pPr>
      <w:r>
        <w:t>2027 и 2028 годов</w:t>
      </w:r>
    </w:p>
    <w:p w:rsidR="003A14F5" w:rsidRDefault="003A14F5">
      <w:pPr>
        <w:pStyle w:val="ConsPlusNormal0"/>
        <w:jc w:val="both"/>
      </w:pPr>
    </w:p>
    <w:p w:rsidR="003A14F5" w:rsidRDefault="00000000">
      <w:pPr>
        <w:pStyle w:val="ConsPlusTitle0"/>
        <w:jc w:val="center"/>
      </w:pPr>
      <w:bookmarkStart w:id="5" w:name="P972"/>
      <w:bookmarkEnd w:id="5"/>
      <w:r>
        <w:t>Перечень</w:t>
      </w:r>
    </w:p>
    <w:p w:rsidR="003A14F5" w:rsidRDefault="00000000">
      <w:pPr>
        <w:pStyle w:val="ConsPlusTitle0"/>
        <w:jc w:val="center"/>
      </w:pPr>
      <w:r>
        <w:t>лекарственных препаратов, отпускаемых населению</w:t>
      </w:r>
    </w:p>
    <w:p w:rsidR="003A14F5" w:rsidRDefault="00000000">
      <w:pPr>
        <w:pStyle w:val="ConsPlusTitle0"/>
        <w:jc w:val="center"/>
      </w:pPr>
      <w:r>
        <w:t>в соответствии с перечнем групп населения и категорий</w:t>
      </w:r>
    </w:p>
    <w:p w:rsidR="003A14F5" w:rsidRDefault="00000000">
      <w:pPr>
        <w:pStyle w:val="ConsPlusTitle0"/>
        <w:jc w:val="center"/>
      </w:pPr>
      <w:r>
        <w:t>заболеваний, при амбулаторном лечении которых</w:t>
      </w:r>
    </w:p>
    <w:p w:rsidR="003A14F5" w:rsidRDefault="00000000">
      <w:pPr>
        <w:pStyle w:val="ConsPlusTitle0"/>
        <w:jc w:val="center"/>
      </w:pPr>
      <w:r>
        <w:t>лекарственные препараты и медицинские изделия</w:t>
      </w:r>
    </w:p>
    <w:p w:rsidR="003A14F5" w:rsidRDefault="00000000">
      <w:pPr>
        <w:pStyle w:val="ConsPlusTitle0"/>
        <w:jc w:val="center"/>
      </w:pPr>
      <w:r>
        <w:t>в соответствии с законодательством Российской Федерации</w:t>
      </w:r>
    </w:p>
    <w:p w:rsidR="003A14F5" w:rsidRDefault="00000000">
      <w:pPr>
        <w:pStyle w:val="ConsPlusTitle0"/>
        <w:jc w:val="center"/>
      </w:pPr>
      <w:r>
        <w:t>отпускаются по рецептам врачей бесплатно</w:t>
      </w:r>
    </w:p>
    <w:p w:rsidR="003A14F5" w:rsidRDefault="003A14F5">
      <w:pPr>
        <w:pStyle w:val="ConsPlusNormal0"/>
        <w:jc w:val="both"/>
      </w:pPr>
    </w:p>
    <w:p w:rsidR="003A14F5" w:rsidRDefault="003A14F5">
      <w:pPr>
        <w:pStyle w:val="ConsPlusNormal0"/>
        <w:sectPr w:rsidR="003A14F5">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70"/>
        <w:gridCol w:w="4459"/>
        <w:gridCol w:w="7279"/>
        <w:gridCol w:w="3126"/>
      </w:tblGrid>
      <w:tr w:rsidR="003A14F5">
        <w:tc>
          <w:tcPr>
            <w:tcW w:w="1191" w:type="dxa"/>
          </w:tcPr>
          <w:p w:rsidR="003A14F5" w:rsidRDefault="00000000">
            <w:pPr>
              <w:pStyle w:val="ConsPlusNormal0"/>
              <w:jc w:val="center"/>
            </w:pPr>
            <w:r>
              <w:t>Код АТХ</w:t>
            </w:r>
          </w:p>
        </w:tc>
        <w:tc>
          <w:tcPr>
            <w:tcW w:w="4592" w:type="dxa"/>
          </w:tcPr>
          <w:p w:rsidR="003A14F5" w:rsidRDefault="00000000">
            <w:pPr>
              <w:pStyle w:val="ConsPlusNormal0"/>
              <w:jc w:val="center"/>
            </w:pPr>
            <w:r>
              <w:t>Анатомо-терапевтическо-химическая классификация (АТХ)</w:t>
            </w:r>
          </w:p>
        </w:tc>
        <w:tc>
          <w:tcPr>
            <w:tcW w:w="7483" w:type="dxa"/>
          </w:tcPr>
          <w:p w:rsidR="003A14F5" w:rsidRDefault="00000000">
            <w:pPr>
              <w:pStyle w:val="ConsPlusNormal0"/>
              <w:jc w:val="center"/>
            </w:pPr>
            <w:r>
              <w:t>Лекарственные препараты</w:t>
            </w:r>
          </w:p>
        </w:tc>
        <w:tc>
          <w:tcPr>
            <w:tcW w:w="3175" w:type="dxa"/>
          </w:tcPr>
          <w:p w:rsidR="003A14F5" w:rsidRDefault="00000000">
            <w:pPr>
              <w:pStyle w:val="ConsPlusNormal0"/>
              <w:jc w:val="center"/>
            </w:pPr>
            <w:r>
              <w:t>Лекарственные формы</w:t>
            </w:r>
          </w:p>
        </w:tc>
      </w:tr>
      <w:tr w:rsidR="003A14F5">
        <w:tc>
          <w:tcPr>
            <w:tcW w:w="1191" w:type="dxa"/>
          </w:tcPr>
          <w:p w:rsidR="003A14F5" w:rsidRDefault="00000000">
            <w:pPr>
              <w:pStyle w:val="ConsPlusNormal0"/>
              <w:jc w:val="center"/>
              <w:outlineLvl w:val="2"/>
            </w:pPr>
            <w:r>
              <w:t>A</w:t>
            </w:r>
          </w:p>
        </w:tc>
        <w:tc>
          <w:tcPr>
            <w:tcW w:w="4592" w:type="dxa"/>
          </w:tcPr>
          <w:p w:rsidR="003A14F5" w:rsidRDefault="00000000">
            <w:pPr>
              <w:pStyle w:val="ConsPlusNormal0"/>
            </w:pPr>
            <w:r>
              <w:t>пищеварительный тракт и обмен веществ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A02</w:t>
            </w:r>
          </w:p>
        </w:tc>
        <w:tc>
          <w:tcPr>
            <w:tcW w:w="4592" w:type="dxa"/>
          </w:tcPr>
          <w:p w:rsidR="003A14F5" w:rsidRDefault="00000000">
            <w:pPr>
              <w:pStyle w:val="ConsPlusNormal0"/>
              <w:jc w:val="both"/>
            </w:pPr>
            <w:r>
              <w:t>препараты для лечения заболеваний, связанных с нарушением кислотности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A02B</w:t>
            </w:r>
          </w:p>
        </w:tc>
        <w:tc>
          <w:tcPr>
            <w:tcW w:w="4592" w:type="dxa"/>
          </w:tcPr>
          <w:p w:rsidR="003A14F5" w:rsidRDefault="00000000">
            <w:pPr>
              <w:pStyle w:val="ConsPlusNormal0"/>
              <w:jc w:val="both"/>
            </w:pPr>
            <w:r>
              <w:t>препараты для лечения язвенной болезни желудка и двенадцатиперстной кишки и гастроэзофагеальной рефлюксной болезни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A02BA</w:t>
            </w:r>
          </w:p>
        </w:tc>
        <w:tc>
          <w:tcPr>
            <w:tcW w:w="4592" w:type="dxa"/>
            <w:vMerge w:val="restart"/>
          </w:tcPr>
          <w:p w:rsidR="003A14F5" w:rsidRDefault="00000000">
            <w:pPr>
              <w:pStyle w:val="ConsPlusNormal0"/>
            </w:pPr>
            <w:r>
              <w:t>блокаторы H2-гистаминовых рецепторов</w:t>
            </w:r>
          </w:p>
        </w:tc>
        <w:tc>
          <w:tcPr>
            <w:tcW w:w="7483" w:type="dxa"/>
          </w:tcPr>
          <w:p w:rsidR="003A14F5" w:rsidRDefault="00000000">
            <w:pPr>
              <w:pStyle w:val="ConsPlusNormal0"/>
            </w:pPr>
            <w:r>
              <w:t>ранитидин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фамотидин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A02BC</w:t>
            </w:r>
          </w:p>
        </w:tc>
        <w:tc>
          <w:tcPr>
            <w:tcW w:w="4592" w:type="dxa"/>
            <w:vMerge w:val="restart"/>
          </w:tcPr>
          <w:p w:rsidR="003A14F5" w:rsidRDefault="00000000">
            <w:pPr>
              <w:pStyle w:val="ConsPlusNormal0"/>
            </w:pPr>
            <w:r>
              <w:t>ингибиторы протонного насоса</w:t>
            </w:r>
          </w:p>
        </w:tc>
        <w:tc>
          <w:tcPr>
            <w:tcW w:w="7483" w:type="dxa"/>
            <w:vMerge w:val="restart"/>
          </w:tcPr>
          <w:p w:rsidR="003A14F5" w:rsidRDefault="00000000">
            <w:pPr>
              <w:pStyle w:val="ConsPlusNormal0"/>
            </w:pPr>
            <w:r>
              <w:t>омепразол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эзомепразол</w:t>
            </w: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1191" w:type="dxa"/>
          </w:tcPr>
          <w:p w:rsidR="003A14F5" w:rsidRDefault="00000000">
            <w:pPr>
              <w:pStyle w:val="ConsPlusNormal0"/>
              <w:jc w:val="center"/>
            </w:pPr>
            <w:r>
              <w:t>A02BX</w:t>
            </w:r>
          </w:p>
        </w:tc>
        <w:tc>
          <w:tcPr>
            <w:tcW w:w="4592" w:type="dxa"/>
          </w:tcPr>
          <w:p w:rsidR="003A14F5" w:rsidRDefault="00000000">
            <w:pPr>
              <w:pStyle w:val="ConsPlusNormal0"/>
              <w:jc w:val="both"/>
            </w:pPr>
            <w:r>
              <w:t>другие препараты для лечения язвенной болезни желудка и двенадцатиперстной кишки и гастроэзофагеальной рефлюксной болезни</w:t>
            </w:r>
          </w:p>
        </w:tc>
        <w:tc>
          <w:tcPr>
            <w:tcW w:w="7483" w:type="dxa"/>
          </w:tcPr>
          <w:p w:rsidR="003A14F5" w:rsidRDefault="00000000">
            <w:pPr>
              <w:pStyle w:val="ConsPlusNormal0"/>
            </w:pPr>
            <w:r>
              <w:t>висмута трикалия дицитрат</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A03</w:t>
            </w:r>
          </w:p>
        </w:tc>
        <w:tc>
          <w:tcPr>
            <w:tcW w:w="4592" w:type="dxa"/>
          </w:tcPr>
          <w:p w:rsidR="003A14F5" w:rsidRDefault="00000000">
            <w:pPr>
              <w:pStyle w:val="ConsPlusNormal0"/>
              <w:jc w:val="both"/>
            </w:pPr>
            <w:r>
              <w:t>препараты для лечения функциональных нарушений желудочно-кишечного тракта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A03A</w:t>
            </w:r>
          </w:p>
        </w:tc>
        <w:tc>
          <w:tcPr>
            <w:tcW w:w="4592" w:type="dxa"/>
          </w:tcPr>
          <w:p w:rsidR="003A14F5" w:rsidRDefault="00000000">
            <w:pPr>
              <w:pStyle w:val="ConsPlusNormal0"/>
              <w:jc w:val="both"/>
            </w:pPr>
            <w:r>
              <w:t>препараты для лечения функциональных нарушений желудочно-кишечного тракта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A03AA</w:t>
            </w:r>
          </w:p>
        </w:tc>
        <w:tc>
          <w:tcPr>
            <w:tcW w:w="4592" w:type="dxa"/>
            <w:vMerge w:val="restart"/>
          </w:tcPr>
          <w:p w:rsidR="003A14F5" w:rsidRDefault="00000000">
            <w:pPr>
              <w:pStyle w:val="ConsPlusNormal0"/>
              <w:jc w:val="both"/>
            </w:pPr>
            <w:r>
              <w:t>синтетические антихолинергические средства, эфиры с третичной аминогруппой</w:t>
            </w:r>
          </w:p>
        </w:tc>
        <w:tc>
          <w:tcPr>
            <w:tcW w:w="7483" w:type="dxa"/>
            <w:vMerge w:val="restart"/>
          </w:tcPr>
          <w:p w:rsidR="003A14F5" w:rsidRDefault="00000000">
            <w:pPr>
              <w:pStyle w:val="ConsPlusNormal0"/>
            </w:pPr>
            <w:r>
              <w:t>мебеверин</w:t>
            </w:r>
          </w:p>
        </w:tc>
        <w:tc>
          <w:tcPr>
            <w:tcW w:w="3175" w:type="dxa"/>
          </w:tcPr>
          <w:p w:rsidR="003A14F5" w:rsidRDefault="00000000">
            <w:pPr>
              <w:pStyle w:val="ConsPlusNormal0"/>
            </w:pPr>
            <w:r>
              <w:t>капсулы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платифиллин</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A03AD</w:t>
            </w:r>
          </w:p>
        </w:tc>
        <w:tc>
          <w:tcPr>
            <w:tcW w:w="4592" w:type="dxa"/>
            <w:vMerge w:val="restart"/>
          </w:tcPr>
          <w:p w:rsidR="003A14F5" w:rsidRDefault="00000000">
            <w:pPr>
              <w:pStyle w:val="ConsPlusNormal0"/>
              <w:jc w:val="both"/>
            </w:pPr>
            <w:r>
              <w:t>папаверин и его производные</w:t>
            </w:r>
          </w:p>
        </w:tc>
        <w:tc>
          <w:tcPr>
            <w:tcW w:w="7483" w:type="dxa"/>
            <w:vMerge w:val="restart"/>
          </w:tcPr>
          <w:p w:rsidR="003A14F5" w:rsidRDefault="00000000">
            <w:pPr>
              <w:pStyle w:val="ConsPlusNormal0"/>
            </w:pPr>
            <w:r>
              <w:t>дротаверин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A03B</w:t>
            </w:r>
          </w:p>
        </w:tc>
        <w:tc>
          <w:tcPr>
            <w:tcW w:w="4592" w:type="dxa"/>
          </w:tcPr>
          <w:p w:rsidR="003A14F5" w:rsidRDefault="00000000">
            <w:pPr>
              <w:pStyle w:val="ConsPlusNormal0"/>
              <w:jc w:val="both"/>
            </w:pPr>
            <w:r>
              <w:t>препараты белладонны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A03BA</w:t>
            </w:r>
          </w:p>
        </w:tc>
        <w:tc>
          <w:tcPr>
            <w:tcW w:w="4592" w:type="dxa"/>
            <w:vMerge w:val="restart"/>
          </w:tcPr>
          <w:p w:rsidR="003A14F5" w:rsidRDefault="00000000">
            <w:pPr>
              <w:pStyle w:val="ConsPlusNormal0"/>
              <w:jc w:val="both"/>
            </w:pPr>
            <w:r>
              <w:t>алкалоиды белладонны, третичные амины</w:t>
            </w:r>
          </w:p>
        </w:tc>
        <w:tc>
          <w:tcPr>
            <w:tcW w:w="7483" w:type="dxa"/>
            <w:vMerge w:val="restart"/>
          </w:tcPr>
          <w:p w:rsidR="003A14F5" w:rsidRDefault="00000000">
            <w:pPr>
              <w:pStyle w:val="ConsPlusNormal0"/>
            </w:pPr>
            <w:r>
              <w:t>атропин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pPr>
            <w:r>
              <w:t>A03F</w:t>
            </w:r>
          </w:p>
        </w:tc>
        <w:tc>
          <w:tcPr>
            <w:tcW w:w="4592" w:type="dxa"/>
          </w:tcPr>
          <w:p w:rsidR="003A14F5" w:rsidRDefault="00000000">
            <w:pPr>
              <w:pStyle w:val="ConsPlusNormal0"/>
              <w:jc w:val="both"/>
            </w:pPr>
            <w:r>
              <w:t>стимуляторы моторики желудочно-кишечного тракта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A03FA</w:t>
            </w:r>
          </w:p>
        </w:tc>
        <w:tc>
          <w:tcPr>
            <w:tcW w:w="4592" w:type="dxa"/>
            <w:vMerge w:val="restart"/>
          </w:tcPr>
          <w:p w:rsidR="003A14F5" w:rsidRDefault="00000000">
            <w:pPr>
              <w:pStyle w:val="ConsPlusNormal0"/>
              <w:jc w:val="both"/>
            </w:pPr>
            <w:r>
              <w:t>стимуляторы моторики желудочно-кишечного тракта</w:t>
            </w:r>
          </w:p>
        </w:tc>
        <w:tc>
          <w:tcPr>
            <w:tcW w:w="7483" w:type="dxa"/>
            <w:vMerge w:val="restart"/>
          </w:tcPr>
          <w:p w:rsidR="003A14F5" w:rsidRDefault="00000000">
            <w:pPr>
              <w:pStyle w:val="ConsPlusNormal0"/>
            </w:pPr>
            <w:r>
              <w:t>метоклопрамид</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A04</w:t>
            </w:r>
          </w:p>
        </w:tc>
        <w:tc>
          <w:tcPr>
            <w:tcW w:w="4592" w:type="dxa"/>
          </w:tcPr>
          <w:p w:rsidR="003A14F5" w:rsidRDefault="00000000">
            <w:pPr>
              <w:pStyle w:val="ConsPlusNormal0"/>
              <w:jc w:val="both"/>
            </w:pPr>
            <w:r>
              <w:t>противорвотные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A04A</w:t>
            </w:r>
          </w:p>
        </w:tc>
        <w:tc>
          <w:tcPr>
            <w:tcW w:w="4592" w:type="dxa"/>
          </w:tcPr>
          <w:p w:rsidR="003A14F5" w:rsidRDefault="00000000">
            <w:pPr>
              <w:pStyle w:val="ConsPlusNormal0"/>
              <w:jc w:val="both"/>
            </w:pPr>
            <w:r>
              <w:t>противорвотные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A04AA</w:t>
            </w:r>
          </w:p>
        </w:tc>
        <w:tc>
          <w:tcPr>
            <w:tcW w:w="4592" w:type="dxa"/>
            <w:vMerge w:val="restart"/>
          </w:tcPr>
          <w:p w:rsidR="003A14F5" w:rsidRDefault="00000000">
            <w:pPr>
              <w:pStyle w:val="ConsPlusNormal0"/>
              <w:jc w:val="both"/>
            </w:pPr>
            <w:r>
              <w:t>блокаторы серотониновых 5HT3-рецепторов</w:t>
            </w:r>
          </w:p>
        </w:tc>
        <w:tc>
          <w:tcPr>
            <w:tcW w:w="7483" w:type="dxa"/>
            <w:vMerge w:val="restart"/>
          </w:tcPr>
          <w:p w:rsidR="003A14F5" w:rsidRDefault="00000000">
            <w:pPr>
              <w:pStyle w:val="ConsPlusNormal0"/>
            </w:pPr>
            <w:r>
              <w:t>ондансетрон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лиофилизированные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A05</w:t>
            </w:r>
          </w:p>
        </w:tc>
        <w:tc>
          <w:tcPr>
            <w:tcW w:w="4592" w:type="dxa"/>
          </w:tcPr>
          <w:p w:rsidR="003A14F5" w:rsidRDefault="00000000">
            <w:pPr>
              <w:pStyle w:val="ConsPlusNormal0"/>
              <w:jc w:val="both"/>
            </w:pPr>
            <w:r>
              <w:t>препараты для лечения заболеваний печени и желчевыводящих путей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A05A</w:t>
            </w:r>
          </w:p>
        </w:tc>
        <w:tc>
          <w:tcPr>
            <w:tcW w:w="4592" w:type="dxa"/>
          </w:tcPr>
          <w:p w:rsidR="003A14F5" w:rsidRDefault="00000000">
            <w:pPr>
              <w:pStyle w:val="ConsPlusNormal0"/>
              <w:jc w:val="both"/>
            </w:pPr>
            <w:r>
              <w:t>препараты для лечения заболеваний желчевыводящих путей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A05AA</w:t>
            </w:r>
          </w:p>
        </w:tc>
        <w:tc>
          <w:tcPr>
            <w:tcW w:w="4592" w:type="dxa"/>
            <w:vMerge w:val="restart"/>
          </w:tcPr>
          <w:p w:rsidR="003A14F5" w:rsidRDefault="00000000">
            <w:pPr>
              <w:pStyle w:val="ConsPlusNormal0"/>
              <w:jc w:val="both"/>
            </w:pPr>
            <w:r>
              <w:t>препараты желчных кислот</w:t>
            </w:r>
          </w:p>
        </w:tc>
        <w:tc>
          <w:tcPr>
            <w:tcW w:w="7483" w:type="dxa"/>
            <w:vMerge w:val="restart"/>
          </w:tcPr>
          <w:p w:rsidR="003A14F5" w:rsidRDefault="00000000">
            <w:pPr>
              <w:pStyle w:val="ConsPlusNormal0"/>
            </w:pPr>
            <w:r>
              <w:t>урсодезоксихолевая кислота</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A05B</w:t>
            </w:r>
          </w:p>
        </w:tc>
        <w:tc>
          <w:tcPr>
            <w:tcW w:w="4592" w:type="dxa"/>
          </w:tcPr>
          <w:p w:rsidR="003A14F5" w:rsidRDefault="00000000">
            <w:pPr>
              <w:pStyle w:val="ConsPlusNormal0"/>
              <w:jc w:val="both"/>
            </w:pPr>
            <w:r>
              <w:t>препараты для лечения заболеваний печени, липотропные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A05BA</w:t>
            </w:r>
          </w:p>
        </w:tc>
        <w:tc>
          <w:tcPr>
            <w:tcW w:w="4592" w:type="dxa"/>
            <w:vMerge w:val="restart"/>
          </w:tcPr>
          <w:p w:rsidR="003A14F5" w:rsidRDefault="00000000">
            <w:pPr>
              <w:pStyle w:val="ConsPlusNormal0"/>
              <w:jc w:val="both"/>
            </w:pPr>
            <w:r>
              <w:t>препараты для лечения заболеваний печени</w:t>
            </w:r>
          </w:p>
        </w:tc>
        <w:tc>
          <w:tcPr>
            <w:tcW w:w="7483" w:type="dxa"/>
            <w:vMerge w:val="restart"/>
          </w:tcPr>
          <w:p w:rsidR="003A14F5" w:rsidRDefault="00000000">
            <w:pPr>
              <w:pStyle w:val="ConsPlusNormal0"/>
            </w:pPr>
            <w:r>
              <w:t>фосфолипиды + глицирризиновая кислота</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янтарная кислота + меглумин + инозин + метионин + никотинамид</w:t>
            </w:r>
          </w:p>
        </w:tc>
        <w:tc>
          <w:tcPr>
            <w:tcW w:w="3175" w:type="dxa"/>
          </w:tcPr>
          <w:p w:rsidR="003A14F5" w:rsidRDefault="00000000">
            <w:pPr>
              <w:pStyle w:val="ConsPlusNormal0"/>
            </w:pPr>
            <w:r>
              <w:t>раствор для инфузий</w:t>
            </w:r>
          </w:p>
        </w:tc>
      </w:tr>
      <w:tr w:rsidR="003A14F5">
        <w:tc>
          <w:tcPr>
            <w:tcW w:w="1191" w:type="dxa"/>
          </w:tcPr>
          <w:p w:rsidR="003A14F5" w:rsidRDefault="00000000">
            <w:pPr>
              <w:pStyle w:val="ConsPlusNormal0"/>
              <w:jc w:val="center"/>
              <w:outlineLvl w:val="3"/>
            </w:pPr>
            <w:r>
              <w:t>A06</w:t>
            </w:r>
          </w:p>
        </w:tc>
        <w:tc>
          <w:tcPr>
            <w:tcW w:w="4592" w:type="dxa"/>
          </w:tcPr>
          <w:p w:rsidR="003A14F5" w:rsidRDefault="00000000">
            <w:pPr>
              <w:pStyle w:val="ConsPlusNormal0"/>
              <w:jc w:val="both"/>
            </w:pPr>
            <w:r>
              <w:t>слабительные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A06A</w:t>
            </w:r>
          </w:p>
        </w:tc>
        <w:tc>
          <w:tcPr>
            <w:tcW w:w="4592" w:type="dxa"/>
          </w:tcPr>
          <w:p w:rsidR="003A14F5" w:rsidRDefault="00000000">
            <w:pPr>
              <w:pStyle w:val="ConsPlusNormal0"/>
              <w:jc w:val="both"/>
            </w:pPr>
            <w:r>
              <w:t>слабительные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A06AB</w:t>
            </w:r>
          </w:p>
        </w:tc>
        <w:tc>
          <w:tcPr>
            <w:tcW w:w="4592" w:type="dxa"/>
            <w:vMerge w:val="restart"/>
          </w:tcPr>
          <w:p w:rsidR="003A14F5" w:rsidRDefault="00000000">
            <w:pPr>
              <w:pStyle w:val="ConsPlusNormal0"/>
              <w:jc w:val="both"/>
            </w:pPr>
            <w:r>
              <w:t>контактные слабительные средства</w:t>
            </w:r>
          </w:p>
        </w:tc>
        <w:tc>
          <w:tcPr>
            <w:tcW w:w="7483" w:type="dxa"/>
            <w:vMerge w:val="restart"/>
          </w:tcPr>
          <w:p w:rsidR="003A14F5" w:rsidRDefault="00000000">
            <w:pPr>
              <w:pStyle w:val="ConsPlusNormal0"/>
            </w:pPr>
            <w:r>
              <w:t>бисакодил</w:t>
            </w: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сеннозиды A и B</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A06AD</w:t>
            </w:r>
          </w:p>
        </w:tc>
        <w:tc>
          <w:tcPr>
            <w:tcW w:w="4592" w:type="dxa"/>
          </w:tcPr>
          <w:p w:rsidR="003A14F5" w:rsidRDefault="00000000">
            <w:pPr>
              <w:pStyle w:val="ConsPlusNormal0"/>
              <w:jc w:val="both"/>
            </w:pPr>
            <w:r>
              <w:t>осмотические слабительные средства</w:t>
            </w:r>
          </w:p>
        </w:tc>
        <w:tc>
          <w:tcPr>
            <w:tcW w:w="7483" w:type="dxa"/>
          </w:tcPr>
          <w:p w:rsidR="003A14F5" w:rsidRDefault="00000000">
            <w:pPr>
              <w:pStyle w:val="ConsPlusNormal0"/>
            </w:pPr>
            <w:r>
              <w:t>лактулоза</w:t>
            </w:r>
          </w:p>
        </w:tc>
        <w:tc>
          <w:tcPr>
            <w:tcW w:w="3175" w:type="dxa"/>
          </w:tcPr>
          <w:p w:rsidR="003A14F5" w:rsidRDefault="00000000">
            <w:pPr>
              <w:pStyle w:val="ConsPlusNormal0"/>
            </w:pPr>
            <w:r>
              <w:t>сироп</w:t>
            </w:r>
          </w:p>
        </w:tc>
      </w:tr>
      <w:tr w:rsidR="003A14F5">
        <w:tc>
          <w:tcPr>
            <w:tcW w:w="1191" w:type="dxa"/>
            <w:vMerge w:val="restart"/>
          </w:tcPr>
          <w:p w:rsidR="003A14F5" w:rsidRDefault="003A14F5">
            <w:pPr>
              <w:pStyle w:val="ConsPlusNormal0"/>
            </w:pPr>
          </w:p>
        </w:tc>
        <w:tc>
          <w:tcPr>
            <w:tcW w:w="4592" w:type="dxa"/>
            <w:vMerge w:val="restart"/>
          </w:tcPr>
          <w:p w:rsidR="003A14F5" w:rsidRDefault="003A14F5">
            <w:pPr>
              <w:pStyle w:val="ConsPlusNormal0"/>
            </w:pPr>
          </w:p>
        </w:tc>
        <w:tc>
          <w:tcPr>
            <w:tcW w:w="7483" w:type="dxa"/>
            <w:vMerge w:val="restart"/>
          </w:tcPr>
          <w:p w:rsidR="003A14F5" w:rsidRDefault="00000000">
            <w:pPr>
              <w:pStyle w:val="ConsPlusNormal0"/>
            </w:pPr>
            <w:r>
              <w:t>макрогол</w:t>
            </w:r>
          </w:p>
        </w:tc>
        <w:tc>
          <w:tcPr>
            <w:tcW w:w="3175" w:type="dxa"/>
          </w:tcPr>
          <w:p w:rsidR="003A14F5" w:rsidRDefault="00000000">
            <w:pPr>
              <w:pStyle w:val="ConsPlusNormal0"/>
            </w:pPr>
            <w:r>
              <w:t>порошок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приема внутрь (для детей)</w:t>
            </w:r>
          </w:p>
        </w:tc>
      </w:tr>
      <w:tr w:rsidR="003A14F5">
        <w:tc>
          <w:tcPr>
            <w:tcW w:w="1191" w:type="dxa"/>
          </w:tcPr>
          <w:p w:rsidR="003A14F5" w:rsidRDefault="00000000">
            <w:pPr>
              <w:pStyle w:val="ConsPlusNormal0"/>
              <w:jc w:val="center"/>
              <w:outlineLvl w:val="3"/>
            </w:pPr>
            <w:r>
              <w:t>A07</w:t>
            </w:r>
          </w:p>
        </w:tc>
        <w:tc>
          <w:tcPr>
            <w:tcW w:w="4592" w:type="dxa"/>
          </w:tcPr>
          <w:p w:rsidR="003A14F5" w:rsidRDefault="00000000">
            <w:pPr>
              <w:pStyle w:val="ConsPlusNormal0"/>
              <w:jc w:val="both"/>
            </w:pPr>
            <w:r>
              <w:t>противодиарейные, кишечные противовоспалительные и противомикробные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A07B</w:t>
            </w:r>
          </w:p>
        </w:tc>
        <w:tc>
          <w:tcPr>
            <w:tcW w:w="4592" w:type="dxa"/>
          </w:tcPr>
          <w:p w:rsidR="003A14F5" w:rsidRDefault="00000000">
            <w:pPr>
              <w:pStyle w:val="ConsPlusNormal0"/>
              <w:jc w:val="both"/>
            </w:pPr>
            <w:r>
              <w:t>адсорбирующие кишечные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A07BC</w:t>
            </w:r>
          </w:p>
        </w:tc>
        <w:tc>
          <w:tcPr>
            <w:tcW w:w="4592" w:type="dxa"/>
            <w:vMerge w:val="restart"/>
          </w:tcPr>
          <w:p w:rsidR="003A14F5" w:rsidRDefault="00000000">
            <w:pPr>
              <w:pStyle w:val="ConsPlusNormal0"/>
              <w:jc w:val="both"/>
            </w:pPr>
            <w:r>
              <w:t>другие адсорбирующие кишечные препараты</w:t>
            </w:r>
          </w:p>
        </w:tc>
        <w:tc>
          <w:tcPr>
            <w:tcW w:w="7483" w:type="dxa"/>
            <w:vMerge w:val="restart"/>
          </w:tcPr>
          <w:p w:rsidR="003A14F5" w:rsidRDefault="00000000">
            <w:pPr>
              <w:pStyle w:val="ConsPlusNormal0"/>
            </w:pPr>
            <w:r>
              <w:t>смектит диоктаэдрический</w:t>
            </w: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1191" w:type="dxa"/>
          </w:tcPr>
          <w:p w:rsidR="003A14F5" w:rsidRDefault="00000000">
            <w:pPr>
              <w:pStyle w:val="ConsPlusNormal0"/>
              <w:jc w:val="center"/>
            </w:pPr>
            <w:r>
              <w:t>A07D</w:t>
            </w:r>
          </w:p>
        </w:tc>
        <w:tc>
          <w:tcPr>
            <w:tcW w:w="4592" w:type="dxa"/>
          </w:tcPr>
          <w:p w:rsidR="003A14F5" w:rsidRDefault="00000000">
            <w:pPr>
              <w:pStyle w:val="ConsPlusNormal0"/>
              <w:jc w:val="both"/>
            </w:pPr>
            <w:r>
              <w:t>препараты, снижающие моторику желудочно-кишечного тракта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A07DA</w:t>
            </w:r>
          </w:p>
        </w:tc>
        <w:tc>
          <w:tcPr>
            <w:tcW w:w="4592" w:type="dxa"/>
            <w:vMerge w:val="restart"/>
          </w:tcPr>
          <w:p w:rsidR="003A14F5" w:rsidRDefault="00000000">
            <w:pPr>
              <w:pStyle w:val="ConsPlusNormal0"/>
              <w:jc w:val="both"/>
            </w:pPr>
            <w:r>
              <w:t>препараты, снижающие моторику желудочно-кишечного тракта</w:t>
            </w:r>
          </w:p>
        </w:tc>
        <w:tc>
          <w:tcPr>
            <w:tcW w:w="7483" w:type="dxa"/>
            <w:vMerge w:val="restart"/>
          </w:tcPr>
          <w:p w:rsidR="003A14F5" w:rsidRDefault="00000000">
            <w:pPr>
              <w:pStyle w:val="ConsPlusNormal0"/>
            </w:pPr>
            <w:r>
              <w:t>лоперамид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жевательные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таблетки-лиофилизат</w:t>
            </w:r>
          </w:p>
        </w:tc>
      </w:tr>
      <w:tr w:rsidR="003A14F5">
        <w:tc>
          <w:tcPr>
            <w:tcW w:w="1191" w:type="dxa"/>
          </w:tcPr>
          <w:p w:rsidR="003A14F5" w:rsidRDefault="00000000">
            <w:pPr>
              <w:pStyle w:val="ConsPlusNormal0"/>
              <w:jc w:val="center"/>
            </w:pPr>
            <w:r>
              <w:t>A07E</w:t>
            </w:r>
          </w:p>
        </w:tc>
        <w:tc>
          <w:tcPr>
            <w:tcW w:w="4592" w:type="dxa"/>
          </w:tcPr>
          <w:p w:rsidR="003A14F5" w:rsidRDefault="00000000">
            <w:pPr>
              <w:pStyle w:val="ConsPlusNormal0"/>
              <w:jc w:val="both"/>
            </w:pPr>
            <w:r>
              <w:t>кишечные противовоспалительные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A07EC</w:t>
            </w:r>
          </w:p>
        </w:tc>
        <w:tc>
          <w:tcPr>
            <w:tcW w:w="4592" w:type="dxa"/>
            <w:vMerge w:val="restart"/>
          </w:tcPr>
          <w:p w:rsidR="003A14F5" w:rsidRDefault="00000000">
            <w:pPr>
              <w:pStyle w:val="ConsPlusNormal0"/>
              <w:jc w:val="both"/>
            </w:pPr>
            <w:r>
              <w:t>аминосалициловая кислота и аналогичные препараты</w:t>
            </w:r>
          </w:p>
        </w:tc>
        <w:tc>
          <w:tcPr>
            <w:tcW w:w="7483" w:type="dxa"/>
            <w:vMerge w:val="restart"/>
          </w:tcPr>
          <w:p w:rsidR="003A14F5" w:rsidRDefault="00000000">
            <w:pPr>
              <w:pStyle w:val="ConsPlusNormal0"/>
            </w:pPr>
            <w:r>
              <w:t>месалазин</w:t>
            </w: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ректальная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кишечнорастворимые с пролонгированным высвобождением,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с пролонгированным высвобождением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сульфасалазин</w:t>
            </w: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A07F</w:t>
            </w:r>
          </w:p>
        </w:tc>
        <w:tc>
          <w:tcPr>
            <w:tcW w:w="4592" w:type="dxa"/>
          </w:tcPr>
          <w:p w:rsidR="003A14F5" w:rsidRDefault="00000000">
            <w:pPr>
              <w:pStyle w:val="ConsPlusNormal0"/>
              <w:jc w:val="both"/>
            </w:pPr>
            <w:r>
              <w:t>противодиарейные микроорганизмы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A07FA</w:t>
            </w:r>
          </w:p>
        </w:tc>
        <w:tc>
          <w:tcPr>
            <w:tcW w:w="4592" w:type="dxa"/>
            <w:vMerge w:val="restart"/>
          </w:tcPr>
          <w:p w:rsidR="003A14F5" w:rsidRDefault="00000000">
            <w:pPr>
              <w:pStyle w:val="ConsPlusNormal0"/>
              <w:jc w:val="both"/>
            </w:pPr>
            <w:r>
              <w:t>противодиарейные микроорганизмы</w:t>
            </w:r>
          </w:p>
        </w:tc>
        <w:tc>
          <w:tcPr>
            <w:tcW w:w="7483" w:type="dxa"/>
            <w:vMerge w:val="restart"/>
          </w:tcPr>
          <w:p w:rsidR="003A14F5" w:rsidRDefault="00000000">
            <w:pPr>
              <w:pStyle w:val="ConsPlusNormal0"/>
            </w:pPr>
            <w:r>
              <w:t>бифидобактерии бифидум</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приема внутрь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приема внутрь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приема внутрь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вагинальные 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3A14F5">
            <w:pPr>
              <w:pStyle w:val="ConsPlusNormal0"/>
            </w:pPr>
          </w:p>
        </w:tc>
        <w:tc>
          <w:tcPr>
            <w:tcW w:w="4592" w:type="dxa"/>
            <w:vMerge w:val="restart"/>
          </w:tcPr>
          <w:p w:rsidR="003A14F5" w:rsidRDefault="003A14F5">
            <w:pPr>
              <w:pStyle w:val="ConsPlusNormal0"/>
            </w:pPr>
          </w:p>
        </w:tc>
        <w:tc>
          <w:tcPr>
            <w:tcW w:w="7483" w:type="dxa"/>
            <w:vMerge w:val="restart"/>
          </w:tcPr>
          <w:p w:rsidR="003A14F5" w:rsidRDefault="00000000">
            <w:pPr>
              <w:pStyle w:val="ConsPlusNormal0"/>
            </w:pPr>
            <w:r>
              <w:t>пробиотик из бифидобактерий бифидум однокомпонентный сорбированный</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приема внутрь</w:t>
            </w:r>
          </w:p>
        </w:tc>
      </w:tr>
      <w:tr w:rsidR="003A14F5">
        <w:tc>
          <w:tcPr>
            <w:tcW w:w="1191" w:type="dxa"/>
          </w:tcPr>
          <w:p w:rsidR="003A14F5" w:rsidRDefault="00000000">
            <w:pPr>
              <w:pStyle w:val="ConsPlusNormal0"/>
              <w:jc w:val="center"/>
              <w:outlineLvl w:val="3"/>
            </w:pPr>
            <w:r>
              <w:t>A09</w:t>
            </w:r>
          </w:p>
        </w:tc>
        <w:tc>
          <w:tcPr>
            <w:tcW w:w="4592" w:type="dxa"/>
          </w:tcPr>
          <w:p w:rsidR="003A14F5" w:rsidRDefault="00000000">
            <w:pPr>
              <w:pStyle w:val="ConsPlusNormal0"/>
              <w:jc w:val="both"/>
            </w:pPr>
            <w:r>
              <w:t>препараты, способствующие пищеварению, включая ферментные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A09A</w:t>
            </w:r>
          </w:p>
        </w:tc>
        <w:tc>
          <w:tcPr>
            <w:tcW w:w="4592" w:type="dxa"/>
          </w:tcPr>
          <w:p w:rsidR="003A14F5" w:rsidRDefault="00000000">
            <w:pPr>
              <w:pStyle w:val="ConsPlusNormal0"/>
              <w:jc w:val="both"/>
            </w:pPr>
            <w:r>
              <w:t>препараты, способствующие пищеварению, включая ферментные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A09AA</w:t>
            </w:r>
          </w:p>
        </w:tc>
        <w:tc>
          <w:tcPr>
            <w:tcW w:w="4592" w:type="dxa"/>
            <w:vMerge w:val="restart"/>
          </w:tcPr>
          <w:p w:rsidR="003A14F5" w:rsidRDefault="00000000">
            <w:pPr>
              <w:pStyle w:val="ConsPlusNormal0"/>
              <w:jc w:val="both"/>
            </w:pPr>
            <w:r>
              <w:t>ферментные препараты</w:t>
            </w:r>
          </w:p>
        </w:tc>
        <w:tc>
          <w:tcPr>
            <w:tcW w:w="7483" w:type="dxa"/>
            <w:vMerge w:val="restart"/>
          </w:tcPr>
          <w:p w:rsidR="003A14F5" w:rsidRDefault="00000000">
            <w:pPr>
              <w:pStyle w:val="ConsPlusNormal0"/>
            </w:pPr>
            <w:r>
              <w:t>панкреатин</w:t>
            </w:r>
          </w:p>
        </w:tc>
        <w:tc>
          <w:tcPr>
            <w:tcW w:w="3175" w:type="dxa"/>
          </w:tcPr>
          <w:p w:rsidR="003A14F5" w:rsidRDefault="00000000">
            <w:pPr>
              <w:pStyle w:val="ConsPlusNormal0"/>
            </w:pPr>
            <w:r>
              <w:t>гранулы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1191" w:type="dxa"/>
          </w:tcPr>
          <w:p w:rsidR="003A14F5" w:rsidRDefault="00000000">
            <w:pPr>
              <w:pStyle w:val="ConsPlusNormal0"/>
              <w:jc w:val="center"/>
              <w:outlineLvl w:val="3"/>
            </w:pPr>
            <w:r>
              <w:t>A10</w:t>
            </w:r>
          </w:p>
        </w:tc>
        <w:tc>
          <w:tcPr>
            <w:tcW w:w="4592" w:type="dxa"/>
          </w:tcPr>
          <w:p w:rsidR="003A14F5" w:rsidRDefault="00000000">
            <w:pPr>
              <w:pStyle w:val="ConsPlusNormal0"/>
              <w:jc w:val="both"/>
            </w:pPr>
            <w:r>
              <w:t>препараты для лечения сахарного диабета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A10A</w:t>
            </w:r>
          </w:p>
        </w:tc>
        <w:tc>
          <w:tcPr>
            <w:tcW w:w="4592" w:type="dxa"/>
          </w:tcPr>
          <w:p w:rsidR="003A14F5" w:rsidRDefault="00000000">
            <w:pPr>
              <w:pStyle w:val="ConsPlusNormal0"/>
              <w:jc w:val="both"/>
            </w:pPr>
            <w:r>
              <w:t>инсулины и их аналоги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A10AB</w:t>
            </w:r>
          </w:p>
        </w:tc>
        <w:tc>
          <w:tcPr>
            <w:tcW w:w="4592" w:type="dxa"/>
            <w:vMerge w:val="restart"/>
          </w:tcPr>
          <w:p w:rsidR="003A14F5" w:rsidRDefault="00000000">
            <w:pPr>
              <w:pStyle w:val="ConsPlusNormal0"/>
              <w:jc w:val="both"/>
            </w:pPr>
            <w:r>
              <w:t>инсулины короткого действия и их аналоги для инъекционного введения</w:t>
            </w:r>
          </w:p>
        </w:tc>
        <w:tc>
          <w:tcPr>
            <w:tcW w:w="7483" w:type="dxa"/>
          </w:tcPr>
          <w:p w:rsidR="003A14F5" w:rsidRDefault="00000000">
            <w:pPr>
              <w:pStyle w:val="ConsPlusNormal0"/>
            </w:pPr>
            <w:r>
              <w:t>инсулин аспарт</w:t>
            </w:r>
          </w:p>
        </w:tc>
        <w:tc>
          <w:tcPr>
            <w:tcW w:w="3175" w:type="dxa"/>
          </w:tcPr>
          <w:p w:rsidR="003A14F5" w:rsidRDefault="00000000">
            <w:pPr>
              <w:pStyle w:val="ConsPlusNormal0"/>
            </w:pPr>
            <w:r>
              <w:t>раствор для подкожного и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глулизин</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инсулин лизпро</w:t>
            </w: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растворимый (человеческий генно-инженерный)</w:t>
            </w: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pPr>
            <w:r>
              <w:t>A10AC</w:t>
            </w:r>
          </w:p>
        </w:tc>
        <w:tc>
          <w:tcPr>
            <w:tcW w:w="4592" w:type="dxa"/>
          </w:tcPr>
          <w:p w:rsidR="003A14F5" w:rsidRDefault="00000000">
            <w:pPr>
              <w:pStyle w:val="ConsPlusNormal0"/>
              <w:jc w:val="both"/>
            </w:pPr>
            <w:r>
              <w:t>инсулины средней продолжительности действия и их аналоги для инъекционного введения</w:t>
            </w:r>
          </w:p>
        </w:tc>
        <w:tc>
          <w:tcPr>
            <w:tcW w:w="7483" w:type="dxa"/>
          </w:tcPr>
          <w:p w:rsidR="003A14F5" w:rsidRDefault="00000000">
            <w:pPr>
              <w:pStyle w:val="ConsPlusNormal0"/>
            </w:pPr>
            <w:r>
              <w:t>инсулин-изофан (человеческий генно-инженерный)</w:t>
            </w:r>
          </w:p>
        </w:tc>
        <w:tc>
          <w:tcPr>
            <w:tcW w:w="3175" w:type="dxa"/>
          </w:tcPr>
          <w:p w:rsidR="003A14F5" w:rsidRDefault="00000000">
            <w:pPr>
              <w:pStyle w:val="ConsPlusNormal0"/>
            </w:pPr>
            <w:r>
              <w:t>суспензия для подкожного введения</w:t>
            </w:r>
          </w:p>
        </w:tc>
      </w:tr>
      <w:tr w:rsidR="003A14F5">
        <w:tc>
          <w:tcPr>
            <w:tcW w:w="1191" w:type="dxa"/>
            <w:vMerge w:val="restart"/>
          </w:tcPr>
          <w:p w:rsidR="003A14F5" w:rsidRDefault="00000000">
            <w:pPr>
              <w:pStyle w:val="ConsPlusNormal0"/>
              <w:jc w:val="center"/>
            </w:pPr>
            <w:r>
              <w:t>A10AD</w:t>
            </w:r>
          </w:p>
        </w:tc>
        <w:tc>
          <w:tcPr>
            <w:tcW w:w="4592" w:type="dxa"/>
            <w:vMerge w:val="restart"/>
          </w:tcPr>
          <w:p w:rsidR="003A14F5" w:rsidRDefault="00000000">
            <w:pPr>
              <w:pStyle w:val="ConsPlusNormal0"/>
              <w:jc w:val="both"/>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7483" w:type="dxa"/>
          </w:tcPr>
          <w:p w:rsidR="003A14F5" w:rsidRDefault="00000000">
            <w:pPr>
              <w:pStyle w:val="ConsPlusNormal0"/>
            </w:pPr>
            <w:r>
              <w:t>инсулин аспарт двухфазный</w:t>
            </w:r>
          </w:p>
        </w:tc>
        <w:tc>
          <w:tcPr>
            <w:tcW w:w="3175" w:type="dxa"/>
          </w:tcPr>
          <w:p w:rsidR="003A14F5" w:rsidRDefault="00000000">
            <w:pPr>
              <w:pStyle w:val="ConsPlusNormal0"/>
            </w:pPr>
            <w:r>
              <w:t>суспензия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деглудек + инсулин аспарт</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двухфазный (человеческий генно-инженерный)</w:t>
            </w:r>
          </w:p>
        </w:tc>
        <w:tc>
          <w:tcPr>
            <w:tcW w:w="3175" w:type="dxa"/>
          </w:tcPr>
          <w:p w:rsidR="003A14F5" w:rsidRDefault="00000000">
            <w:pPr>
              <w:pStyle w:val="ConsPlusNormal0"/>
            </w:pPr>
            <w:r>
              <w:t>суспензия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лизпро двухфазный</w:t>
            </w:r>
          </w:p>
        </w:tc>
        <w:tc>
          <w:tcPr>
            <w:tcW w:w="3175" w:type="dxa"/>
          </w:tcPr>
          <w:p w:rsidR="003A14F5" w:rsidRDefault="00000000">
            <w:pPr>
              <w:pStyle w:val="ConsPlusNormal0"/>
            </w:pPr>
            <w:r>
              <w:t>суспензия для подкожного введения</w:t>
            </w:r>
          </w:p>
        </w:tc>
      </w:tr>
      <w:tr w:rsidR="003A14F5">
        <w:tc>
          <w:tcPr>
            <w:tcW w:w="1191" w:type="dxa"/>
            <w:vMerge w:val="restart"/>
          </w:tcPr>
          <w:p w:rsidR="003A14F5" w:rsidRDefault="00000000">
            <w:pPr>
              <w:pStyle w:val="ConsPlusNormal0"/>
              <w:jc w:val="center"/>
            </w:pPr>
            <w:r>
              <w:t>A10AE</w:t>
            </w:r>
          </w:p>
        </w:tc>
        <w:tc>
          <w:tcPr>
            <w:tcW w:w="4592" w:type="dxa"/>
            <w:vMerge w:val="restart"/>
          </w:tcPr>
          <w:p w:rsidR="003A14F5" w:rsidRDefault="00000000">
            <w:pPr>
              <w:pStyle w:val="ConsPlusNormal0"/>
              <w:jc w:val="both"/>
            </w:pPr>
            <w:r>
              <w:t>инсулины длительного действия и их аналоги для инъекционного введения</w:t>
            </w:r>
          </w:p>
        </w:tc>
        <w:tc>
          <w:tcPr>
            <w:tcW w:w="7483" w:type="dxa"/>
          </w:tcPr>
          <w:p w:rsidR="003A14F5" w:rsidRDefault="00000000">
            <w:pPr>
              <w:pStyle w:val="ConsPlusNormal0"/>
            </w:pPr>
            <w:r>
              <w:t>инсулин гларгин</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гларгин + ликсисенатид</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деглудек</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инсулин детемир</w:t>
            </w:r>
          </w:p>
        </w:tc>
        <w:tc>
          <w:tcPr>
            <w:tcW w:w="3175" w:type="dxa"/>
          </w:tcPr>
          <w:p w:rsidR="003A14F5" w:rsidRDefault="00000000">
            <w:pPr>
              <w:pStyle w:val="ConsPlusNormal0"/>
            </w:pPr>
            <w:r>
              <w:t>раствор для подкожного введения</w:t>
            </w:r>
          </w:p>
        </w:tc>
      </w:tr>
      <w:tr w:rsidR="003A14F5">
        <w:tc>
          <w:tcPr>
            <w:tcW w:w="1191" w:type="dxa"/>
          </w:tcPr>
          <w:p w:rsidR="003A14F5" w:rsidRDefault="00000000">
            <w:pPr>
              <w:pStyle w:val="ConsPlusNormal0"/>
              <w:jc w:val="center"/>
            </w:pPr>
            <w:r>
              <w:t>A10B</w:t>
            </w:r>
          </w:p>
        </w:tc>
        <w:tc>
          <w:tcPr>
            <w:tcW w:w="4592" w:type="dxa"/>
          </w:tcPr>
          <w:p w:rsidR="003A14F5" w:rsidRDefault="00000000">
            <w:pPr>
              <w:pStyle w:val="ConsPlusNormal0"/>
              <w:jc w:val="both"/>
            </w:pPr>
            <w:r>
              <w:t>гипогликемические препараты, кроме инсулинов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A10BA</w:t>
            </w:r>
          </w:p>
        </w:tc>
        <w:tc>
          <w:tcPr>
            <w:tcW w:w="4592" w:type="dxa"/>
            <w:vMerge w:val="restart"/>
          </w:tcPr>
          <w:p w:rsidR="003A14F5" w:rsidRDefault="00000000">
            <w:pPr>
              <w:pStyle w:val="ConsPlusNormal0"/>
              <w:jc w:val="both"/>
            </w:pPr>
            <w:r>
              <w:t>бигуаниды</w:t>
            </w:r>
          </w:p>
        </w:tc>
        <w:tc>
          <w:tcPr>
            <w:tcW w:w="7483" w:type="dxa"/>
            <w:vMerge w:val="restart"/>
          </w:tcPr>
          <w:p w:rsidR="003A14F5" w:rsidRDefault="00000000">
            <w:pPr>
              <w:pStyle w:val="ConsPlusNormal0"/>
            </w:pPr>
            <w:r>
              <w:t>метформин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vMerge w:val="restart"/>
          </w:tcPr>
          <w:p w:rsidR="003A14F5" w:rsidRDefault="00000000">
            <w:pPr>
              <w:pStyle w:val="ConsPlusNormal0"/>
              <w:jc w:val="center"/>
            </w:pPr>
            <w:r>
              <w:t>A10BB</w:t>
            </w:r>
          </w:p>
        </w:tc>
        <w:tc>
          <w:tcPr>
            <w:tcW w:w="4592" w:type="dxa"/>
            <w:vMerge w:val="restart"/>
          </w:tcPr>
          <w:p w:rsidR="003A14F5" w:rsidRDefault="00000000">
            <w:pPr>
              <w:pStyle w:val="ConsPlusNormal0"/>
              <w:jc w:val="both"/>
            </w:pPr>
            <w:r>
              <w:t>производные сульфонилмочевины</w:t>
            </w:r>
          </w:p>
        </w:tc>
        <w:tc>
          <w:tcPr>
            <w:tcW w:w="7483" w:type="dxa"/>
          </w:tcPr>
          <w:p w:rsidR="003A14F5" w:rsidRDefault="00000000">
            <w:pPr>
              <w:pStyle w:val="ConsPlusNormal0"/>
            </w:pPr>
            <w:r>
              <w:t>глибенкламид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гликлазид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модифицированным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w:t>
            </w:r>
          </w:p>
        </w:tc>
      </w:tr>
      <w:tr w:rsidR="003A14F5">
        <w:tc>
          <w:tcPr>
            <w:tcW w:w="1191" w:type="dxa"/>
          </w:tcPr>
          <w:p w:rsidR="003A14F5" w:rsidRDefault="00000000">
            <w:pPr>
              <w:pStyle w:val="ConsPlusNormal0"/>
              <w:jc w:val="center"/>
            </w:pPr>
            <w:r>
              <w:t>A10BD</w:t>
            </w:r>
          </w:p>
        </w:tc>
        <w:tc>
          <w:tcPr>
            <w:tcW w:w="4592" w:type="dxa"/>
          </w:tcPr>
          <w:p w:rsidR="003A14F5" w:rsidRDefault="00000000">
            <w:pPr>
              <w:pStyle w:val="ConsPlusNormal0"/>
            </w:pPr>
            <w:r>
              <w:t>комбинированные препараты пероральных гипогликемических средств</w:t>
            </w:r>
          </w:p>
        </w:tc>
        <w:tc>
          <w:tcPr>
            <w:tcW w:w="7483" w:type="dxa"/>
          </w:tcPr>
          <w:p w:rsidR="003A14F5" w:rsidRDefault="00000000">
            <w:pPr>
              <w:pStyle w:val="ConsPlusNormal0"/>
            </w:pPr>
            <w:r>
              <w:t>алоглиптин + пиоглитазон</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A10BH</w:t>
            </w:r>
          </w:p>
        </w:tc>
        <w:tc>
          <w:tcPr>
            <w:tcW w:w="4592" w:type="dxa"/>
            <w:vMerge w:val="restart"/>
          </w:tcPr>
          <w:p w:rsidR="003A14F5" w:rsidRDefault="00000000">
            <w:pPr>
              <w:pStyle w:val="ConsPlusNormal0"/>
              <w:jc w:val="both"/>
            </w:pPr>
            <w:r>
              <w:t>ингибиторы дипептидилпептидазы-4 (ДПП-4)</w:t>
            </w:r>
          </w:p>
        </w:tc>
        <w:tc>
          <w:tcPr>
            <w:tcW w:w="7483" w:type="dxa"/>
          </w:tcPr>
          <w:p w:rsidR="003A14F5" w:rsidRDefault="00000000">
            <w:pPr>
              <w:pStyle w:val="ConsPlusNormal0"/>
            </w:pPr>
            <w:r>
              <w:t>алоглиптин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вилдаглиптин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гозоглиптин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линаглиптин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саксаглиптин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ситаглиптин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эвоглиптин</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A10BJ</w:t>
            </w:r>
          </w:p>
        </w:tc>
        <w:tc>
          <w:tcPr>
            <w:tcW w:w="4592" w:type="dxa"/>
            <w:vMerge w:val="restart"/>
          </w:tcPr>
          <w:p w:rsidR="003A14F5" w:rsidRDefault="00000000">
            <w:pPr>
              <w:pStyle w:val="ConsPlusNormal0"/>
              <w:jc w:val="both"/>
            </w:pPr>
            <w:r>
              <w:t>аналоги глюкагоноподобного пептида-1</w:t>
            </w:r>
          </w:p>
        </w:tc>
        <w:tc>
          <w:tcPr>
            <w:tcW w:w="7483" w:type="dxa"/>
          </w:tcPr>
          <w:p w:rsidR="003A14F5" w:rsidRDefault="00000000">
            <w:pPr>
              <w:pStyle w:val="ConsPlusNormal0"/>
            </w:pPr>
            <w:r>
              <w:t>дулаглутид</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ликсисенатид</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семаглутид</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A10BK</w:t>
            </w:r>
          </w:p>
        </w:tc>
        <w:tc>
          <w:tcPr>
            <w:tcW w:w="4592" w:type="dxa"/>
            <w:vMerge w:val="restart"/>
          </w:tcPr>
          <w:p w:rsidR="003A14F5" w:rsidRDefault="00000000">
            <w:pPr>
              <w:pStyle w:val="ConsPlusNormal0"/>
              <w:jc w:val="both"/>
            </w:pPr>
            <w:r>
              <w:t>ингибиторы натрийзависимого переносчика глюкозы 2 типа</w:t>
            </w:r>
          </w:p>
        </w:tc>
        <w:tc>
          <w:tcPr>
            <w:tcW w:w="7483" w:type="dxa"/>
          </w:tcPr>
          <w:p w:rsidR="003A14F5" w:rsidRDefault="00000000">
            <w:pPr>
              <w:pStyle w:val="ConsPlusNormal0"/>
            </w:pPr>
            <w:r>
              <w:t>дапаглифлозин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ипраглифлозин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эмпаглифлозин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эртуглифлозин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A10BX</w:t>
            </w:r>
          </w:p>
        </w:tc>
        <w:tc>
          <w:tcPr>
            <w:tcW w:w="4592" w:type="dxa"/>
          </w:tcPr>
          <w:p w:rsidR="003A14F5" w:rsidRDefault="00000000">
            <w:pPr>
              <w:pStyle w:val="ConsPlusNormal0"/>
              <w:jc w:val="both"/>
            </w:pPr>
            <w:r>
              <w:t>другие гипогликемические препараты, кроме инсулинов</w:t>
            </w:r>
          </w:p>
        </w:tc>
        <w:tc>
          <w:tcPr>
            <w:tcW w:w="7483" w:type="dxa"/>
          </w:tcPr>
          <w:p w:rsidR="003A14F5" w:rsidRDefault="00000000">
            <w:pPr>
              <w:pStyle w:val="ConsPlusNormal0"/>
            </w:pPr>
            <w:r>
              <w:t>репаглинид</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A11</w:t>
            </w:r>
          </w:p>
        </w:tc>
        <w:tc>
          <w:tcPr>
            <w:tcW w:w="4592" w:type="dxa"/>
          </w:tcPr>
          <w:p w:rsidR="003A14F5" w:rsidRDefault="00000000">
            <w:pPr>
              <w:pStyle w:val="ConsPlusNormal0"/>
              <w:jc w:val="both"/>
            </w:pPr>
            <w:r>
              <w:t>витамины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A11C</w:t>
            </w:r>
          </w:p>
        </w:tc>
        <w:tc>
          <w:tcPr>
            <w:tcW w:w="4592" w:type="dxa"/>
          </w:tcPr>
          <w:p w:rsidR="003A14F5" w:rsidRDefault="00000000">
            <w:pPr>
              <w:pStyle w:val="ConsPlusNormal0"/>
              <w:jc w:val="both"/>
            </w:pPr>
            <w:r>
              <w:t>витамины A и D, включая их комбинации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A11CA</w:t>
            </w:r>
          </w:p>
        </w:tc>
        <w:tc>
          <w:tcPr>
            <w:tcW w:w="4592" w:type="dxa"/>
            <w:vMerge w:val="restart"/>
          </w:tcPr>
          <w:p w:rsidR="003A14F5" w:rsidRDefault="00000000">
            <w:pPr>
              <w:pStyle w:val="ConsPlusNormal0"/>
              <w:jc w:val="both"/>
            </w:pPr>
            <w:r>
              <w:t>витамин A</w:t>
            </w:r>
          </w:p>
        </w:tc>
        <w:tc>
          <w:tcPr>
            <w:tcW w:w="7483" w:type="dxa"/>
            <w:vMerge w:val="restart"/>
          </w:tcPr>
          <w:p w:rsidR="003A14F5" w:rsidRDefault="00000000">
            <w:pPr>
              <w:pStyle w:val="ConsPlusNormal0"/>
            </w:pPr>
            <w:r>
              <w:t>ретинол</w:t>
            </w:r>
          </w:p>
        </w:tc>
        <w:tc>
          <w:tcPr>
            <w:tcW w:w="3175" w:type="dxa"/>
          </w:tcPr>
          <w:p w:rsidR="003A14F5" w:rsidRDefault="00000000">
            <w:pPr>
              <w:pStyle w:val="ConsPlusNormal0"/>
            </w:pPr>
            <w:r>
              <w:t>драже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для приема внутрь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 (масляный)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 и наружного применения (масляный)</w:t>
            </w:r>
          </w:p>
        </w:tc>
      </w:tr>
      <w:tr w:rsidR="003A14F5">
        <w:tc>
          <w:tcPr>
            <w:tcW w:w="1191" w:type="dxa"/>
            <w:vMerge w:val="restart"/>
          </w:tcPr>
          <w:p w:rsidR="003A14F5" w:rsidRDefault="00000000">
            <w:pPr>
              <w:pStyle w:val="ConsPlusNormal0"/>
              <w:jc w:val="center"/>
            </w:pPr>
            <w:r>
              <w:t>A11CC</w:t>
            </w:r>
          </w:p>
        </w:tc>
        <w:tc>
          <w:tcPr>
            <w:tcW w:w="4592" w:type="dxa"/>
            <w:vMerge w:val="restart"/>
          </w:tcPr>
          <w:p w:rsidR="003A14F5" w:rsidRDefault="00000000">
            <w:pPr>
              <w:pStyle w:val="ConsPlusNormal0"/>
            </w:pPr>
            <w:r>
              <w:t>витамин D и его аналоги</w:t>
            </w:r>
          </w:p>
        </w:tc>
        <w:tc>
          <w:tcPr>
            <w:tcW w:w="7483" w:type="dxa"/>
            <w:vMerge w:val="restart"/>
          </w:tcPr>
          <w:p w:rsidR="003A14F5" w:rsidRDefault="00000000">
            <w:pPr>
              <w:pStyle w:val="ConsPlusNormal0"/>
            </w:pPr>
            <w:r>
              <w:t>альфакальцидол</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кальцитриол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колекальциферол</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 (масляный)</w:t>
            </w:r>
          </w:p>
        </w:tc>
      </w:tr>
      <w:tr w:rsidR="003A14F5">
        <w:tc>
          <w:tcPr>
            <w:tcW w:w="1191" w:type="dxa"/>
          </w:tcPr>
          <w:p w:rsidR="003A14F5" w:rsidRDefault="00000000">
            <w:pPr>
              <w:pStyle w:val="ConsPlusNormal0"/>
              <w:jc w:val="center"/>
            </w:pPr>
            <w:r>
              <w:t>A11D</w:t>
            </w:r>
          </w:p>
        </w:tc>
        <w:tc>
          <w:tcPr>
            <w:tcW w:w="4592" w:type="dxa"/>
          </w:tcPr>
          <w:p w:rsidR="003A14F5" w:rsidRDefault="00000000">
            <w:pPr>
              <w:pStyle w:val="ConsPlusNormal0"/>
              <w:jc w:val="both"/>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A11DA</w:t>
            </w:r>
          </w:p>
        </w:tc>
        <w:tc>
          <w:tcPr>
            <w:tcW w:w="4592" w:type="dxa"/>
          </w:tcPr>
          <w:p w:rsidR="003A14F5" w:rsidRDefault="00000000">
            <w:pPr>
              <w:pStyle w:val="ConsPlusNormal0"/>
              <w:jc w:val="both"/>
            </w:pPr>
            <w:r>
              <w:t>витамин B</w:t>
            </w:r>
            <w:r>
              <w:rPr>
                <w:vertAlign w:val="subscript"/>
              </w:rPr>
              <w:t>1</w:t>
            </w:r>
          </w:p>
        </w:tc>
        <w:tc>
          <w:tcPr>
            <w:tcW w:w="7483" w:type="dxa"/>
          </w:tcPr>
          <w:p w:rsidR="003A14F5" w:rsidRDefault="00000000">
            <w:pPr>
              <w:pStyle w:val="ConsPlusNormal0"/>
            </w:pPr>
            <w:r>
              <w:t>тиамин</w:t>
            </w:r>
          </w:p>
        </w:tc>
        <w:tc>
          <w:tcPr>
            <w:tcW w:w="3175" w:type="dxa"/>
          </w:tcPr>
          <w:p w:rsidR="003A14F5" w:rsidRDefault="00000000">
            <w:pPr>
              <w:pStyle w:val="ConsPlusNormal0"/>
            </w:pPr>
            <w:r>
              <w:t>раствор для внутримышечного введения</w:t>
            </w:r>
          </w:p>
        </w:tc>
      </w:tr>
      <w:tr w:rsidR="003A14F5">
        <w:tc>
          <w:tcPr>
            <w:tcW w:w="1191" w:type="dxa"/>
          </w:tcPr>
          <w:p w:rsidR="003A14F5" w:rsidRDefault="00000000">
            <w:pPr>
              <w:pStyle w:val="ConsPlusNormal0"/>
              <w:jc w:val="center"/>
            </w:pPr>
            <w:r>
              <w:t>A11G</w:t>
            </w:r>
          </w:p>
        </w:tc>
        <w:tc>
          <w:tcPr>
            <w:tcW w:w="4592" w:type="dxa"/>
          </w:tcPr>
          <w:p w:rsidR="003A14F5" w:rsidRDefault="00000000">
            <w:pPr>
              <w:pStyle w:val="ConsPlusNormal0"/>
              <w:jc w:val="both"/>
            </w:pPr>
            <w:r>
              <w:t>аскорбиновая кислота (витамин C), включая комбинации с другими средствами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A11GA</w:t>
            </w:r>
          </w:p>
        </w:tc>
        <w:tc>
          <w:tcPr>
            <w:tcW w:w="4592" w:type="dxa"/>
            <w:vMerge w:val="restart"/>
          </w:tcPr>
          <w:p w:rsidR="003A14F5" w:rsidRDefault="00000000">
            <w:pPr>
              <w:pStyle w:val="ConsPlusNormal0"/>
              <w:jc w:val="both"/>
            </w:pPr>
            <w:r>
              <w:t>аскорбиновая кислота (витамин C)</w:t>
            </w:r>
          </w:p>
        </w:tc>
        <w:tc>
          <w:tcPr>
            <w:tcW w:w="7483" w:type="dxa"/>
            <w:vMerge w:val="restart"/>
          </w:tcPr>
          <w:p w:rsidR="003A14F5" w:rsidRDefault="00000000">
            <w:pPr>
              <w:pStyle w:val="ConsPlusNormal0"/>
            </w:pPr>
            <w:r>
              <w:t>аскорбиновая кислота</w:t>
            </w:r>
          </w:p>
        </w:tc>
        <w:tc>
          <w:tcPr>
            <w:tcW w:w="3175" w:type="dxa"/>
          </w:tcPr>
          <w:p w:rsidR="003A14F5" w:rsidRDefault="00000000">
            <w:pPr>
              <w:pStyle w:val="ConsPlusNormal0"/>
            </w:pPr>
            <w:r>
              <w:t>драже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A11H</w:t>
            </w:r>
          </w:p>
        </w:tc>
        <w:tc>
          <w:tcPr>
            <w:tcW w:w="4592" w:type="dxa"/>
          </w:tcPr>
          <w:p w:rsidR="003A14F5" w:rsidRDefault="00000000">
            <w:pPr>
              <w:pStyle w:val="ConsPlusNormal0"/>
              <w:jc w:val="both"/>
            </w:pPr>
            <w:r>
              <w:t>другие витаминные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A11HA</w:t>
            </w:r>
          </w:p>
        </w:tc>
        <w:tc>
          <w:tcPr>
            <w:tcW w:w="4592" w:type="dxa"/>
          </w:tcPr>
          <w:p w:rsidR="003A14F5" w:rsidRDefault="00000000">
            <w:pPr>
              <w:pStyle w:val="ConsPlusNormal0"/>
              <w:jc w:val="both"/>
            </w:pPr>
            <w:r>
              <w:t>другие витаминные препараты</w:t>
            </w:r>
          </w:p>
        </w:tc>
        <w:tc>
          <w:tcPr>
            <w:tcW w:w="7483" w:type="dxa"/>
          </w:tcPr>
          <w:p w:rsidR="003A14F5" w:rsidRDefault="00000000">
            <w:pPr>
              <w:pStyle w:val="ConsPlusNormal0"/>
            </w:pPr>
            <w:r>
              <w:t>пиридоксин</w:t>
            </w: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outlineLvl w:val="3"/>
            </w:pPr>
            <w:r>
              <w:t>A12</w:t>
            </w:r>
          </w:p>
        </w:tc>
        <w:tc>
          <w:tcPr>
            <w:tcW w:w="4592" w:type="dxa"/>
          </w:tcPr>
          <w:p w:rsidR="003A14F5" w:rsidRDefault="00000000">
            <w:pPr>
              <w:pStyle w:val="ConsPlusNormal0"/>
              <w:jc w:val="both"/>
            </w:pPr>
            <w:r>
              <w:t>минеральные добавки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A12A</w:t>
            </w:r>
          </w:p>
        </w:tc>
        <w:tc>
          <w:tcPr>
            <w:tcW w:w="4592" w:type="dxa"/>
          </w:tcPr>
          <w:p w:rsidR="003A14F5" w:rsidRDefault="00000000">
            <w:pPr>
              <w:pStyle w:val="ConsPlusNormal0"/>
              <w:jc w:val="both"/>
            </w:pPr>
            <w:r>
              <w:t>препараты кальция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A12AA</w:t>
            </w:r>
          </w:p>
        </w:tc>
        <w:tc>
          <w:tcPr>
            <w:tcW w:w="4592" w:type="dxa"/>
            <w:vMerge w:val="restart"/>
          </w:tcPr>
          <w:p w:rsidR="003A14F5" w:rsidRDefault="00000000">
            <w:pPr>
              <w:pStyle w:val="ConsPlusNormal0"/>
              <w:jc w:val="both"/>
            </w:pPr>
            <w:r>
              <w:t>препараты кальция</w:t>
            </w:r>
          </w:p>
        </w:tc>
        <w:tc>
          <w:tcPr>
            <w:tcW w:w="7483" w:type="dxa"/>
            <w:vMerge w:val="restart"/>
          </w:tcPr>
          <w:p w:rsidR="003A14F5" w:rsidRDefault="00000000">
            <w:pPr>
              <w:pStyle w:val="ConsPlusNormal0"/>
            </w:pPr>
            <w:r>
              <w:t>кальция глюконат</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A12C</w:t>
            </w:r>
          </w:p>
        </w:tc>
        <w:tc>
          <w:tcPr>
            <w:tcW w:w="4592" w:type="dxa"/>
          </w:tcPr>
          <w:p w:rsidR="003A14F5" w:rsidRDefault="00000000">
            <w:pPr>
              <w:pStyle w:val="ConsPlusNormal0"/>
              <w:jc w:val="both"/>
            </w:pPr>
            <w:r>
              <w:t>другие минеральные добавки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A12CX</w:t>
            </w:r>
          </w:p>
        </w:tc>
        <w:tc>
          <w:tcPr>
            <w:tcW w:w="4592" w:type="dxa"/>
            <w:vMerge w:val="restart"/>
          </w:tcPr>
          <w:p w:rsidR="003A14F5" w:rsidRDefault="00000000">
            <w:pPr>
              <w:pStyle w:val="ConsPlusNormal0"/>
              <w:jc w:val="both"/>
            </w:pPr>
            <w:r>
              <w:t>другие минеральные вещества</w:t>
            </w:r>
          </w:p>
        </w:tc>
        <w:tc>
          <w:tcPr>
            <w:tcW w:w="7483" w:type="dxa"/>
            <w:vMerge w:val="restart"/>
          </w:tcPr>
          <w:p w:rsidR="003A14F5" w:rsidRDefault="00000000">
            <w:pPr>
              <w:pStyle w:val="ConsPlusNormal0"/>
            </w:pPr>
            <w:r>
              <w:t>калия и магния аспарагинат</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A14</w:t>
            </w:r>
          </w:p>
        </w:tc>
        <w:tc>
          <w:tcPr>
            <w:tcW w:w="4592" w:type="dxa"/>
          </w:tcPr>
          <w:p w:rsidR="003A14F5" w:rsidRDefault="00000000">
            <w:pPr>
              <w:pStyle w:val="ConsPlusNormal0"/>
              <w:jc w:val="both"/>
            </w:pPr>
            <w:r>
              <w:t>анаболические средства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A14A</w:t>
            </w:r>
          </w:p>
        </w:tc>
        <w:tc>
          <w:tcPr>
            <w:tcW w:w="4592" w:type="dxa"/>
          </w:tcPr>
          <w:p w:rsidR="003A14F5" w:rsidRDefault="00000000">
            <w:pPr>
              <w:pStyle w:val="ConsPlusNormal0"/>
              <w:jc w:val="both"/>
            </w:pPr>
            <w:r>
              <w:t>анаболические стероиды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A14AB</w:t>
            </w:r>
          </w:p>
        </w:tc>
        <w:tc>
          <w:tcPr>
            <w:tcW w:w="4592" w:type="dxa"/>
          </w:tcPr>
          <w:p w:rsidR="003A14F5" w:rsidRDefault="00000000">
            <w:pPr>
              <w:pStyle w:val="ConsPlusNormal0"/>
              <w:jc w:val="both"/>
            </w:pPr>
            <w:r>
              <w:t>производные эстрена</w:t>
            </w:r>
          </w:p>
        </w:tc>
        <w:tc>
          <w:tcPr>
            <w:tcW w:w="7483" w:type="dxa"/>
          </w:tcPr>
          <w:p w:rsidR="003A14F5" w:rsidRDefault="00000000">
            <w:pPr>
              <w:pStyle w:val="ConsPlusNormal0"/>
            </w:pPr>
            <w:r>
              <w:t>нандролон</w:t>
            </w:r>
          </w:p>
        </w:tc>
        <w:tc>
          <w:tcPr>
            <w:tcW w:w="3175" w:type="dxa"/>
          </w:tcPr>
          <w:p w:rsidR="003A14F5" w:rsidRDefault="00000000">
            <w:pPr>
              <w:pStyle w:val="ConsPlusNormal0"/>
            </w:pPr>
            <w:r>
              <w:t>раствор для внутримышечного введения (масляный)</w:t>
            </w:r>
          </w:p>
        </w:tc>
      </w:tr>
      <w:tr w:rsidR="003A14F5">
        <w:tc>
          <w:tcPr>
            <w:tcW w:w="1191" w:type="dxa"/>
          </w:tcPr>
          <w:p w:rsidR="003A14F5" w:rsidRDefault="00000000">
            <w:pPr>
              <w:pStyle w:val="ConsPlusNormal0"/>
              <w:jc w:val="center"/>
              <w:outlineLvl w:val="3"/>
            </w:pPr>
            <w:r>
              <w:t>A16</w:t>
            </w:r>
          </w:p>
        </w:tc>
        <w:tc>
          <w:tcPr>
            <w:tcW w:w="4592" w:type="dxa"/>
          </w:tcPr>
          <w:p w:rsidR="003A14F5" w:rsidRDefault="00000000">
            <w:pPr>
              <w:pStyle w:val="ConsPlusNormal0"/>
              <w:jc w:val="both"/>
            </w:pPr>
            <w:r>
              <w:t>другие препараты для лечения заболеваний желудочно-кишечного тракта и нарушений обмена веществ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A16A</w:t>
            </w:r>
          </w:p>
        </w:tc>
        <w:tc>
          <w:tcPr>
            <w:tcW w:w="4592" w:type="dxa"/>
          </w:tcPr>
          <w:p w:rsidR="003A14F5" w:rsidRDefault="00000000">
            <w:pPr>
              <w:pStyle w:val="ConsPlusNormal0"/>
              <w:jc w:val="both"/>
            </w:pPr>
            <w:r>
              <w:t>другие препараты для лечения заболеваний желудочно-кишечного тракта и нарушений обмена веществ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A16AA</w:t>
            </w:r>
          </w:p>
        </w:tc>
        <w:tc>
          <w:tcPr>
            <w:tcW w:w="4592" w:type="dxa"/>
            <w:vMerge w:val="restart"/>
          </w:tcPr>
          <w:p w:rsidR="003A14F5" w:rsidRDefault="00000000">
            <w:pPr>
              <w:pStyle w:val="ConsPlusNormal0"/>
              <w:jc w:val="both"/>
            </w:pPr>
            <w:r>
              <w:t>аминокислоты и их производные</w:t>
            </w:r>
          </w:p>
        </w:tc>
        <w:tc>
          <w:tcPr>
            <w:tcW w:w="7483" w:type="dxa"/>
            <w:vMerge w:val="restart"/>
          </w:tcPr>
          <w:p w:rsidR="003A14F5" w:rsidRDefault="00000000">
            <w:pPr>
              <w:pStyle w:val="ConsPlusNormal0"/>
            </w:pPr>
            <w:r>
              <w:t>адеметионин</w:t>
            </w: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1191" w:type="dxa"/>
            <w:vMerge w:val="restart"/>
          </w:tcPr>
          <w:p w:rsidR="003A14F5" w:rsidRDefault="00000000">
            <w:pPr>
              <w:pStyle w:val="ConsPlusNormal0"/>
              <w:jc w:val="center"/>
            </w:pPr>
            <w:r>
              <w:t>A16AB</w:t>
            </w:r>
          </w:p>
        </w:tc>
        <w:tc>
          <w:tcPr>
            <w:tcW w:w="4592" w:type="dxa"/>
            <w:vMerge w:val="restart"/>
          </w:tcPr>
          <w:p w:rsidR="003A14F5" w:rsidRDefault="00000000">
            <w:pPr>
              <w:pStyle w:val="ConsPlusNormal0"/>
            </w:pPr>
            <w:r>
              <w:t>ферментные препараты</w:t>
            </w:r>
          </w:p>
        </w:tc>
        <w:tc>
          <w:tcPr>
            <w:tcW w:w="7483" w:type="dxa"/>
          </w:tcPr>
          <w:p w:rsidR="003A14F5" w:rsidRDefault="00000000">
            <w:pPr>
              <w:pStyle w:val="ConsPlusNormal0"/>
            </w:pPr>
            <w:r>
              <w:t>агалсидаза альфа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агалсидаза бета</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велаглюцераза альфа</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галсульфаза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идурсульфаза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идурсульфаза бета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имиглюцераза</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ларонидаза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себелипаза альфа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талиглюцераза альфа</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1191" w:type="dxa"/>
            <w:vMerge w:val="restart"/>
          </w:tcPr>
          <w:p w:rsidR="003A14F5" w:rsidRDefault="00000000">
            <w:pPr>
              <w:pStyle w:val="ConsPlusNormal0"/>
              <w:jc w:val="center"/>
            </w:pPr>
            <w:r>
              <w:t>A16AX</w:t>
            </w:r>
          </w:p>
        </w:tc>
        <w:tc>
          <w:tcPr>
            <w:tcW w:w="4592" w:type="dxa"/>
            <w:vMerge w:val="restart"/>
          </w:tcPr>
          <w:p w:rsidR="003A14F5" w:rsidRDefault="00000000">
            <w:pPr>
              <w:pStyle w:val="ConsPlusNormal0"/>
            </w:pPr>
            <w:r>
              <w:t>прочие препараты для лечения заболеваний желудочно-кишечного тракта и нарушений обмена веществ</w:t>
            </w:r>
          </w:p>
        </w:tc>
        <w:tc>
          <w:tcPr>
            <w:tcW w:w="7483" w:type="dxa"/>
          </w:tcPr>
          <w:p w:rsidR="003A14F5" w:rsidRDefault="00000000">
            <w:pPr>
              <w:pStyle w:val="ConsPlusNormal0"/>
            </w:pPr>
            <w:r>
              <w:t>миглустат</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нитизинон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сапроптерин</w:t>
            </w: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тиоктовая кислота</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2"/>
            </w:pPr>
            <w:r>
              <w:t>B</w:t>
            </w:r>
          </w:p>
        </w:tc>
        <w:tc>
          <w:tcPr>
            <w:tcW w:w="4592" w:type="dxa"/>
          </w:tcPr>
          <w:p w:rsidR="003A14F5" w:rsidRDefault="00000000">
            <w:pPr>
              <w:pStyle w:val="ConsPlusNormal0"/>
              <w:jc w:val="both"/>
            </w:pPr>
            <w:r>
              <w:t>кровь и система кроветворения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B01</w:t>
            </w:r>
          </w:p>
        </w:tc>
        <w:tc>
          <w:tcPr>
            <w:tcW w:w="4592" w:type="dxa"/>
          </w:tcPr>
          <w:p w:rsidR="003A14F5" w:rsidRDefault="00000000">
            <w:pPr>
              <w:pStyle w:val="ConsPlusNormal0"/>
              <w:jc w:val="both"/>
            </w:pPr>
            <w:r>
              <w:t>антитромботические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B01A</w:t>
            </w:r>
          </w:p>
        </w:tc>
        <w:tc>
          <w:tcPr>
            <w:tcW w:w="4592" w:type="dxa"/>
          </w:tcPr>
          <w:p w:rsidR="003A14F5" w:rsidRDefault="00000000">
            <w:pPr>
              <w:pStyle w:val="ConsPlusNormal0"/>
              <w:jc w:val="both"/>
            </w:pPr>
            <w:r>
              <w:t>антитромботические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B01AA</w:t>
            </w:r>
          </w:p>
        </w:tc>
        <w:tc>
          <w:tcPr>
            <w:tcW w:w="4592" w:type="dxa"/>
          </w:tcPr>
          <w:p w:rsidR="003A14F5" w:rsidRDefault="00000000">
            <w:pPr>
              <w:pStyle w:val="ConsPlusNormal0"/>
              <w:jc w:val="both"/>
            </w:pPr>
            <w:r>
              <w:t>антагонисты витамина K</w:t>
            </w:r>
          </w:p>
        </w:tc>
        <w:tc>
          <w:tcPr>
            <w:tcW w:w="7483" w:type="dxa"/>
          </w:tcPr>
          <w:p w:rsidR="003A14F5" w:rsidRDefault="00000000">
            <w:pPr>
              <w:pStyle w:val="ConsPlusNormal0"/>
            </w:pPr>
            <w:r>
              <w:t>варфарин</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B01AB</w:t>
            </w:r>
          </w:p>
        </w:tc>
        <w:tc>
          <w:tcPr>
            <w:tcW w:w="4592" w:type="dxa"/>
            <w:vMerge w:val="restart"/>
          </w:tcPr>
          <w:p w:rsidR="003A14F5" w:rsidRDefault="00000000">
            <w:pPr>
              <w:pStyle w:val="ConsPlusNormal0"/>
              <w:jc w:val="both"/>
            </w:pPr>
            <w:r>
              <w:t>группа гепарина</w:t>
            </w:r>
          </w:p>
        </w:tc>
        <w:tc>
          <w:tcPr>
            <w:tcW w:w="7483" w:type="dxa"/>
            <w:vMerge w:val="restart"/>
          </w:tcPr>
          <w:p w:rsidR="003A14F5" w:rsidRDefault="00000000">
            <w:pPr>
              <w:pStyle w:val="ConsPlusNormal0"/>
            </w:pPr>
            <w:r>
              <w:t>гепарин натрия</w:t>
            </w: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эноксапарин натрия</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парнапарин натрия</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B01AC</w:t>
            </w:r>
          </w:p>
        </w:tc>
        <w:tc>
          <w:tcPr>
            <w:tcW w:w="4592" w:type="dxa"/>
            <w:vMerge w:val="restart"/>
          </w:tcPr>
          <w:p w:rsidR="003A14F5" w:rsidRDefault="00000000">
            <w:pPr>
              <w:pStyle w:val="ConsPlusNormal0"/>
              <w:jc w:val="both"/>
            </w:pPr>
            <w:r>
              <w:t>антиагреганты, кроме гепарина</w:t>
            </w:r>
          </w:p>
        </w:tc>
        <w:tc>
          <w:tcPr>
            <w:tcW w:w="7483" w:type="dxa"/>
          </w:tcPr>
          <w:p w:rsidR="003A14F5" w:rsidRDefault="00000000">
            <w:pPr>
              <w:pStyle w:val="ConsPlusNormal0"/>
            </w:pPr>
            <w:r>
              <w:t>клопидогрел</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селексипаг</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тикагрелор</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B01AD</w:t>
            </w:r>
          </w:p>
        </w:tc>
        <w:tc>
          <w:tcPr>
            <w:tcW w:w="4592" w:type="dxa"/>
            <w:vMerge w:val="restart"/>
          </w:tcPr>
          <w:p w:rsidR="003A14F5" w:rsidRDefault="00000000">
            <w:pPr>
              <w:pStyle w:val="ConsPlusNormal0"/>
              <w:jc w:val="both"/>
            </w:pPr>
            <w:r>
              <w:t>ферментные препараты</w:t>
            </w:r>
          </w:p>
        </w:tc>
        <w:tc>
          <w:tcPr>
            <w:tcW w:w="7483" w:type="dxa"/>
          </w:tcPr>
          <w:p w:rsidR="003A14F5" w:rsidRDefault="00000000">
            <w:pPr>
              <w:pStyle w:val="ConsPlusNormal0"/>
            </w:pPr>
            <w:r>
              <w:t>алтеплаза</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проурокиназа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рекомбинантный белок, содержащий аминокислотную последовательность стафилокиназы</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тенектеплаза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1191" w:type="dxa"/>
          </w:tcPr>
          <w:p w:rsidR="003A14F5" w:rsidRDefault="00000000">
            <w:pPr>
              <w:pStyle w:val="ConsPlusNormal0"/>
              <w:jc w:val="center"/>
            </w:pPr>
            <w:r>
              <w:t>B01AE</w:t>
            </w:r>
          </w:p>
        </w:tc>
        <w:tc>
          <w:tcPr>
            <w:tcW w:w="4592" w:type="dxa"/>
          </w:tcPr>
          <w:p w:rsidR="003A14F5" w:rsidRDefault="00000000">
            <w:pPr>
              <w:pStyle w:val="ConsPlusNormal0"/>
              <w:jc w:val="both"/>
            </w:pPr>
            <w:r>
              <w:t>прямые ингибиторы тромбина</w:t>
            </w:r>
          </w:p>
        </w:tc>
        <w:tc>
          <w:tcPr>
            <w:tcW w:w="7483" w:type="dxa"/>
          </w:tcPr>
          <w:p w:rsidR="003A14F5" w:rsidRDefault="00000000">
            <w:pPr>
              <w:pStyle w:val="ConsPlusNormal0"/>
            </w:pPr>
            <w:r>
              <w:t>дабигатрана этексилат</w:t>
            </w:r>
          </w:p>
        </w:tc>
        <w:tc>
          <w:tcPr>
            <w:tcW w:w="3175" w:type="dxa"/>
          </w:tcPr>
          <w:p w:rsidR="003A14F5" w:rsidRDefault="00000000">
            <w:pPr>
              <w:pStyle w:val="ConsPlusNormal0"/>
            </w:pPr>
            <w:r>
              <w:t>капсулы</w:t>
            </w:r>
          </w:p>
        </w:tc>
      </w:tr>
      <w:tr w:rsidR="003A14F5">
        <w:tc>
          <w:tcPr>
            <w:tcW w:w="1191" w:type="dxa"/>
            <w:vMerge w:val="restart"/>
          </w:tcPr>
          <w:p w:rsidR="003A14F5" w:rsidRDefault="00000000">
            <w:pPr>
              <w:pStyle w:val="ConsPlusNormal0"/>
              <w:jc w:val="center"/>
            </w:pPr>
            <w:r>
              <w:t>B01AF</w:t>
            </w:r>
          </w:p>
        </w:tc>
        <w:tc>
          <w:tcPr>
            <w:tcW w:w="4592" w:type="dxa"/>
            <w:vMerge w:val="restart"/>
          </w:tcPr>
          <w:p w:rsidR="003A14F5" w:rsidRDefault="00000000">
            <w:pPr>
              <w:pStyle w:val="ConsPlusNormal0"/>
              <w:jc w:val="both"/>
            </w:pPr>
            <w:r>
              <w:t>прямые ингибиторы фактора Xa</w:t>
            </w:r>
          </w:p>
        </w:tc>
        <w:tc>
          <w:tcPr>
            <w:tcW w:w="7483" w:type="dxa"/>
          </w:tcPr>
          <w:p w:rsidR="003A14F5" w:rsidRDefault="00000000">
            <w:pPr>
              <w:pStyle w:val="ConsPlusNormal0"/>
            </w:pPr>
            <w:r>
              <w:t>апиксабан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ривароксабан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N-(5-Хлорпиридин-2-ил)-5-метил-2-(4-(N-метилацетимидамидо) бензамидо) бензамида гидрохлорид</w:t>
            </w: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1191" w:type="dxa"/>
          </w:tcPr>
          <w:p w:rsidR="003A14F5" w:rsidRDefault="00000000">
            <w:pPr>
              <w:pStyle w:val="ConsPlusNormal0"/>
              <w:jc w:val="center"/>
              <w:outlineLvl w:val="3"/>
            </w:pPr>
            <w:r>
              <w:t>B02</w:t>
            </w:r>
          </w:p>
        </w:tc>
        <w:tc>
          <w:tcPr>
            <w:tcW w:w="4592" w:type="dxa"/>
          </w:tcPr>
          <w:p w:rsidR="003A14F5" w:rsidRDefault="00000000">
            <w:pPr>
              <w:pStyle w:val="ConsPlusNormal0"/>
              <w:jc w:val="both"/>
            </w:pPr>
            <w:r>
              <w:t>гемостатические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B02A</w:t>
            </w:r>
          </w:p>
        </w:tc>
        <w:tc>
          <w:tcPr>
            <w:tcW w:w="4592" w:type="dxa"/>
          </w:tcPr>
          <w:p w:rsidR="003A14F5" w:rsidRDefault="00000000">
            <w:pPr>
              <w:pStyle w:val="ConsPlusNormal0"/>
              <w:jc w:val="both"/>
            </w:pPr>
            <w:r>
              <w:t>антифибринолитические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B02AA</w:t>
            </w:r>
          </w:p>
        </w:tc>
        <w:tc>
          <w:tcPr>
            <w:tcW w:w="4592" w:type="dxa"/>
            <w:vMerge w:val="restart"/>
          </w:tcPr>
          <w:p w:rsidR="003A14F5" w:rsidRDefault="00000000">
            <w:pPr>
              <w:pStyle w:val="ConsPlusNormal0"/>
              <w:jc w:val="both"/>
            </w:pPr>
            <w:r>
              <w:t>аминокислоты</w:t>
            </w:r>
          </w:p>
        </w:tc>
        <w:tc>
          <w:tcPr>
            <w:tcW w:w="7483" w:type="dxa"/>
          </w:tcPr>
          <w:p w:rsidR="003A14F5" w:rsidRDefault="00000000">
            <w:pPr>
              <w:pStyle w:val="ConsPlusNormal0"/>
            </w:pPr>
            <w:r>
              <w:t>аминокапроновая кислота</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транексамовая кислота</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B02AB</w:t>
            </w:r>
          </w:p>
        </w:tc>
        <w:tc>
          <w:tcPr>
            <w:tcW w:w="4592" w:type="dxa"/>
            <w:vMerge w:val="restart"/>
          </w:tcPr>
          <w:p w:rsidR="003A14F5" w:rsidRDefault="00000000">
            <w:pPr>
              <w:pStyle w:val="ConsPlusNormal0"/>
              <w:jc w:val="both"/>
            </w:pPr>
            <w:r>
              <w:t>ингибиторы протеиназ плазмы</w:t>
            </w:r>
          </w:p>
        </w:tc>
        <w:tc>
          <w:tcPr>
            <w:tcW w:w="7483" w:type="dxa"/>
            <w:vMerge w:val="restart"/>
          </w:tcPr>
          <w:p w:rsidR="003A14F5" w:rsidRDefault="00000000">
            <w:pPr>
              <w:pStyle w:val="ConsPlusNormal0"/>
            </w:pPr>
            <w:r>
              <w:t>апротинин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1191" w:type="dxa"/>
          </w:tcPr>
          <w:p w:rsidR="003A14F5" w:rsidRDefault="00000000">
            <w:pPr>
              <w:pStyle w:val="ConsPlusNormal0"/>
              <w:jc w:val="center"/>
            </w:pPr>
            <w:r>
              <w:t>B02B</w:t>
            </w:r>
          </w:p>
        </w:tc>
        <w:tc>
          <w:tcPr>
            <w:tcW w:w="4592" w:type="dxa"/>
          </w:tcPr>
          <w:p w:rsidR="003A14F5" w:rsidRDefault="00000000">
            <w:pPr>
              <w:pStyle w:val="ConsPlusNormal0"/>
              <w:jc w:val="both"/>
            </w:pPr>
            <w:r>
              <w:t>витамин K и другие гемостатики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B02BA</w:t>
            </w:r>
          </w:p>
        </w:tc>
        <w:tc>
          <w:tcPr>
            <w:tcW w:w="4592" w:type="dxa"/>
          </w:tcPr>
          <w:p w:rsidR="003A14F5" w:rsidRDefault="00000000">
            <w:pPr>
              <w:pStyle w:val="ConsPlusNormal0"/>
              <w:jc w:val="both"/>
            </w:pPr>
            <w:r>
              <w:t>витамин K</w:t>
            </w:r>
          </w:p>
        </w:tc>
        <w:tc>
          <w:tcPr>
            <w:tcW w:w="7483" w:type="dxa"/>
          </w:tcPr>
          <w:p w:rsidR="003A14F5" w:rsidRDefault="00000000">
            <w:pPr>
              <w:pStyle w:val="ConsPlusNormal0"/>
            </w:pPr>
            <w:r>
              <w:t>менадиона натрия бисульфит</w:t>
            </w:r>
          </w:p>
        </w:tc>
        <w:tc>
          <w:tcPr>
            <w:tcW w:w="3175" w:type="dxa"/>
          </w:tcPr>
          <w:p w:rsidR="003A14F5" w:rsidRDefault="00000000">
            <w:pPr>
              <w:pStyle w:val="ConsPlusNormal0"/>
            </w:pPr>
            <w:r>
              <w:t>раствор для внутримышечного введения</w:t>
            </w:r>
          </w:p>
        </w:tc>
      </w:tr>
      <w:tr w:rsidR="003A14F5">
        <w:tc>
          <w:tcPr>
            <w:tcW w:w="1191" w:type="dxa"/>
          </w:tcPr>
          <w:p w:rsidR="003A14F5" w:rsidRDefault="00000000">
            <w:pPr>
              <w:pStyle w:val="ConsPlusNormal0"/>
              <w:jc w:val="center"/>
            </w:pPr>
            <w:r>
              <w:t>B02BC</w:t>
            </w:r>
          </w:p>
        </w:tc>
        <w:tc>
          <w:tcPr>
            <w:tcW w:w="4592" w:type="dxa"/>
          </w:tcPr>
          <w:p w:rsidR="003A14F5" w:rsidRDefault="00000000">
            <w:pPr>
              <w:pStyle w:val="ConsPlusNormal0"/>
              <w:jc w:val="both"/>
            </w:pPr>
            <w:r>
              <w:t>местные гемостатики</w:t>
            </w:r>
          </w:p>
        </w:tc>
        <w:tc>
          <w:tcPr>
            <w:tcW w:w="7483" w:type="dxa"/>
          </w:tcPr>
          <w:p w:rsidR="003A14F5" w:rsidRDefault="00000000">
            <w:pPr>
              <w:pStyle w:val="ConsPlusNormal0"/>
            </w:pPr>
            <w:r>
              <w:t>фибриноген + тромбин</w:t>
            </w:r>
          </w:p>
        </w:tc>
        <w:tc>
          <w:tcPr>
            <w:tcW w:w="3175" w:type="dxa"/>
          </w:tcPr>
          <w:p w:rsidR="003A14F5" w:rsidRDefault="00000000">
            <w:pPr>
              <w:pStyle w:val="ConsPlusNormal0"/>
            </w:pPr>
            <w:r>
              <w:t>губка</w:t>
            </w:r>
          </w:p>
        </w:tc>
      </w:tr>
      <w:tr w:rsidR="003A14F5">
        <w:tc>
          <w:tcPr>
            <w:tcW w:w="1191" w:type="dxa"/>
            <w:vMerge w:val="restart"/>
          </w:tcPr>
          <w:p w:rsidR="003A14F5" w:rsidRDefault="00000000">
            <w:pPr>
              <w:pStyle w:val="ConsPlusNormal0"/>
              <w:jc w:val="center"/>
            </w:pPr>
            <w:r>
              <w:t>B02BD</w:t>
            </w:r>
          </w:p>
        </w:tc>
        <w:tc>
          <w:tcPr>
            <w:tcW w:w="4592" w:type="dxa"/>
            <w:vMerge w:val="restart"/>
          </w:tcPr>
          <w:p w:rsidR="003A14F5" w:rsidRDefault="00000000">
            <w:pPr>
              <w:pStyle w:val="ConsPlusNormal0"/>
              <w:jc w:val="both"/>
            </w:pPr>
            <w:r>
              <w:t>факторы свертывания крови</w:t>
            </w:r>
          </w:p>
        </w:tc>
        <w:tc>
          <w:tcPr>
            <w:tcW w:w="7483" w:type="dxa"/>
          </w:tcPr>
          <w:p w:rsidR="003A14F5" w:rsidRDefault="00000000">
            <w:pPr>
              <w:pStyle w:val="ConsPlusNormal0"/>
            </w:pPr>
            <w:r>
              <w:t>антиингибиторный коагулянтный комплекс</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мороктоког альфа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нонаког альфа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октоког альфа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симоктоког альфа (фактор свертывания крови VIII человеческий рекомбинантный)</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фактор свертывания крови VII</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фактор свертывания крови VIII</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 (замороженный)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фактор свертывания крови IX</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факторы свертывания крови II, VII, IX, X в комбинации (протромбиновый комплекс)</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факторы свертывания крови II, IX и X в комбинации</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фактор свертывания крови VIII + фактор Виллебранда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эптаког альфа (активированный)</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эфмороктоког альфа</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1191" w:type="dxa"/>
            <w:vMerge w:val="restart"/>
          </w:tcPr>
          <w:p w:rsidR="003A14F5" w:rsidRDefault="00000000">
            <w:pPr>
              <w:pStyle w:val="ConsPlusNormal0"/>
              <w:jc w:val="center"/>
            </w:pPr>
            <w:r>
              <w:t>B02BX</w:t>
            </w:r>
          </w:p>
        </w:tc>
        <w:tc>
          <w:tcPr>
            <w:tcW w:w="4592" w:type="dxa"/>
            <w:vMerge w:val="restart"/>
          </w:tcPr>
          <w:p w:rsidR="003A14F5" w:rsidRDefault="00000000">
            <w:pPr>
              <w:pStyle w:val="ConsPlusNormal0"/>
              <w:jc w:val="both"/>
            </w:pPr>
            <w:r>
              <w:t>другие системные гемостатики</w:t>
            </w:r>
          </w:p>
        </w:tc>
        <w:tc>
          <w:tcPr>
            <w:tcW w:w="7483" w:type="dxa"/>
            <w:vMerge w:val="restart"/>
          </w:tcPr>
          <w:p w:rsidR="003A14F5" w:rsidRDefault="00000000">
            <w:pPr>
              <w:pStyle w:val="ConsPlusNormal0"/>
            </w:pPr>
            <w:r>
              <w:t>ромиплостим</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элтромбопаг</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эмицизумаб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этамзилат</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B03</w:t>
            </w:r>
          </w:p>
        </w:tc>
        <w:tc>
          <w:tcPr>
            <w:tcW w:w="4592" w:type="dxa"/>
          </w:tcPr>
          <w:p w:rsidR="003A14F5" w:rsidRDefault="00000000">
            <w:pPr>
              <w:pStyle w:val="ConsPlusNormal0"/>
              <w:jc w:val="both"/>
            </w:pPr>
            <w:r>
              <w:t>антианемические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B03A</w:t>
            </w:r>
          </w:p>
        </w:tc>
        <w:tc>
          <w:tcPr>
            <w:tcW w:w="4592" w:type="dxa"/>
          </w:tcPr>
          <w:p w:rsidR="003A14F5" w:rsidRDefault="00000000">
            <w:pPr>
              <w:pStyle w:val="ConsPlusNormal0"/>
              <w:jc w:val="both"/>
            </w:pPr>
            <w:r>
              <w:t>препараты железа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B03AB</w:t>
            </w:r>
          </w:p>
        </w:tc>
        <w:tc>
          <w:tcPr>
            <w:tcW w:w="4592" w:type="dxa"/>
            <w:vMerge w:val="restart"/>
          </w:tcPr>
          <w:p w:rsidR="003A14F5" w:rsidRDefault="00000000">
            <w:pPr>
              <w:pStyle w:val="ConsPlusNormal0"/>
              <w:jc w:val="both"/>
            </w:pPr>
            <w:r>
              <w:t>пероральные препараты трехвалентного железа</w:t>
            </w:r>
          </w:p>
        </w:tc>
        <w:tc>
          <w:tcPr>
            <w:tcW w:w="7483" w:type="dxa"/>
            <w:vMerge w:val="restart"/>
          </w:tcPr>
          <w:p w:rsidR="003A14F5" w:rsidRDefault="00000000">
            <w:pPr>
              <w:pStyle w:val="ConsPlusNormal0"/>
            </w:pPr>
            <w:r>
              <w:t>железа (III) гидроксид полимальтозат</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жевательные</w:t>
            </w:r>
          </w:p>
        </w:tc>
      </w:tr>
      <w:tr w:rsidR="003A14F5">
        <w:tc>
          <w:tcPr>
            <w:tcW w:w="1191" w:type="dxa"/>
            <w:vMerge w:val="restart"/>
          </w:tcPr>
          <w:p w:rsidR="003A14F5" w:rsidRDefault="00000000">
            <w:pPr>
              <w:pStyle w:val="ConsPlusNormal0"/>
              <w:jc w:val="center"/>
            </w:pPr>
            <w:r>
              <w:t>B03AC</w:t>
            </w:r>
          </w:p>
        </w:tc>
        <w:tc>
          <w:tcPr>
            <w:tcW w:w="4592" w:type="dxa"/>
            <w:vMerge w:val="restart"/>
          </w:tcPr>
          <w:p w:rsidR="003A14F5" w:rsidRDefault="00000000">
            <w:pPr>
              <w:pStyle w:val="ConsPlusNormal0"/>
              <w:jc w:val="both"/>
            </w:pPr>
            <w:r>
              <w:t>парентеральные препараты трехвалентного железа</w:t>
            </w:r>
          </w:p>
        </w:tc>
        <w:tc>
          <w:tcPr>
            <w:tcW w:w="7483" w:type="dxa"/>
          </w:tcPr>
          <w:p w:rsidR="003A14F5" w:rsidRDefault="00000000">
            <w:pPr>
              <w:pStyle w:val="ConsPlusNormal0"/>
            </w:pPr>
            <w:r>
              <w:t>железа (III) гидроксид олигоизомальтозат</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железа (III) гидроксида сахарозный комплекс</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железа карбоксимальтозат</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B03B</w:t>
            </w:r>
          </w:p>
        </w:tc>
        <w:tc>
          <w:tcPr>
            <w:tcW w:w="4592" w:type="dxa"/>
          </w:tcPr>
          <w:p w:rsidR="003A14F5" w:rsidRDefault="00000000">
            <w:pPr>
              <w:pStyle w:val="ConsPlusNormal0"/>
              <w:jc w:val="both"/>
            </w:pPr>
            <w:r>
              <w:t>витамин B</w:t>
            </w:r>
            <w:r>
              <w:rPr>
                <w:vertAlign w:val="subscript"/>
              </w:rPr>
              <w:t>12</w:t>
            </w:r>
            <w:r>
              <w:t xml:space="preserve"> и фолиевая кислота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B03BA</w:t>
            </w:r>
          </w:p>
        </w:tc>
        <w:tc>
          <w:tcPr>
            <w:tcW w:w="4592" w:type="dxa"/>
          </w:tcPr>
          <w:p w:rsidR="003A14F5" w:rsidRDefault="00000000">
            <w:pPr>
              <w:pStyle w:val="ConsPlusNormal0"/>
              <w:jc w:val="both"/>
            </w:pPr>
            <w:r>
              <w:t>витамин B</w:t>
            </w:r>
            <w:r>
              <w:rPr>
                <w:vertAlign w:val="subscript"/>
              </w:rPr>
              <w:t>12</w:t>
            </w:r>
          </w:p>
          <w:p w:rsidR="003A14F5" w:rsidRDefault="00000000">
            <w:pPr>
              <w:pStyle w:val="ConsPlusNormal0"/>
              <w:jc w:val="both"/>
            </w:pPr>
            <w:r>
              <w:t>(цианокобаламин и его аналоги)</w:t>
            </w:r>
          </w:p>
        </w:tc>
        <w:tc>
          <w:tcPr>
            <w:tcW w:w="7483" w:type="dxa"/>
          </w:tcPr>
          <w:p w:rsidR="003A14F5" w:rsidRDefault="00000000">
            <w:pPr>
              <w:pStyle w:val="ConsPlusNormal0"/>
            </w:pPr>
            <w:r>
              <w:t>цианокобаламин</w:t>
            </w:r>
          </w:p>
        </w:tc>
        <w:tc>
          <w:tcPr>
            <w:tcW w:w="3175" w:type="dxa"/>
          </w:tcPr>
          <w:p w:rsidR="003A14F5" w:rsidRDefault="00000000">
            <w:pPr>
              <w:pStyle w:val="ConsPlusNormal0"/>
            </w:pPr>
            <w:r>
              <w:t>раствор для инъекций</w:t>
            </w:r>
          </w:p>
        </w:tc>
      </w:tr>
      <w:tr w:rsidR="003A14F5">
        <w:tc>
          <w:tcPr>
            <w:tcW w:w="1191" w:type="dxa"/>
            <w:vMerge w:val="restart"/>
          </w:tcPr>
          <w:p w:rsidR="003A14F5" w:rsidRDefault="00000000">
            <w:pPr>
              <w:pStyle w:val="ConsPlusNormal0"/>
              <w:jc w:val="center"/>
            </w:pPr>
            <w:r>
              <w:t>B03BB</w:t>
            </w:r>
          </w:p>
        </w:tc>
        <w:tc>
          <w:tcPr>
            <w:tcW w:w="4592" w:type="dxa"/>
            <w:vMerge w:val="restart"/>
          </w:tcPr>
          <w:p w:rsidR="003A14F5" w:rsidRDefault="00000000">
            <w:pPr>
              <w:pStyle w:val="ConsPlusNormal0"/>
              <w:jc w:val="both"/>
            </w:pPr>
            <w:r>
              <w:t>фолиевая кислота и ее производные</w:t>
            </w:r>
          </w:p>
        </w:tc>
        <w:tc>
          <w:tcPr>
            <w:tcW w:w="7483" w:type="dxa"/>
            <w:vMerge w:val="restart"/>
          </w:tcPr>
          <w:p w:rsidR="003A14F5" w:rsidRDefault="00000000">
            <w:pPr>
              <w:pStyle w:val="ConsPlusNormal0"/>
            </w:pPr>
            <w:r>
              <w:t>фолиевая кислота</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B03X</w:t>
            </w:r>
          </w:p>
        </w:tc>
        <w:tc>
          <w:tcPr>
            <w:tcW w:w="4592" w:type="dxa"/>
          </w:tcPr>
          <w:p w:rsidR="003A14F5" w:rsidRDefault="00000000">
            <w:pPr>
              <w:pStyle w:val="ConsPlusNormal0"/>
              <w:jc w:val="both"/>
            </w:pPr>
            <w:r>
              <w:t>другие антианемические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B03XA</w:t>
            </w:r>
          </w:p>
        </w:tc>
        <w:tc>
          <w:tcPr>
            <w:tcW w:w="4592" w:type="dxa"/>
            <w:vMerge w:val="restart"/>
          </w:tcPr>
          <w:p w:rsidR="003A14F5" w:rsidRDefault="00000000">
            <w:pPr>
              <w:pStyle w:val="ConsPlusNormal0"/>
              <w:jc w:val="both"/>
            </w:pPr>
            <w:r>
              <w:t>другие антианемические препараты</w:t>
            </w:r>
          </w:p>
        </w:tc>
        <w:tc>
          <w:tcPr>
            <w:tcW w:w="7483" w:type="dxa"/>
          </w:tcPr>
          <w:p w:rsidR="003A14F5" w:rsidRDefault="00000000">
            <w:pPr>
              <w:pStyle w:val="ConsPlusNormal0"/>
            </w:pPr>
            <w:r>
              <w:t>дарбэпоэтин альфа</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метоксиполиэти-ленгликоль-эпоэтин бета</w:t>
            </w: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роксадустат</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эпоэтин альфа</w:t>
            </w: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эпоэтин бета</w:t>
            </w:r>
          </w:p>
        </w:tc>
        <w:tc>
          <w:tcPr>
            <w:tcW w:w="3175" w:type="dxa"/>
          </w:tcPr>
          <w:p w:rsidR="003A14F5" w:rsidRDefault="00000000">
            <w:pPr>
              <w:pStyle w:val="ConsPlusNormal0"/>
            </w:pPr>
            <w:r>
              <w:t>лиофилизат для приготовления раствора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подкожного введения</w:t>
            </w:r>
          </w:p>
        </w:tc>
      </w:tr>
      <w:tr w:rsidR="003A14F5">
        <w:tc>
          <w:tcPr>
            <w:tcW w:w="1191" w:type="dxa"/>
          </w:tcPr>
          <w:p w:rsidR="003A14F5" w:rsidRDefault="00000000">
            <w:pPr>
              <w:pStyle w:val="ConsPlusNormal0"/>
              <w:jc w:val="center"/>
              <w:outlineLvl w:val="3"/>
            </w:pPr>
            <w:r>
              <w:t>B05</w:t>
            </w:r>
          </w:p>
        </w:tc>
        <w:tc>
          <w:tcPr>
            <w:tcW w:w="4592" w:type="dxa"/>
          </w:tcPr>
          <w:p w:rsidR="003A14F5" w:rsidRDefault="00000000">
            <w:pPr>
              <w:pStyle w:val="ConsPlusNormal0"/>
              <w:jc w:val="both"/>
            </w:pPr>
            <w:r>
              <w:t>кровезаменители и перфузионные растворы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B05A</w:t>
            </w:r>
          </w:p>
        </w:tc>
        <w:tc>
          <w:tcPr>
            <w:tcW w:w="4592" w:type="dxa"/>
          </w:tcPr>
          <w:p w:rsidR="003A14F5" w:rsidRDefault="00000000">
            <w:pPr>
              <w:pStyle w:val="ConsPlusNormal0"/>
              <w:jc w:val="both"/>
            </w:pPr>
            <w:r>
              <w:t>кровь и препараты крови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B05AA</w:t>
            </w:r>
          </w:p>
        </w:tc>
        <w:tc>
          <w:tcPr>
            <w:tcW w:w="4592" w:type="dxa"/>
            <w:vMerge w:val="restart"/>
          </w:tcPr>
          <w:p w:rsidR="003A14F5" w:rsidRDefault="00000000">
            <w:pPr>
              <w:pStyle w:val="ConsPlusNormal0"/>
              <w:jc w:val="both"/>
            </w:pPr>
            <w:r>
              <w:t>кровезаменители и препараты плазмы крови</w:t>
            </w:r>
          </w:p>
        </w:tc>
        <w:tc>
          <w:tcPr>
            <w:tcW w:w="7483" w:type="dxa"/>
          </w:tcPr>
          <w:p w:rsidR="003A14F5" w:rsidRDefault="00000000">
            <w:pPr>
              <w:pStyle w:val="ConsPlusNormal0"/>
            </w:pPr>
            <w:r>
              <w:t>альбумин человека</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гидроксиэтил-крахмал</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декстран</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желатин</w:t>
            </w:r>
          </w:p>
        </w:tc>
        <w:tc>
          <w:tcPr>
            <w:tcW w:w="3175" w:type="dxa"/>
          </w:tcPr>
          <w:p w:rsidR="003A14F5" w:rsidRDefault="00000000">
            <w:pPr>
              <w:pStyle w:val="ConsPlusNormal0"/>
            </w:pPr>
            <w:r>
              <w:t>раствор для инфузий</w:t>
            </w:r>
          </w:p>
        </w:tc>
      </w:tr>
      <w:tr w:rsidR="003A14F5">
        <w:tc>
          <w:tcPr>
            <w:tcW w:w="1191" w:type="dxa"/>
          </w:tcPr>
          <w:p w:rsidR="003A14F5" w:rsidRDefault="00000000">
            <w:pPr>
              <w:pStyle w:val="ConsPlusNormal0"/>
              <w:jc w:val="center"/>
            </w:pPr>
            <w:r>
              <w:t>B05B</w:t>
            </w:r>
          </w:p>
        </w:tc>
        <w:tc>
          <w:tcPr>
            <w:tcW w:w="4592" w:type="dxa"/>
          </w:tcPr>
          <w:p w:rsidR="003A14F5" w:rsidRDefault="00000000">
            <w:pPr>
              <w:pStyle w:val="ConsPlusNormal0"/>
              <w:jc w:val="both"/>
            </w:pPr>
            <w:r>
              <w:t>растворы для внутривенного введения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B05BA</w:t>
            </w:r>
          </w:p>
        </w:tc>
        <w:tc>
          <w:tcPr>
            <w:tcW w:w="4592" w:type="dxa"/>
          </w:tcPr>
          <w:p w:rsidR="003A14F5" w:rsidRDefault="00000000">
            <w:pPr>
              <w:pStyle w:val="ConsPlusNormal0"/>
              <w:jc w:val="both"/>
            </w:pPr>
            <w:r>
              <w:t>растворы для парентерального питания</w:t>
            </w:r>
          </w:p>
        </w:tc>
        <w:tc>
          <w:tcPr>
            <w:tcW w:w="7483" w:type="dxa"/>
          </w:tcPr>
          <w:p w:rsidR="003A14F5" w:rsidRDefault="00000000">
            <w:pPr>
              <w:pStyle w:val="ConsPlusNormal0"/>
            </w:pPr>
            <w:r>
              <w:t>жировые эмульсии для парентерального питания</w:t>
            </w:r>
          </w:p>
        </w:tc>
        <w:tc>
          <w:tcPr>
            <w:tcW w:w="3175" w:type="dxa"/>
          </w:tcPr>
          <w:p w:rsidR="003A14F5" w:rsidRDefault="00000000">
            <w:pPr>
              <w:pStyle w:val="ConsPlusNormal0"/>
            </w:pPr>
            <w:r>
              <w:t>эмульсия для инфузий</w:t>
            </w:r>
          </w:p>
        </w:tc>
      </w:tr>
      <w:tr w:rsidR="003A14F5">
        <w:tc>
          <w:tcPr>
            <w:tcW w:w="1191" w:type="dxa"/>
            <w:vMerge w:val="restart"/>
          </w:tcPr>
          <w:p w:rsidR="003A14F5" w:rsidRDefault="00000000">
            <w:pPr>
              <w:pStyle w:val="ConsPlusNormal0"/>
              <w:jc w:val="center"/>
            </w:pPr>
            <w:r>
              <w:t>B05BB</w:t>
            </w:r>
          </w:p>
        </w:tc>
        <w:tc>
          <w:tcPr>
            <w:tcW w:w="4592" w:type="dxa"/>
            <w:vMerge w:val="restart"/>
          </w:tcPr>
          <w:p w:rsidR="003A14F5" w:rsidRDefault="00000000">
            <w:pPr>
              <w:pStyle w:val="ConsPlusNormal0"/>
              <w:jc w:val="both"/>
            </w:pPr>
            <w:r>
              <w:t>растворы, влияющие на водно-электролитный баланс</w:t>
            </w:r>
          </w:p>
        </w:tc>
        <w:tc>
          <w:tcPr>
            <w:tcW w:w="7483" w:type="dxa"/>
          </w:tcPr>
          <w:p w:rsidR="003A14F5" w:rsidRDefault="00000000">
            <w:pPr>
              <w:pStyle w:val="ConsPlusNormal0"/>
            </w:pPr>
            <w:r>
              <w:t>декстроза + калия хлорид + натрия хлорид + натрия цитрат</w:t>
            </w:r>
          </w:p>
        </w:tc>
        <w:tc>
          <w:tcPr>
            <w:tcW w:w="3175" w:type="dxa"/>
          </w:tcPr>
          <w:p w:rsidR="003A14F5" w:rsidRDefault="00000000">
            <w:pPr>
              <w:pStyle w:val="ConsPlusNormal0"/>
            </w:pPr>
            <w:r>
              <w:t>порошок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калия ацетат + кальция ацетат + магния ацетат + натрия ацетат + натрия хлорид</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калия хлорид + натрия ацетат + натрия хлорид</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меглюмина натрия сукцинат</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натрия лактата раствор сложный (калия хлорид + кальция хлорид + натрия хлорид + натрия лактат)</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натрия хлорида раствор сложный (калия хлорид + кальция хлорид + натрия хлорид)</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175" w:type="dxa"/>
          </w:tcPr>
          <w:p w:rsidR="003A14F5" w:rsidRDefault="00000000">
            <w:pPr>
              <w:pStyle w:val="ConsPlusNormal0"/>
            </w:pPr>
            <w:r>
              <w:t>раствор для инфузий</w:t>
            </w:r>
          </w:p>
        </w:tc>
      </w:tr>
      <w:tr w:rsidR="003A14F5">
        <w:tc>
          <w:tcPr>
            <w:tcW w:w="1191" w:type="dxa"/>
            <w:vMerge w:val="restart"/>
          </w:tcPr>
          <w:p w:rsidR="003A14F5" w:rsidRDefault="00000000">
            <w:pPr>
              <w:pStyle w:val="ConsPlusNormal0"/>
              <w:jc w:val="center"/>
            </w:pPr>
            <w:r>
              <w:t>B05BC</w:t>
            </w:r>
          </w:p>
        </w:tc>
        <w:tc>
          <w:tcPr>
            <w:tcW w:w="4592" w:type="dxa"/>
            <w:vMerge w:val="restart"/>
          </w:tcPr>
          <w:p w:rsidR="003A14F5" w:rsidRDefault="00000000">
            <w:pPr>
              <w:pStyle w:val="ConsPlusNormal0"/>
              <w:jc w:val="both"/>
            </w:pPr>
            <w:r>
              <w:t>растворы с осмодиуретическим действием</w:t>
            </w:r>
          </w:p>
        </w:tc>
        <w:tc>
          <w:tcPr>
            <w:tcW w:w="7483" w:type="dxa"/>
            <w:vMerge w:val="restart"/>
          </w:tcPr>
          <w:p w:rsidR="003A14F5" w:rsidRDefault="00000000">
            <w:pPr>
              <w:pStyle w:val="ConsPlusNormal0"/>
            </w:pPr>
            <w:r>
              <w:t>маннитол</w:t>
            </w: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1191" w:type="dxa"/>
          </w:tcPr>
          <w:p w:rsidR="003A14F5" w:rsidRDefault="00000000">
            <w:pPr>
              <w:pStyle w:val="ConsPlusNormal0"/>
              <w:jc w:val="center"/>
            </w:pPr>
            <w:r>
              <w:t>B05C</w:t>
            </w:r>
          </w:p>
        </w:tc>
        <w:tc>
          <w:tcPr>
            <w:tcW w:w="4592" w:type="dxa"/>
          </w:tcPr>
          <w:p w:rsidR="003A14F5" w:rsidRDefault="00000000">
            <w:pPr>
              <w:pStyle w:val="ConsPlusNormal0"/>
              <w:jc w:val="both"/>
            </w:pPr>
            <w:r>
              <w:t>ирригационные растворы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B05CX</w:t>
            </w:r>
          </w:p>
        </w:tc>
        <w:tc>
          <w:tcPr>
            <w:tcW w:w="4592" w:type="dxa"/>
            <w:vMerge w:val="restart"/>
          </w:tcPr>
          <w:p w:rsidR="003A14F5" w:rsidRDefault="00000000">
            <w:pPr>
              <w:pStyle w:val="ConsPlusNormal0"/>
              <w:jc w:val="both"/>
            </w:pPr>
            <w:r>
              <w:t>другие ирригационные растворы</w:t>
            </w:r>
          </w:p>
        </w:tc>
        <w:tc>
          <w:tcPr>
            <w:tcW w:w="7483" w:type="dxa"/>
            <w:vMerge w:val="restart"/>
          </w:tcPr>
          <w:p w:rsidR="003A14F5" w:rsidRDefault="00000000">
            <w:pPr>
              <w:pStyle w:val="ConsPlusNormal0"/>
            </w:pPr>
            <w:r>
              <w:t>декстроза</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1191" w:type="dxa"/>
          </w:tcPr>
          <w:p w:rsidR="003A14F5" w:rsidRDefault="00000000">
            <w:pPr>
              <w:pStyle w:val="ConsPlusNormal0"/>
              <w:jc w:val="center"/>
            </w:pPr>
            <w:r>
              <w:t>B05D</w:t>
            </w:r>
          </w:p>
        </w:tc>
        <w:tc>
          <w:tcPr>
            <w:tcW w:w="4592" w:type="dxa"/>
          </w:tcPr>
          <w:p w:rsidR="003A14F5" w:rsidRDefault="00000000">
            <w:pPr>
              <w:pStyle w:val="ConsPlusNormal0"/>
              <w:jc w:val="both"/>
            </w:pPr>
            <w:r>
              <w:t>растворы для перитонеального диализа</w:t>
            </w:r>
          </w:p>
        </w:tc>
        <w:tc>
          <w:tcPr>
            <w:tcW w:w="7483" w:type="dxa"/>
          </w:tcPr>
          <w:p w:rsidR="003A14F5" w:rsidRDefault="00000000">
            <w:pPr>
              <w:pStyle w:val="ConsPlusNormal0"/>
            </w:pPr>
            <w:r>
              <w:t>растворы для перитонеального диализа</w:t>
            </w: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B05X</w:t>
            </w:r>
          </w:p>
        </w:tc>
        <w:tc>
          <w:tcPr>
            <w:tcW w:w="4592" w:type="dxa"/>
          </w:tcPr>
          <w:p w:rsidR="003A14F5" w:rsidRDefault="00000000">
            <w:pPr>
              <w:pStyle w:val="ConsPlusNormal0"/>
              <w:jc w:val="both"/>
            </w:pPr>
            <w:r>
              <w:t>добавки к растворам для внутривенного введения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B05XA</w:t>
            </w:r>
          </w:p>
        </w:tc>
        <w:tc>
          <w:tcPr>
            <w:tcW w:w="4592" w:type="dxa"/>
            <w:vMerge w:val="restart"/>
          </w:tcPr>
          <w:p w:rsidR="003A14F5" w:rsidRDefault="00000000">
            <w:pPr>
              <w:pStyle w:val="ConsPlusNormal0"/>
            </w:pPr>
            <w:r>
              <w:t>растворы электролитов</w:t>
            </w:r>
          </w:p>
        </w:tc>
        <w:tc>
          <w:tcPr>
            <w:tcW w:w="7483" w:type="dxa"/>
            <w:vMerge w:val="restart"/>
          </w:tcPr>
          <w:p w:rsidR="003A14F5" w:rsidRDefault="00000000">
            <w:pPr>
              <w:pStyle w:val="ConsPlusNormal0"/>
            </w:pPr>
            <w:r>
              <w:t>калия хлорид</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магния сульфат</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натрия гидрокарбонат</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натрия хлорид</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растворитель для приготовления лекарственных форм для инъекций</w:t>
            </w:r>
          </w:p>
        </w:tc>
      </w:tr>
      <w:tr w:rsidR="003A14F5">
        <w:tc>
          <w:tcPr>
            <w:tcW w:w="1191" w:type="dxa"/>
          </w:tcPr>
          <w:p w:rsidR="003A14F5" w:rsidRDefault="00000000">
            <w:pPr>
              <w:pStyle w:val="ConsPlusNormal0"/>
              <w:jc w:val="center"/>
              <w:outlineLvl w:val="2"/>
            </w:pPr>
            <w:r>
              <w:t>C</w:t>
            </w:r>
          </w:p>
        </w:tc>
        <w:tc>
          <w:tcPr>
            <w:tcW w:w="4592" w:type="dxa"/>
          </w:tcPr>
          <w:p w:rsidR="003A14F5" w:rsidRDefault="00000000">
            <w:pPr>
              <w:pStyle w:val="ConsPlusNormal0"/>
              <w:jc w:val="both"/>
            </w:pPr>
            <w:r>
              <w:t>сердечно-сосудистая система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C01</w:t>
            </w:r>
          </w:p>
        </w:tc>
        <w:tc>
          <w:tcPr>
            <w:tcW w:w="4592" w:type="dxa"/>
          </w:tcPr>
          <w:p w:rsidR="003A14F5" w:rsidRDefault="00000000">
            <w:pPr>
              <w:pStyle w:val="ConsPlusNormal0"/>
              <w:jc w:val="both"/>
            </w:pPr>
            <w:r>
              <w:t>препараты для лечения заболеваний сердца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C01A</w:t>
            </w:r>
          </w:p>
        </w:tc>
        <w:tc>
          <w:tcPr>
            <w:tcW w:w="4592" w:type="dxa"/>
          </w:tcPr>
          <w:p w:rsidR="003A14F5" w:rsidRDefault="00000000">
            <w:pPr>
              <w:pStyle w:val="ConsPlusNormal0"/>
              <w:jc w:val="both"/>
            </w:pPr>
            <w:r>
              <w:t>сердечные гликозиды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C01AA</w:t>
            </w:r>
          </w:p>
        </w:tc>
        <w:tc>
          <w:tcPr>
            <w:tcW w:w="4592" w:type="dxa"/>
            <w:vMerge w:val="restart"/>
          </w:tcPr>
          <w:p w:rsidR="003A14F5" w:rsidRDefault="00000000">
            <w:pPr>
              <w:pStyle w:val="ConsPlusNormal0"/>
              <w:jc w:val="both"/>
            </w:pPr>
            <w:r>
              <w:t>гликозиды наперстянки</w:t>
            </w:r>
          </w:p>
        </w:tc>
        <w:tc>
          <w:tcPr>
            <w:tcW w:w="7483" w:type="dxa"/>
            <w:vMerge w:val="restart"/>
          </w:tcPr>
          <w:p w:rsidR="003A14F5" w:rsidRDefault="00000000">
            <w:pPr>
              <w:pStyle w:val="ConsPlusNormal0"/>
            </w:pPr>
            <w:r>
              <w:t>дигоксин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(для детей)</w:t>
            </w:r>
          </w:p>
        </w:tc>
      </w:tr>
      <w:tr w:rsidR="003A14F5">
        <w:tc>
          <w:tcPr>
            <w:tcW w:w="1191" w:type="dxa"/>
          </w:tcPr>
          <w:p w:rsidR="003A14F5" w:rsidRDefault="00000000">
            <w:pPr>
              <w:pStyle w:val="ConsPlusNormal0"/>
              <w:jc w:val="center"/>
            </w:pPr>
            <w:r>
              <w:t>C01B</w:t>
            </w:r>
          </w:p>
        </w:tc>
        <w:tc>
          <w:tcPr>
            <w:tcW w:w="4592" w:type="dxa"/>
          </w:tcPr>
          <w:p w:rsidR="003A14F5" w:rsidRDefault="00000000">
            <w:pPr>
              <w:pStyle w:val="ConsPlusNormal0"/>
              <w:jc w:val="both"/>
            </w:pPr>
            <w:r>
              <w:t>антиаритмические препараты, классы I и III</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C01BA</w:t>
            </w:r>
          </w:p>
        </w:tc>
        <w:tc>
          <w:tcPr>
            <w:tcW w:w="4592" w:type="dxa"/>
            <w:vMerge w:val="restart"/>
          </w:tcPr>
          <w:p w:rsidR="003A14F5" w:rsidRDefault="00000000">
            <w:pPr>
              <w:pStyle w:val="ConsPlusNormal0"/>
              <w:jc w:val="both"/>
            </w:pPr>
            <w:r>
              <w:t>антиаритмические препараты, класс IA</w:t>
            </w:r>
          </w:p>
        </w:tc>
        <w:tc>
          <w:tcPr>
            <w:tcW w:w="7483" w:type="dxa"/>
            <w:vMerge w:val="restart"/>
          </w:tcPr>
          <w:p w:rsidR="003A14F5" w:rsidRDefault="00000000">
            <w:pPr>
              <w:pStyle w:val="ConsPlusNormal0"/>
            </w:pPr>
            <w:r>
              <w:t>прокаинамид</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C01BB</w:t>
            </w:r>
          </w:p>
        </w:tc>
        <w:tc>
          <w:tcPr>
            <w:tcW w:w="4592" w:type="dxa"/>
            <w:vMerge w:val="restart"/>
          </w:tcPr>
          <w:p w:rsidR="003A14F5" w:rsidRDefault="00000000">
            <w:pPr>
              <w:pStyle w:val="ConsPlusNormal0"/>
              <w:jc w:val="both"/>
            </w:pPr>
            <w:r>
              <w:t>антиаритмические препараты, класс IB</w:t>
            </w:r>
          </w:p>
        </w:tc>
        <w:tc>
          <w:tcPr>
            <w:tcW w:w="7483" w:type="dxa"/>
            <w:vMerge w:val="restart"/>
          </w:tcPr>
          <w:p w:rsidR="003A14F5" w:rsidRDefault="00000000">
            <w:pPr>
              <w:pStyle w:val="ConsPlusNormal0"/>
            </w:pPr>
            <w:r>
              <w:t>лидокаин</w:t>
            </w:r>
          </w:p>
        </w:tc>
        <w:tc>
          <w:tcPr>
            <w:tcW w:w="3175" w:type="dxa"/>
          </w:tcPr>
          <w:p w:rsidR="003A14F5" w:rsidRDefault="00000000">
            <w:pPr>
              <w:pStyle w:val="ConsPlusNormal0"/>
            </w:pPr>
            <w:r>
              <w:t>гель для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для местного и наружного применения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для местного применения дозированный</w:t>
            </w:r>
          </w:p>
        </w:tc>
      </w:tr>
      <w:tr w:rsidR="003A14F5">
        <w:tc>
          <w:tcPr>
            <w:tcW w:w="1191" w:type="dxa"/>
            <w:vMerge w:val="restart"/>
          </w:tcPr>
          <w:p w:rsidR="003A14F5" w:rsidRDefault="00000000">
            <w:pPr>
              <w:pStyle w:val="ConsPlusNormal0"/>
              <w:jc w:val="center"/>
            </w:pPr>
            <w:r>
              <w:t>C01BC</w:t>
            </w:r>
          </w:p>
        </w:tc>
        <w:tc>
          <w:tcPr>
            <w:tcW w:w="4592" w:type="dxa"/>
            <w:vMerge w:val="restart"/>
          </w:tcPr>
          <w:p w:rsidR="003A14F5" w:rsidRDefault="00000000">
            <w:pPr>
              <w:pStyle w:val="ConsPlusNormal0"/>
            </w:pPr>
            <w:r>
              <w:t>антиаритмические препараты, класс IC</w:t>
            </w:r>
          </w:p>
        </w:tc>
        <w:tc>
          <w:tcPr>
            <w:tcW w:w="7483" w:type="dxa"/>
            <w:vMerge w:val="restart"/>
          </w:tcPr>
          <w:p w:rsidR="003A14F5" w:rsidRDefault="00000000">
            <w:pPr>
              <w:pStyle w:val="ConsPlusNormal0"/>
            </w:pPr>
            <w:r>
              <w:t>пропафенон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C01BD</w:t>
            </w:r>
          </w:p>
        </w:tc>
        <w:tc>
          <w:tcPr>
            <w:tcW w:w="4592" w:type="dxa"/>
            <w:vMerge w:val="restart"/>
          </w:tcPr>
          <w:p w:rsidR="003A14F5" w:rsidRDefault="00000000">
            <w:pPr>
              <w:pStyle w:val="ConsPlusNormal0"/>
            </w:pPr>
            <w:r>
              <w:t>антиаритмические препараты, класс III</w:t>
            </w:r>
          </w:p>
        </w:tc>
        <w:tc>
          <w:tcPr>
            <w:tcW w:w="7483" w:type="dxa"/>
            <w:vMerge w:val="restart"/>
          </w:tcPr>
          <w:p w:rsidR="003A14F5" w:rsidRDefault="00000000">
            <w:pPr>
              <w:pStyle w:val="ConsPlusNormal0"/>
            </w:pPr>
            <w:r>
              <w:t>амиодарон</w:t>
            </w: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4-Нитро-N-[(1RS)-1-(4-фторфенил)-2-(1-этилпиперидин-4-ил) этил] бензамида гидрохлорид</w:t>
            </w: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1191" w:type="dxa"/>
          </w:tcPr>
          <w:p w:rsidR="003A14F5" w:rsidRDefault="00000000">
            <w:pPr>
              <w:pStyle w:val="ConsPlusNormal0"/>
              <w:jc w:val="center"/>
            </w:pPr>
            <w:r>
              <w:t>C01BG</w:t>
            </w:r>
          </w:p>
        </w:tc>
        <w:tc>
          <w:tcPr>
            <w:tcW w:w="4592" w:type="dxa"/>
          </w:tcPr>
          <w:p w:rsidR="003A14F5" w:rsidRDefault="00000000">
            <w:pPr>
              <w:pStyle w:val="ConsPlusNormal0"/>
              <w:jc w:val="both"/>
            </w:pPr>
            <w:r>
              <w:t>другие антиаритмические препараты, классы I и III</w:t>
            </w:r>
          </w:p>
        </w:tc>
        <w:tc>
          <w:tcPr>
            <w:tcW w:w="7483" w:type="dxa"/>
          </w:tcPr>
          <w:p w:rsidR="003A14F5" w:rsidRDefault="00000000">
            <w:pPr>
              <w:pStyle w:val="ConsPlusNormal0"/>
            </w:pPr>
            <w:r>
              <w:t>лаппаконитина гидробромид</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C01C</w:t>
            </w:r>
          </w:p>
        </w:tc>
        <w:tc>
          <w:tcPr>
            <w:tcW w:w="4592" w:type="dxa"/>
          </w:tcPr>
          <w:p w:rsidR="003A14F5" w:rsidRDefault="00000000">
            <w:pPr>
              <w:pStyle w:val="ConsPlusNormal0"/>
              <w:jc w:val="both"/>
            </w:pPr>
            <w:r>
              <w:t>кардиотонические средства, кроме сердечных гликозидов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C01CA</w:t>
            </w:r>
          </w:p>
        </w:tc>
        <w:tc>
          <w:tcPr>
            <w:tcW w:w="4592" w:type="dxa"/>
            <w:vMerge w:val="restart"/>
          </w:tcPr>
          <w:p w:rsidR="003A14F5" w:rsidRDefault="00000000">
            <w:pPr>
              <w:pStyle w:val="ConsPlusNormal0"/>
              <w:jc w:val="both"/>
            </w:pPr>
            <w:r>
              <w:t>адренергические и дофаминергические средства</w:t>
            </w:r>
          </w:p>
        </w:tc>
        <w:tc>
          <w:tcPr>
            <w:tcW w:w="7483" w:type="dxa"/>
            <w:vMerge w:val="restart"/>
          </w:tcPr>
          <w:p w:rsidR="003A14F5" w:rsidRDefault="00000000">
            <w:pPr>
              <w:pStyle w:val="ConsPlusNormal0"/>
            </w:pPr>
            <w:r>
              <w:t>добутамин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допамин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норэпинефрин</w:t>
            </w: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фенилэфрин</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эпинефрин</w:t>
            </w: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pPr>
            <w:r>
              <w:t>C01CX</w:t>
            </w:r>
          </w:p>
        </w:tc>
        <w:tc>
          <w:tcPr>
            <w:tcW w:w="4592" w:type="dxa"/>
          </w:tcPr>
          <w:p w:rsidR="003A14F5" w:rsidRDefault="00000000">
            <w:pPr>
              <w:pStyle w:val="ConsPlusNormal0"/>
              <w:jc w:val="both"/>
            </w:pPr>
            <w:r>
              <w:t>другие кардиотонические средства</w:t>
            </w:r>
          </w:p>
        </w:tc>
        <w:tc>
          <w:tcPr>
            <w:tcW w:w="7483" w:type="dxa"/>
          </w:tcPr>
          <w:p w:rsidR="003A14F5" w:rsidRDefault="00000000">
            <w:pPr>
              <w:pStyle w:val="ConsPlusNormal0"/>
            </w:pPr>
            <w:r>
              <w:t>левосимендан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1191" w:type="dxa"/>
          </w:tcPr>
          <w:p w:rsidR="003A14F5" w:rsidRDefault="00000000">
            <w:pPr>
              <w:pStyle w:val="ConsPlusNormal0"/>
              <w:jc w:val="center"/>
            </w:pPr>
            <w:r>
              <w:t>C01D</w:t>
            </w:r>
          </w:p>
        </w:tc>
        <w:tc>
          <w:tcPr>
            <w:tcW w:w="4592" w:type="dxa"/>
          </w:tcPr>
          <w:p w:rsidR="003A14F5" w:rsidRDefault="00000000">
            <w:pPr>
              <w:pStyle w:val="ConsPlusNormal0"/>
              <w:jc w:val="both"/>
            </w:pPr>
            <w:r>
              <w:t>вазодилататоры для лечения заболеваний сердца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C01DA</w:t>
            </w:r>
          </w:p>
        </w:tc>
        <w:tc>
          <w:tcPr>
            <w:tcW w:w="4592" w:type="dxa"/>
            <w:vMerge w:val="restart"/>
          </w:tcPr>
          <w:p w:rsidR="003A14F5" w:rsidRDefault="00000000">
            <w:pPr>
              <w:pStyle w:val="ConsPlusNormal0"/>
              <w:jc w:val="both"/>
            </w:pPr>
            <w:r>
              <w:t>органические нитраты</w:t>
            </w:r>
          </w:p>
        </w:tc>
        <w:tc>
          <w:tcPr>
            <w:tcW w:w="7483" w:type="dxa"/>
            <w:vMerge w:val="restart"/>
          </w:tcPr>
          <w:p w:rsidR="003A14F5" w:rsidRDefault="00000000">
            <w:pPr>
              <w:pStyle w:val="ConsPlusNormal0"/>
            </w:pPr>
            <w:r>
              <w:t>изосорбида динитрат</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подъязычный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изосорбида мононитрат</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нитроглицерин</w:t>
            </w:r>
          </w:p>
        </w:tc>
        <w:tc>
          <w:tcPr>
            <w:tcW w:w="3175" w:type="dxa"/>
          </w:tcPr>
          <w:p w:rsidR="003A14F5" w:rsidRDefault="00000000">
            <w:pPr>
              <w:pStyle w:val="ConsPlusNormal0"/>
            </w:pPr>
            <w:r>
              <w:t>капсулы подъязычные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пленки для наклеивания на десну</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подъязычный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подъязычные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сублингвальные</w:t>
            </w:r>
          </w:p>
        </w:tc>
      </w:tr>
      <w:tr w:rsidR="003A14F5">
        <w:tc>
          <w:tcPr>
            <w:tcW w:w="1191" w:type="dxa"/>
          </w:tcPr>
          <w:p w:rsidR="003A14F5" w:rsidRDefault="00000000">
            <w:pPr>
              <w:pStyle w:val="ConsPlusNormal0"/>
              <w:jc w:val="center"/>
            </w:pPr>
            <w:r>
              <w:t>C01E</w:t>
            </w:r>
          </w:p>
        </w:tc>
        <w:tc>
          <w:tcPr>
            <w:tcW w:w="4592" w:type="dxa"/>
          </w:tcPr>
          <w:p w:rsidR="003A14F5" w:rsidRDefault="00000000">
            <w:pPr>
              <w:pStyle w:val="ConsPlusNormal0"/>
              <w:jc w:val="both"/>
            </w:pPr>
            <w:r>
              <w:t>другие препараты для лечения заболеваний сердца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C01EA</w:t>
            </w:r>
          </w:p>
        </w:tc>
        <w:tc>
          <w:tcPr>
            <w:tcW w:w="4592" w:type="dxa"/>
            <w:vMerge w:val="restart"/>
          </w:tcPr>
          <w:p w:rsidR="003A14F5" w:rsidRDefault="00000000">
            <w:pPr>
              <w:pStyle w:val="ConsPlusNormal0"/>
              <w:jc w:val="both"/>
            </w:pPr>
            <w:r>
              <w:t>простагландины</w:t>
            </w:r>
          </w:p>
        </w:tc>
        <w:tc>
          <w:tcPr>
            <w:tcW w:w="7483" w:type="dxa"/>
            <w:vMerge w:val="restart"/>
          </w:tcPr>
          <w:p w:rsidR="003A14F5" w:rsidRDefault="00000000">
            <w:pPr>
              <w:pStyle w:val="ConsPlusNormal0"/>
            </w:pPr>
            <w:r>
              <w:t>алпростадил</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tcPr>
          <w:p w:rsidR="003A14F5" w:rsidRDefault="00000000">
            <w:pPr>
              <w:pStyle w:val="ConsPlusNormal0"/>
              <w:jc w:val="center"/>
            </w:pPr>
            <w:r>
              <w:t>C01EB</w:t>
            </w:r>
          </w:p>
        </w:tc>
        <w:tc>
          <w:tcPr>
            <w:tcW w:w="4592" w:type="dxa"/>
          </w:tcPr>
          <w:p w:rsidR="003A14F5" w:rsidRDefault="00000000">
            <w:pPr>
              <w:pStyle w:val="ConsPlusNormal0"/>
              <w:jc w:val="both"/>
            </w:pPr>
            <w:r>
              <w:t>другие препараты для лечения заболеваний сердца</w:t>
            </w:r>
          </w:p>
        </w:tc>
        <w:tc>
          <w:tcPr>
            <w:tcW w:w="7483" w:type="dxa"/>
          </w:tcPr>
          <w:p w:rsidR="003A14F5" w:rsidRDefault="00000000">
            <w:pPr>
              <w:pStyle w:val="ConsPlusNormal0"/>
            </w:pPr>
            <w:r>
              <w:t>ивабрадин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C02</w:t>
            </w:r>
          </w:p>
        </w:tc>
        <w:tc>
          <w:tcPr>
            <w:tcW w:w="4592" w:type="dxa"/>
          </w:tcPr>
          <w:p w:rsidR="003A14F5" w:rsidRDefault="00000000">
            <w:pPr>
              <w:pStyle w:val="ConsPlusNormal0"/>
              <w:jc w:val="both"/>
            </w:pPr>
            <w:r>
              <w:t>антигипертензивные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C02A</w:t>
            </w:r>
          </w:p>
        </w:tc>
        <w:tc>
          <w:tcPr>
            <w:tcW w:w="4592" w:type="dxa"/>
          </w:tcPr>
          <w:p w:rsidR="003A14F5" w:rsidRDefault="00000000">
            <w:pPr>
              <w:pStyle w:val="ConsPlusNormal0"/>
              <w:jc w:val="both"/>
            </w:pPr>
            <w:r>
              <w:t>антиадренергические средства центрального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C02AB</w:t>
            </w:r>
          </w:p>
        </w:tc>
        <w:tc>
          <w:tcPr>
            <w:tcW w:w="4592" w:type="dxa"/>
          </w:tcPr>
          <w:p w:rsidR="003A14F5" w:rsidRDefault="00000000">
            <w:pPr>
              <w:pStyle w:val="ConsPlusNormal0"/>
              <w:jc w:val="both"/>
            </w:pPr>
            <w:r>
              <w:t>метилдопа</w:t>
            </w:r>
          </w:p>
        </w:tc>
        <w:tc>
          <w:tcPr>
            <w:tcW w:w="7483" w:type="dxa"/>
          </w:tcPr>
          <w:p w:rsidR="003A14F5" w:rsidRDefault="00000000">
            <w:pPr>
              <w:pStyle w:val="ConsPlusNormal0"/>
            </w:pPr>
            <w:r>
              <w:t>метилдопа</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C02AC</w:t>
            </w:r>
          </w:p>
        </w:tc>
        <w:tc>
          <w:tcPr>
            <w:tcW w:w="4592" w:type="dxa"/>
            <w:vMerge w:val="restart"/>
          </w:tcPr>
          <w:p w:rsidR="003A14F5" w:rsidRDefault="00000000">
            <w:pPr>
              <w:pStyle w:val="ConsPlusNormal0"/>
              <w:jc w:val="both"/>
            </w:pPr>
            <w:r>
              <w:t>агонисты имидазолиновых рецепторов</w:t>
            </w:r>
          </w:p>
        </w:tc>
        <w:tc>
          <w:tcPr>
            <w:tcW w:w="7483" w:type="dxa"/>
            <w:vMerge w:val="restart"/>
          </w:tcPr>
          <w:p w:rsidR="003A14F5" w:rsidRDefault="00000000">
            <w:pPr>
              <w:pStyle w:val="ConsPlusNormal0"/>
            </w:pPr>
            <w:r>
              <w:t>клонидин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моксонидин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C02C</w:t>
            </w:r>
          </w:p>
        </w:tc>
        <w:tc>
          <w:tcPr>
            <w:tcW w:w="4592" w:type="dxa"/>
          </w:tcPr>
          <w:p w:rsidR="003A14F5" w:rsidRDefault="00000000">
            <w:pPr>
              <w:pStyle w:val="ConsPlusNormal0"/>
              <w:jc w:val="both"/>
            </w:pPr>
            <w:r>
              <w:t>антиадренергические средства периферического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C02CA</w:t>
            </w:r>
          </w:p>
        </w:tc>
        <w:tc>
          <w:tcPr>
            <w:tcW w:w="4592" w:type="dxa"/>
            <w:vMerge w:val="restart"/>
          </w:tcPr>
          <w:p w:rsidR="003A14F5" w:rsidRDefault="00000000">
            <w:pPr>
              <w:pStyle w:val="ConsPlusNormal0"/>
              <w:jc w:val="both"/>
            </w:pPr>
            <w:r>
              <w:t>альфа-адреноблокаторы</w:t>
            </w:r>
          </w:p>
        </w:tc>
        <w:tc>
          <w:tcPr>
            <w:tcW w:w="7483" w:type="dxa"/>
            <w:vMerge w:val="restart"/>
          </w:tcPr>
          <w:p w:rsidR="003A14F5" w:rsidRDefault="00000000">
            <w:pPr>
              <w:pStyle w:val="ConsPlusNormal0"/>
            </w:pPr>
            <w:r>
              <w:t>доксазозин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урапидил</w:t>
            </w: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C02K</w:t>
            </w:r>
          </w:p>
        </w:tc>
        <w:tc>
          <w:tcPr>
            <w:tcW w:w="4592" w:type="dxa"/>
          </w:tcPr>
          <w:p w:rsidR="003A14F5" w:rsidRDefault="00000000">
            <w:pPr>
              <w:pStyle w:val="ConsPlusNormal0"/>
              <w:jc w:val="both"/>
            </w:pPr>
            <w:r>
              <w:t>другие антигипертензивные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C02KX</w:t>
            </w:r>
          </w:p>
        </w:tc>
        <w:tc>
          <w:tcPr>
            <w:tcW w:w="4592" w:type="dxa"/>
            <w:vMerge w:val="restart"/>
          </w:tcPr>
          <w:p w:rsidR="003A14F5" w:rsidRDefault="00000000">
            <w:pPr>
              <w:pStyle w:val="ConsPlusNormal0"/>
              <w:jc w:val="both"/>
            </w:pPr>
            <w:r>
              <w:t>антигипертензивные средства для лечения легочной артериальной гипертензии</w:t>
            </w:r>
          </w:p>
        </w:tc>
        <w:tc>
          <w:tcPr>
            <w:tcW w:w="7483" w:type="dxa"/>
          </w:tcPr>
          <w:p w:rsidR="003A14F5" w:rsidRDefault="00000000">
            <w:pPr>
              <w:pStyle w:val="ConsPlusNormal0"/>
            </w:pPr>
            <w:r>
              <w:t>амбризентан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бозентан</w:t>
            </w: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мацитентан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риоцигуат</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C03</w:t>
            </w:r>
          </w:p>
        </w:tc>
        <w:tc>
          <w:tcPr>
            <w:tcW w:w="4592" w:type="dxa"/>
          </w:tcPr>
          <w:p w:rsidR="003A14F5" w:rsidRDefault="00000000">
            <w:pPr>
              <w:pStyle w:val="ConsPlusNormal0"/>
              <w:jc w:val="both"/>
            </w:pPr>
            <w:r>
              <w:t>диуретики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C03A</w:t>
            </w:r>
          </w:p>
        </w:tc>
        <w:tc>
          <w:tcPr>
            <w:tcW w:w="4592" w:type="dxa"/>
          </w:tcPr>
          <w:p w:rsidR="003A14F5" w:rsidRDefault="00000000">
            <w:pPr>
              <w:pStyle w:val="ConsPlusNormal0"/>
              <w:jc w:val="both"/>
            </w:pPr>
            <w:r>
              <w:t>тиазидные диуретики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C03AA</w:t>
            </w:r>
          </w:p>
        </w:tc>
        <w:tc>
          <w:tcPr>
            <w:tcW w:w="4592" w:type="dxa"/>
          </w:tcPr>
          <w:p w:rsidR="003A14F5" w:rsidRDefault="00000000">
            <w:pPr>
              <w:pStyle w:val="ConsPlusNormal0"/>
              <w:jc w:val="both"/>
            </w:pPr>
            <w:r>
              <w:t>тиазиды</w:t>
            </w:r>
          </w:p>
        </w:tc>
        <w:tc>
          <w:tcPr>
            <w:tcW w:w="7483" w:type="dxa"/>
          </w:tcPr>
          <w:p w:rsidR="003A14F5" w:rsidRDefault="00000000">
            <w:pPr>
              <w:pStyle w:val="ConsPlusNormal0"/>
            </w:pPr>
            <w:r>
              <w:t>гидрохлоротиазид</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C03B</w:t>
            </w:r>
          </w:p>
        </w:tc>
        <w:tc>
          <w:tcPr>
            <w:tcW w:w="4592" w:type="dxa"/>
          </w:tcPr>
          <w:p w:rsidR="003A14F5" w:rsidRDefault="00000000">
            <w:pPr>
              <w:pStyle w:val="ConsPlusNormal0"/>
              <w:jc w:val="both"/>
            </w:pPr>
            <w:r>
              <w:t>тиазидоподобные диуретики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C03BA</w:t>
            </w:r>
          </w:p>
        </w:tc>
        <w:tc>
          <w:tcPr>
            <w:tcW w:w="4592" w:type="dxa"/>
            <w:vMerge w:val="restart"/>
          </w:tcPr>
          <w:p w:rsidR="003A14F5" w:rsidRDefault="00000000">
            <w:pPr>
              <w:pStyle w:val="ConsPlusNormal0"/>
              <w:jc w:val="both"/>
            </w:pPr>
            <w:r>
              <w:t>сульфонамиды</w:t>
            </w:r>
          </w:p>
        </w:tc>
        <w:tc>
          <w:tcPr>
            <w:tcW w:w="7483" w:type="dxa"/>
            <w:vMerge w:val="restart"/>
          </w:tcPr>
          <w:p w:rsidR="003A14F5" w:rsidRDefault="00000000">
            <w:pPr>
              <w:pStyle w:val="ConsPlusNormal0"/>
            </w:pPr>
            <w:r>
              <w:t>индапамид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контролируемым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модифицированным высвобождением,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tcPr>
          <w:p w:rsidR="003A14F5" w:rsidRDefault="00000000">
            <w:pPr>
              <w:pStyle w:val="ConsPlusNormal0"/>
              <w:jc w:val="center"/>
            </w:pPr>
            <w:r>
              <w:t>C03C</w:t>
            </w:r>
          </w:p>
        </w:tc>
        <w:tc>
          <w:tcPr>
            <w:tcW w:w="4592" w:type="dxa"/>
          </w:tcPr>
          <w:p w:rsidR="003A14F5" w:rsidRDefault="00000000">
            <w:pPr>
              <w:pStyle w:val="ConsPlusNormal0"/>
              <w:jc w:val="both"/>
            </w:pPr>
            <w:r>
              <w:t>"петлевые" диуретики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C03CA</w:t>
            </w:r>
          </w:p>
        </w:tc>
        <w:tc>
          <w:tcPr>
            <w:tcW w:w="4592" w:type="dxa"/>
            <w:vMerge w:val="restart"/>
          </w:tcPr>
          <w:p w:rsidR="003A14F5" w:rsidRDefault="00000000">
            <w:pPr>
              <w:pStyle w:val="ConsPlusNormal0"/>
              <w:jc w:val="both"/>
            </w:pPr>
            <w:r>
              <w:t>сульфонамиды</w:t>
            </w:r>
          </w:p>
        </w:tc>
        <w:tc>
          <w:tcPr>
            <w:tcW w:w="7483" w:type="dxa"/>
            <w:vMerge w:val="restart"/>
          </w:tcPr>
          <w:p w:rsidR="003A14F5" w:rsidRDefault="00000000">
            <w:pPr>
              <w:pStyle w:val="ConsPlusNormal0"/>
            </w:pPr>
            <w:r>
              <w:t>фуросемид</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C03D</w:t>
            </w:r>
          </w:p>
        </w:tc>
        <w:tc>
          <w:tcPr>
            <w:tcW w:w="4592" w:type="dxa"/>
          </w:tcPr>
          <w:p w:rsidR="003A14F5" w:rsidRDefault="00000000">
            <w:pPr>
              <w:pStyle w:val="ConsPlusNormal0"/>
              <w:jc w:val="both"/>
            </w:pPr>
            <w:r>
              <w:t>калийсберегающие диуретики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C03DA</w:t>
            </w:r>
          </w:p>
        </w:tc>
        <w:tc>
          <w:tcPr>
            <w:tcW w:w="4592" w:type="dxa"/>
            <w:vMerge w:val="restart"/>
          </w:tcPr>
          <w:p w:rsidR="003A14F5" w:rsidRDefault="00000000">
            <w:pPr>
              <w:pStyle w:val="ConsPlusNormal0"/>
              <w:jc w:val="both"/>
            </w:pPr>
            <w:r>
              <w:t>антагонисты альдостерона</w:t>
            </w:r>
          </w:p>
        </w:tc>
        <w:tc>
          <w:tcPr>
            <w:tcW w:w="7483" w:type="dxa"/>
            <w:vMerge w:val="restart"/>
          </w:tcPr>
          <w:p w:rsidR="003A14F5" w:rsidRDefault="00000000">
            <w:pPr>
              <w:pStyle w:val="ConsPlusNormal0"/>
            </w:pPr>
            <w:r>
              <w:t>спиронолактон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C04</w:t>
            </w:r>
          </w:p>
        </w:tc>
        <w:tc>
          <w:tcPr>
            <w:tcW w:w="4592" w:type="dxa"/>
          </w:tcPr>
          <w:p w:rsidR="003A14F5" w:rsidRDefault="00000000">
            <w:pPr>
              <w:pStyle w:val="ConsPlusNormal0"/>
              <w:jc w:val="both"/>
            </w:pPr>
            <w:r>
              <w:t>периферические вазодилататоры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C04A</w:t>
            </w:r>
          </w:p>
        </w:tc>
        <w:tc>
          <w:tcPr>
            <w:tcW w:w="4592" w:type="dxa"/>
          </w:tcPr>
          <w:p w:rsidR="003A14F5" w:rsidRDefault="00000000">
            <w:pPr>
              <w:pStyle w:val="ConsPlusNormal0"/>
              <w:jc w:val="both"/>
            </w:pPr>
            <w:r>
              <w:t>периферические вазодилататоры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C04AD</w:t>
            </w:r>
          </w:p>
        </w:tc>
        <w:tc>
          <w:tcPr>
            <w:tcW w:w="4592" w:type="dxa"/>
            <w:vMerge w:val="restart"/>
          </w:tcPr>
          <w:p w:rsidR="003A14F5" w:rsidRDefault="00000000">
            <w:pPr>
              <w:pStyle w:val="ConsPlusNormal0"/>
              <w:jc w:val="both"/>
            </w:pPr>
            <w:r>
              <w:t>производные пурина</w:t>
            </w:r>
          </w:p>
        </w:tc>
        <w:tc>
          <w:tcPr>
            <w:tcW w:w="7483" w:type="dxa"/>
            <w:vMerge w:val="restart"/>
          </w:tcPr>
          <w:p w:rsidR="003A14F5" w:rsidRDefault="00000000">
            <w:pPr>
              <w:pStyle w:val="ConsPlusNormal0"/>
            </w:pPr>
            <w:r>
              <w:t>пентоксифиллин</w:t>
            </w:r>
          </w:p>
        </w:tc>
        <w:tc>
          <w:tcPr>
            <w:tcW w:w="3175" w:type="dxa"/>
          </w:tcPr>
          <w:p w:rsidR="003A14F5" w:rsidRDefault="00000000">
            <w:pPr>
              <w:pStyle w:val="ConsPlusNormal0"/>
            </w:pPr>
            <w:r>
              <w:t>концентрат для приготовления раствора для внутривенного и внутриартериального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внутриартериального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outlineLvl w:val="3"/>
            </w:pPr>
            <w:r>
              <w:t>C07</w:t>
            </w:r>
          </w:p>
        </w:tc>
        <w:tc>
          <w:tcPr>
            <w:tcW w:w="4592" w:type="dxa"/>
          </w:tcPr>
          <w:p w:rsidR="003A14F5" w:rsidRDefault="00000000">
            <w:pPr>
              <w:pStyle w:val="ConsPlusNormal0"/>
              <w:jc w:val="both"/>
            </w:pPr>
            <w:r>
              <w:t>бета-адреноблокаторы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C07A</w:t>
            </w:r>
          </w:p>
        </w:tc>
        <w:tc>
          <w:tcPr>
            <w:tcW w:w="4592" w:type="dxa"/>
          </w:tcPr>
          <w:p w:rsidR="003A14F5" w:rsidRDefault="00000000">
            <w:pPr>
              <w:pStyle w:val="ConsPlusNormal0"/>
              <w:jc w:val="both"/>
            </w:pPr>
            <w:r>
              <w:t>бета-адреноблокаторы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C07AA</w:t>
            </w:r>
          </w:p>
        </w:tc>
        <w:tc>
          <w:tcPr>
            <w:tcW w:w="4592" w:type="dxa"/>
            <w:vMerge w:val="restart"/>
          </w:tcPr>
          <w:p w:rsidR="003A14F5" w:rsidRDefault="00000000">
            <w:pPr>
              <w:pStyle w:val="ConsPlusNormal0"/>
              <w:jc w:val="both"/>
            </w:pPr>
            <w:r>
              <w:t>неселективные бета-адреноблокаторы</w:t>
            </w:r>
          </w:p>
        </w:tc>
        <w:tc>
          <w:tcPr>
            <w:tcW w:w="7483" w:type="dxa"/>
          </w:tcPr>
          <w:p w:rsidR="003A14F5" w:rsidRDefault="00000000">
            <w:pPr>
              <w:pStyle w:val="ConsPlusNormal0"/>
            </w:pPr>
            <w:r>
              <w:t>пропранолол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соталол</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C07AB</w:t>
            </w:r>
          </w:p>
        </w:tc>
        <w:tc>
          <w:tcPr>
            <w:tcW w:w="4592" w:type="dxa"/>
            <w:vMerge w:val="restart"/>
          </w:tcPr>
          <w:p w:rsidR="003A14F5" w:rsidRDefault="00000000">
            <w:pPr>
              <w:pStyle w:val="ConsPlusNormal0"/>
              <w:jc w:val="both"/>
            </w:pPr>
            <w:r>
              <w:t>селективные бета-адреноблокаторы</w:t>
            </w:r>
          </w:p>
        </w:tc>
        <w:tc>
          <w:tcPr>
            <w:tcW w:w="7483" w:type="dxa"/>
            <w:vMerge w:val="restart"/>
          </w:tcPr>
          <w:p w:rsidR="003A14F5" w:rsidRDefault="00000000">
            <w:pPr>
              <w:pStyle w:val="ConsPlusNormal0"/>
            </w:pPr>
            <w:r>
              <w:t>атенолол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бисопролол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метопролол</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эсмолол</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C07AG</w:t>
            </w:r>
          </w:p>
        </w:tc>
        <w:tc>
          <w:tcPr>
            <w:tcW w:w="4592" w:type="dxa"/>
          </w:tcPr>
          <w:p w:rsidR="003A14F5" w:rsidRDefault="00000000">
            <w:pPr>
              <w:pStyle w:val="ConsPlusNormal0"/>
              <w:jc w:val="both"/>
            </w:pPr>
            <w:r>
              <w:t>альфа- и бета-адреноблокаторы</w:t>
            </w:r>
          </w:p>
        </w:tc>
        <w:tc>
          <w:tcPr>
            <w:tcW w:w="7483" w:type="dxa"/>
          </w:tcPr>
          <w:p w:rsidR="003A14F5" w:rsidRDefault="00000000">
            <w:pPr>
              <w:pStyle w:val="ConsPlusNormal0"/>
            </w:pPr>
            <w:r>
              <w:t>карведилол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C08</w:t>
            </w:r>
          </w:p>
        </w:tc>
        <w:tc>
          <w:tcPr>
            <w:tcW w:w="4592" w:type="dxa"/>
          </w:tcPr>
          <w:p w:rsidR="003A14F5" w:rsidRDefault="00000000">
            <w:pPr>
              <w:pStyle w:val="ConsPlusNormal0"/>
              <w:jc w:val="both"/>
            </w:pPr>
            <w:r>
              <w:t>блокаторы кальциевых каналов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C08C</w:t>
            </w:r>
          </w:p>
        </w:tc>
        <w:tc>
          <w:tcPr>
            <w:tcW w:w="4592" w:type="dxa"/>
          </w:tcPr>
          <w:p w:rsidR="003A14F5" w:rsidRDefault="00000000">
            <w:pPr>
              <w:pStyle w:val="ConsPlusNormal0"/>
              <w:jc w:val="both"/>
            </w:pPr>
            <w:r>
              <w:t>селективные блокаторы кальциевых каналов с преимущественным действием на сосуды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C08CA</w:t>
            </w:r>
          </w:p>
        </w:tc>
        <w:tc>
          <w:tcPr>
            <w:tcW w:w="4592" w:type="dxa"/>
            <w:vMerge w:val="restart"/>
          </w:tcPr>
          <w:p w:rsidR="003A14F5" w:rsidRDefault="00000000">
            <w:pPr>
              <w:pStyle w:val="ConsPlusNormal0"/>
              <w:jc w:val="both"/>
            </w:pPr>
            <w:r>
              <w:t>производные дигидропиридина</w:t>
            </w:r>
          </w:p>
        </w:tc>
        <w:tc>
          <w:tcPr>
            <w:tcW w:w="7483" w:type="dxa"/>
            <w:vMerge w:val="restart"/>
          </w:tcPr>
          <w:p w:rsidR="003A14F5" w:rsidRDefault="00000000">
            <w:pPr>
              <w:pStyle w:val="ConsPlusNormal0"/>
            </w:pPr>
            <w:r>
              <w:t>амлодипин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нимодипин</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нифедипин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модифицированным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tcPr>
          <w:p w:rsidR="003A14F5" w:rsidRDefault="00000000">
            <w:pPr>
              <w:pStyle w:val="ConsPlusNormal0"/>
              <w:jc w:val="center"/>
            </w:pPr>
            <w:r>
              <w:t>C08D</w:t>
            </w:r>
          </w:p>
        </w:tc>
        <w:tc>
          <w:tcPr>
            <w:tcW w:w="4592" w:type="dxa"/>
          </w:tcPr>
          <w:p w:rsidR="003A14F5" w:rsidRDefault="00000000">
            <w:pPr>
              <w:pStyle w:val="ConsPlusNormal0"/>
              <w:jc w:val="both"/>
            </w:pPr>
            <w:r>
              <w:t>селективные блокаторы кальциевых каналов с прямым действием на сердце</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C08DA</w:t>
            </w:r>
          </w:p>
        </w:tc>
        <w:tc>
          <w:tcPr>
            <w:tcW w:w="4592" w:type="dxa"/>
            <w:vMerge w:val="restart"/>
          </w:tcPr>
          <w:p w:rsidR="003A14F5" w:rsidRDefault="00000000">
            <w:pPr>
              <w:pStyle w:val="ConsPlusNormal0"/>
              <w:jc w:val="both"/>
            </w:pPr>
            <w:r>
              <w:t>производные фенилалкиламина</w:t>
            </w:r>
          </w:p>
        </w:tc>
        <w:tc>
          <w:tcPr>
            <w:tcW w:w="7483" w:type="dxa"/>
            <w:vMerge w:val="restart"/>
          </w:tcPr>
          <w:p w:rsidR="003A14F5" w:rsidRDefault="00000000">
            <w:pPr>
              <w:pStyle w:val="ConsPlusNormal0"/>
            </w:pPr>
            <w:r>
              <w:t>верапамил</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tcPr>
          <w:p w:rsidR="003A14F5" w:rsidRDefault="00000000">
            <w:pPr>
              <w:pStyle w:val="ConsPlusNormal0"/>
              <w:jc w:val="center"/>
              <w:outlineLvl w:val="3"/>
            </w:pPr>
            <w:r>
              <w:t>C09</w:t>
            </w:r>
          </w:p>
        </w:tc>
        <w:tc>
          <w:tcPr>
            <w:tcW w:w="4592" w:type="dxa"/>
          </w:tcPr>
          <w:p w:rsidR="003A14F5" w:rsidRDefault="00000000">
            <w:pPr>
              <w:pStyle w:val="ConsPlusNormal0"/>
              <w:jc w:val="both"/>
            </w:pPr>
            <w:r>
              <w:t>средства, действующие на ренин-ангиотензиновую систему</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C09A</w:t>
            </w:r>
          </w:p>
        </w:tc>
        <w:tc>
          <w:tcPr>
            <w:tcW w:w="4592" w:type="dxa"/>
          </w:tcPr>
          <w:p w:rsidR="003A14F5" w:rsidRDefault="00000000">
            <w:pPr>
              <w:pStyle w:val="ConsPlusNormal0"/>
              <w:jc w:val="both"/>
            </w:pPr>
            <w:r>
              <w:t>ингибиторы АПФ</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C09AA</w:t>
            </w:r>
          </w:p>
        </w:tc>
        <w:tc>
          <w:tcPr>
            <w:tcW w:w="4592" w:type="dxa"/>
            <w:vMerge w:val="restart"/>
          </w:tcPr>
          <w:p w:rsidR="003A14F5" w:rsidRDefault="00000000">
            <w:pPr>
              <w:pStyle w:val="ConsPlusNormal0"/>
            </w:pPr>
            <w:r>
              <w:t>ингибиторы АПФ</w:t>
            </w:r>
          </w:p>
        </w:tc>
        <w:tc>
          <w:tcPr>
            <w:tcW w:w="7483" w:type="dxa"/>
            <w:vMerge w:val="restart"/>
          </w:tcPr>
          <w:p w:rsidR="003A14F5" w:rsidRDefault="00000000">
            <w:pPr>
              <w:pStyle w:val="ConsPlusNormal0"/>
            </w:pPr>
            <w:r>
              <w:t>каптоприл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лизиноприл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периндоприл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 в полости рта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рамиприл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эналаприл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C09C</w:t>
            </w:r>
          </w:p>
        </w:tc>
        <w:tc>
          <w:tcPr>
            <w:tcW w:w="4592" w:type="dxa"/>
          </w:tcPr>
          <w:p w:rsidR="003A14F5" w:rsidRDefault="00000000">
            <w:pPr>
              <w:pStyle w:val="ConsPlusNormal0"/>
              <w:jc w:val="both"/>
            </w:pPr>
            <w:r>
              <w:t>антагонисты рецепторов ангиотензина II</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C09CA</w:t>
            </w:r>
          </w:p>
        </w:tc>
        <w:tc>
          <w:tcPr>
            <w:tcW w:w="4592" w:type="dxa"/>
            <w:vMerge w:val="restart"/>
          </w:tcPr>
          <w:p w:rsidR="003A14F5" w:rsidRDefault="00000000">
            <w:pPr>
              <w:pStyle w:val="ConsPlusNormal0"/>
              <w:jc w:val="both"/>
            </w:pPr>
            <w:r>
              <w:t>антагонисты рецепторов ангиотензина II</w:t>
            </w:r>
          </w:p>
        </w:tc>
        <w:tc>
          <w:tcPr>
            <w:tcW w:w="7483" w:type="dxa"/>
            <w:vMerge w:val="restart"/>
          </w:tcPr>
          <w:p w:rsidR="003A14F5" w:rsidRDefault="00000000">
            <w:pPr>
              <w:pStyle w:val="ConsPlusNormal0"/>
            </w:pPr>
            <w:r>
              <w:t>лозартан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C09DX</w:t>
            </w:r>
          </w:p>
        </w:tc>
        <w:tc>
          <w:tcPr>
            <w:tcW w:w="4592" w:type="dxa"/>
          </w:tcPr>
          <w:p w:rsidR="003A14F5" w:rsidRDefault="00000000">
            <w:pPr>
              <w:pStyle w:val="ConsPlusNormal0"/>
              <w:jc w:val="both"/>
            </w:pPr>
            <w:r>
              <w:t>антагонисты рецепторов ангиотензина II в комбинации с другими средствами</w:t>
            </w:r>
          </w:p>
        </w:tc>
        <w:tc>
          <w:tcPr>
            <w:tcW w:w="7483" w:type="dxa"/>
          </w:tcPr>
          <w:p w:rsidR="003A14F5" w:rsidRDefault="00000000">
            <w:pPr>
              <w:pStyle w:val="ConsPlusNormal0"/>
            </w:pPr>
            <w:r>
              <w:t>валсартан + сакубитрил</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C10</w:t>
            </w:r>
          </w:p>
        </w:tc>
        <w:tc>
          <w:tcPr>
            <w:tcW w:w="4592" w:type="dxa"/>
          </w:tcPr>
          <w:p w:rsidR="003A14F5" w:rsidRDefault="00000000">
            <w:pPr>
              <w:pStyle w:val="ConsPlusNormal0"/>
              <w:jc w:val="both"/>
            </w:pPr>
            <w:r>
              <w:t>гиполипидемические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C10A</w:t>
            </w:r>
          </w:p>
        </w:tc>
        <w:tc>
          <w:tcPr>
            <w:tcW w:w="4592" w:type="dxa"/>
          </w:tcPr>
          <w:p w:rsidR="003A14F5" w:rsidRDefault="00000000">
            <w:pPr>
              <w:pStyle w:val="ConsPlusNormal0"/>
              <w:jc w:val="both"/>
            </w:pPr>
            <w:r>
              <w:t>гиполипидемические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C10AA</w:t>
            </w:r>
          </w:p>
        </w:tc>
        <w:tc>
          <w:tcPr>
            <w:tcW w:w="4592" w:type="dxa"/>
            <w:vMerge w:val="restart"/>
          </w:tcPr>
          <w:p w:rsidR="003A14F5" w:rsidRDefault="00000000">
            <w:pPr>
              <w:pStyle w:val="ConsPlusNormal0"/>
              <w:jc w:val="both"/>
            </w:pPr>
            <w:r>
              <w:t>ингибиторы ГМГ-КоА-редуктазы</w:t>
            </w:r>
          </w:p>
        </w:tc>
        <w:tc>
          <w:tcPr>
            <w:tcW w:w="7483" w:type="dxa"/>
            <w:vMerge w:val="restart"/>
          </w:tcPr>
          <w:p w:rsidR="003A14F5" w:rsidRDefault="00000000">
            <w:pPr>
              <w:pStyle w:val="ConsPlusNormal0"/>
            </w:pPr>
            <w:r>
              <w:t>аторвастатин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симвастатин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C10AB</w:t>
            </w:r>
          </w:p>
        </w:tc>
        <w:tc>
          <w:tcPr>
            <w:tcW w:w="4592" w:type="dxa"/>
            <w:vMerge w:val="restart"/>
          </w:tcPr>
          <w:p w:rsidR="003A14F5" w:rsidRDefault="00000000">
            <w:pPr>
              <w:pStyle w:val="ConsPlusNormal0"/>
              <w:jc w:val="both"/>
            </w:pPr>
            <w:r>
              <w:t>фибраты</w:t>
            </w:r>
          </w:p>
        </w:tc>
        <w:tc>
          <w:tcPr>
            <w:tcW w:w="7483" w:type="dxa"/>
            <w:vMerge w:val="restart"/>
          </w:tcPr>
          <w:p w:rsidR="003A14F5" w:rsidRDefault="00000000">
            <w:pPr>
              <w:pStyle w:val="ConsPlusNormal0"/>
            </w:pPr>
            <w:r>
              <w:t>фенофибрат</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C10AX</w:t>
            </w:r>
          </w:p>
        </w:tc>
        <w:tc>
          <w:tcPr>
            <w:tcW w:w="4592" w:type="dxa"/>
            <w:vMerge w:val="restart"/>
          </w:tcPr>
          <w:p w:rsidR="003A14F5" w:rsidRDefault="00000000">
            <w:pPr>
              <w:pStyle w:val="ConsPlusNormal0"/>
              <w:jc w:val="both"/>
            </w:pPr>
            <w:r>
              <w:t>другие гиполипидемические средства</w:t>
            </w:r>
          </w:p>
        </w:tc>
        <w:tc>
          <w:tcPr>
            <w:tcW w:w="7483" w:type="dxa"/>
          </w:tcPr>
          <w:p w:rsidR="003A14F5" w:rsidRDefault="00000000">
            <w:pPr>
              <w:pStyle w:val="ConsPlusNormal0"/>
            </w:pPr>
            <w:r>
              <w:t>алирокумаб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инклисиран</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эволокумаб</w:t>
            </w:r>
          </w:p>
        </w:tc>
        <w:tc>
          <w:tcPr>
            <w:tcW w:w="3175" w:type="dxa"/>
          </w:tcPr>
          <w:p w:rsidR="003A14F5" w:rsidRDefault="00000000">
            <w:pPr>
              <w:pStyle w:val="ConsPlusNormal0"/>
            </w:pPr>
            <w:r>
              <w:t>раствор для подкожного введения</w:t>
            </w:r>
          </w:p>
        </w:tc>
      </w:tr>
      <w:tr w:rsidR="003A14F5">
        <w:tc>
          <w:tcPr>
            <w:tcW w:w="1191" w:type="dxa"/>
          </w:tcPr>
          <w:p w:rsidR="003A14F5" w:rsidRDefault="00000000">
            <w:pPr>
              <w:pStyle w:val="ConsPlusNormal0"/>
              <w:jc w:val="center"/>
              <w:outlineLvl w:val="2"/>
            </w:pPr>
            <w:r>
              <w:t>D</w:t>
            </w:r>
          </w:p>
        </w:tc>
        <w:tc>
          <w:tcPr>
            <w:tcW w:w="4592" w:type="dxa"/>
          </w:tcPr>
          <w:p w:rsidR="003A14F5" w:rsidRDefault="00000000">
            <w:pPr>
              <w:pStyle w:val="ConsPlusNormal0"/>
              <w:jc w:val="both"/>
            </w:pPr>
            <w:r>
              <w:t>дерматологические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D01</w:t>
            </w:r>
          </w:p>
        </w:tc>
        <w:tc>
          <w:tcPr>
            <w:tcW w:w="4592" w:type="dxa"/>
          </w:tcPr>
          <w:p w:rsidR="003A14F5" w:rsidRDefault="00000000">
            <w:pPr>
              <w:pStyle w:val="ConsPlusNormal0"/>
              <w:jc w:val="both"/>
            </w:pPr>
            <w:r>
              <w:t>противогрибковые препараты, применяемые в дерматологии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D01A</w:t>
            </w:r>
          </w:p>
        </w:tc>
        <w:tc>
          <w:tcPr>
            <w:tcW w:w="4592" w:type="dxa"/>
          </w:tcPr>
          <w:p w:rsidR="003A14F5" w:rsidRDefault="00000000">
            <w:pPr>
              <w:pStyle w:val="ConsPlusNormal0"/>
              <w:jc w:val="both"/>
            </w:pPr>
            <w:r>
              <w:t>противогрибковые препараты для местного применения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D01AE</w:t>
            </w:r>
          </w:p>
        </w:tc>
        <w:tc>
          <w:tcPr>
            <w:tcW w:w="4592" w:type="dxa"/>
            <w:vMerge w:val="restart"/>
          </w:tcPr>
          <w:p w:rsidR="003A14F5" w:rsidRDefault="00000000">
            <w:pPr>
              <w:pStyle w:val="ConsPlusNormal0"/>
              <w:jc w:val="both"/>
            </w:pPr>
            <w:r>
              <w:t>прочие противогрибковые препараты для местного применения</w:t>
            </w:r>
          </w:p>
        </w:tc>
        <w:tc>
          <w:tcPr>
            <w:tcW w:w="7483" w:type="dxa"/>
            <w:vMerge w:val="restart"/>
          </w:tcPr>
          <w:p w:rsidR="003A14F5" w:rsidRDefault="00000000">
            <w:pPr>
              <w:pStyle w:val="ConsPlusNormal0"/>
            </w:pPr>
            <w:r>
              <w:t>салициловая кислота</w:t>
            </w: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 (спиртовой)</w:t>
            </w:r>
          </w:p>
        </w:tc>
      </w:tr>
      <w:tr w:rsidR="003A14F5">
        <w:tc>
          <w:tcPr>
            <w:tcW w:w="1191" w:type="dxa"/>
          </w:tcPr>
          <w:p w:rsidR="003A14F5" w:rsidRDefault="00000000">
            <w:pPr>
              <w:pStyle w:val="ConsPlusNormal0"/>
              <w:jc w:val="center"/>
              <w:outlineLvl w:val="3"/>
            </w:pPr>
            <w:r>
              <w:t>D03</w:t>
            </w:r>
          </w:p>
        </w:tc>
        <w:tc>
          <w:tcPr>
            <w:tcW w:w="4592" w:type="dxa"/>
          </w:tcPr>
          <w:p w:rsidR="003A14F5" w:rsidRDefault="00000000">
            <w:pPr>
              <w:pStyle w:val="ConsPlusNormal0"/>
              <w:jc w:val="both"/>
            </w:pPr>
            <w:r>
              <w:t>препараты для лечения ран и язв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D03A</w:t>
            </w:r>
          </w:p>
        </w:tc>
        <w:tc>
          <w:tcPr>
            <w:tcW w:w="4592" w:type="dxa"/>
          </w:tcPr>
          <w:p w:rsidR="003A14F5" w:rsidRDefault="00000000">
            <w:pPr>
              <w:pStyle w:val="ConsPlusNormal0"/>
              <w:jc w:val="both"/>
            </w:pPr>
            <w:r>
              <w:t>препараты, способствующие нормальному рубцеванию</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D03AX</w:t>
            </w:r>
          </w:p>
        </w:tc>
        <w:tc>
          <w:tcPr>
            <w:tcW w:w="4592" w:type="dxa"/>
          </w:tcPr>
          <w:p w:rsidR="003A14F5" w:rsidRDefault="00000000">
            <w:pPr>
              <w:pStyle w:val="ConsPlusNormal0"/>
              <w:jc w:val="both"/>
            </w:pPr>
            <w:r>
              <w:t>другие препараты, способствующие нормальному рубцеванию</w:t>
            </w:r>
          </w:p>
        </w:tc>
        <w:tc>
          <w:tcPr>
            <w:tcW w:w="7483" w:type="dxa"/>
          </w:tcPr>
          <w:p w:rsidR="003A14F5" w:rsidRDefault="00000000">
            <w:pPr>
              <w:pStyle w:val="ConsPlusNormal0"/>
            </w:pPr>
            <w:r>
              <w:t>фактор роста эпидермальный</w:t>
            </w:r>
          </w:p>
        </w:tc>
        <w:tc>
          <w:tcPr>
            <w:tcW w:w="3175" w:type="dxa"/>
          </w:tcPr>
          <w:p w:rsidR="003A14F5" w:rsidRDefault="00000000">
            <w:pPr>
              <w:pStyle w:val="ConsPlusNormal0"/>
            </w:pPr>
            <w:r>
              <w:t>лиофилизат для приготовления раствора для инъекций</w:t>
            </w:r>
          </w:p>
        </w:tc>
      </w:tr>
      <w:tr w:rsidR="003A14F5">
        <w:tc>
          <w:tcPr>
            <w:tcW w:w="1191" w:type="dxa"/>
          </w:tcPr>
          <w:p w:rsidR="003A14F5" w:rsidRDefault="00000000">
            <w:pPr>
              <w:pStyle w:val="ConsPlusNormal0"/>
              <w:jc w:val="center"/>
              <w:outlineLvl w:val="3"/>
            </w:pPr>
            <w:r>
              <w:t>D06</w:t>
            </w:r>
          </w:p>
        </w:tc>
        <w:tc>
          <w:tcPr>
            <w:tcW w:w="4592" w:type="dxa"/>
          </w:tcPr>
          <w:p w:rsidR="003A14F5" w:rsidRDefault="00000000">
            <w:pPr>
              <w:pStyle w:val="ConsPlusNormal0"/>
              <w:jc w:val="both"/>
            </w:pPr>
            <w:r>
              <w:t>антибиотики и противомикробные средства, применяемые в дерматологии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D06C</w:t>
            </w:r>
          </w:p>
        </w:tc>
        <w:tc>
          <w:tcPr>
            <w:tcW w:w="4592" w:type="dxa"/>
          </w:tcPr>
          <w:p w:rsidR="003A14F5" w:rsidRDefault="00000000">
            <w:pPr>
              <w:pStyle w:val="ConsPlusNormal0"/>
              <w:jc w:val="both"/>
            </w:pPr>
            <w:r>
              <w:t>антибиотики в комбинации с противомикробными средствами</w:t>
            </w:r>
          </w:p>
        </w:tc>
        <w:tc>
          <w:tcPr>
            <w:tcW w:w="7483" w:type="dxa"/>
          </w:tcPr>
          <w:p w:rsidR="003A14F5" w:rsidRDefault="00000000">
            <w:pPr>
              <w:pStyle w:val="ConsPlusNormal0"/>
            </w:pPr>
            <w:r>
              <w:t>диоксометилтетра-гидропиримидин + сульфадиметоксин + тримекаин + хлорамфеникол</w:t>
            </w:r>
          </w:p>
        </w:tc>
        <w:tc>
          <w:tcPr>
            <w:tcW w:w="3175" w:type="dxa"/>
          </w:tcPr>
          <w:p w:rsidR="003A14F5" w:rsidRDefault="00000000">
            <w:pPr>
              <w:pStyle w:val="ConsPlusNormal0"/>
            </w:pPr>
            <w:r>
              <w:t>мазь для наружного применения</w:t>
            </w:r>
          </w:p>
        </w:tc>
      </w:tr>
      <w:tr w:rsidR="003A14F5">
        <w:tc>
          <w:tcPr>
            <w:tcW w:w="1191" w:type="dxa"/>
          </w:tcPr>
          <w:p w:rsidR="003A14F5" w:rsidRDefault="00000000">
            <w:pPr>
              <w:pStyle w:val="ConsPlusNormal0"/>
              <w:jc w:val="center"/>
              <w:outlineLvl w:val="3"/>
            </w:pPr>
            <w:r>
              <w:t>D07</w:t>
            </w:r>
          </w:p>
        </w:tc>
        <w:tc>
          <w:tcPr>
            <w:tcW w:w="4592" w:type="dxa"/>
          </w:tcPr>
          <w:p w:rsidR="003A14F5" w:rsidRDefault="00000000">
            <w:pPr>
              <w:pStyle w:val="ConsPlusNormal0"/>
              <w:jc w:val="both"/>
            </w:pPr>
            <w:r>
              <w:t>глюкокортикоиды, применяемые в дерматологии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D07A</w:t>
            </w:r>
          </w:p>
        </w:tc>
        <w:tc>
          <w:tcPr>
            <w:tcW w:w="4592" w:type="dxa"/>
          </w:tcPr>
          <w:p w:rsidR="003A14F5" w:rsidRDefault="00000000">
            <w:pPr>
              <w:pStyle w:val="ConsPlusNormal0"/>
              <w:jc w:val="both"/>
            </w:pPr>
            <w:r>
              <w:t>глюкокортикоиды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D07AC</w:t>
            </w:r>
          </w:p>
        </w:tc>
        <w:tc>
          <w:tcPr>
            <w:tcW w:w="4592" w:type="dxa"/>
            <w:vMerge w:val="restart"/>
          </w:tcPr>
          <w:p w:rsidR="003A14F5" w:rsidRDefault="00000000">
            <w:pPr>
              <w:pStyle w:val="ConsPlusNormal0"/>
              <w:jc w:val="both"/>
            </w:pPr>
            <w:r>
              <w:t>глюкокортикоиды с высокой активностью (группа III)</w:t>
            </w:r>
          </w:p>
        </w:tc>
        <w:tc>
          <w:tcPr>
            <w:tcW w:w="7483" w:type="dxa"/>
            <w:vMerge w:val="restart"/>
          </w:tcPr>
          <w:p w:rsidR="003A14F5" w:rsidRDefault="00000000">
            <w:pPr>
              <w:pStyle w:val="ConsPlusNormal0"/>
            </w:pPr>
            <w:r>
              <w:t>бетаметазон</w:t>
            </w:r>
          </w:p>
        </w:tc>
        <w:tc>
          <w:tcPr>
            <w:tcW w:w="3175" w:type="dxa"/>
          </w:tcPr>
          <w:p w:rsidR="003A14F5" w:rsidRDefault="00000000">
            <w:pPr>
              <w:pStyle w:val="ConsPlusNormal0"/>
            </w:pPr>
            <w:r>
              <w:t>крем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мометазон</w:t>
            </w:r>
          </w:p>
        </w:tc>
        <w:tc>
          <w:tcPr>
            <w:tcW w:w="3175" w:type="dxa"/>
          </w:tcPr>
          <w:p w:rsidR="003A14F5" w:rsidRDefault="00000000">
            <w:pPr>
              <w:pStyle w:val="ConsPlusNormal0"/>
            </w:pPr>
            <w:r>
              <w:t>крем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w:t>
            </w:r>
          </w:p>
        </w:tc>
      </w:tr>
      <w:tr w:rsidR="003A14F5">
        <w:tc>
          <w:tcPr>
            <w:tcW w:w="1191" w:type="dxa"/>
          </w:tcPr>
          <w:p w:rsidR="003A14F5" w:rsidRDefault="00000000">
            <w:pPr>
              <w:pStyle w:val="ConsPlusNormal0"/>
              <w:jc w:val="center"/>
              <w:outlineLvl w:val="3"/>
            </w:pPr>
            <w:r>
              <w:t>D08</w:t>
            </w:r>
          </w:p>
        </w:tc>
        <w:tc>
          <w:tcPr>
            <w:tcW w:w="4592" w:type="dxa"/>
          </w:tcPr>
          <w:p w:rsidR="003A14F5" w:rsidRDefault="00000000">
            <w:pPr>
              <w:pStyle w:val="ConsPlusNormal0"/>
              <w:jc w:val="both"/>
            </w:pPr>
            <w:r>
              <w:t>антисептики и дезинфицирующие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D08A</w:t>
            </w:r>
          </w:p>
        </w:tc>
        <w:tc>
          <w:tcPr>
            <w:tcW w:w="4592" w:type="dxa"/>
          </w:tcPr>
          <w:p w:rsidR="003A14F5" w:rsidRDefault="00000000">
            <w:pPr>
              <w:pStyle w:val="ConsPlusNormal0"/>
              <w:jc w:val="both"/>
            </w:pPr>
            <w:r>
              <w:t>антисептики и дезинфицирующие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D08AC</w:t>
            </w:r>
          </w:p>
        </w:tc>
        <w:tc>
          <w:tcPr>
            <w:tcW w:w="4592" w:type="dxa"/>
            <w:vMerge w:val="restart"/>
          </w:tcPr>
          <w:p w:rsidR="003A14F5" w:rsidRDefault="00000000">
            <w:pPr>
              <w:pStyle w:val="ConsPlusNormal0"/>
              <w:jc w:val="both"/>
            </w:pPr>
            <w:r>
              <w:t>бигуаниды и амидины</w:t>
            </w:r>
          </w:p>
        </w:tc>
        <w:tc>
          <w:tcPr>
            <w:tcW w:w="7483" w:type="dxa"/>
            <w:vMerge w:val="restart"/>
          </w:tcPr>
          <w:p w:rsidR="003A14F5" w:rsidRDefault="00000000">
            <w:pPr>
              <w:pStyle w:val="ConsPlusNormal0"/>
            </w:pPr>
            <w:r>
              <w:t>хлоргексидин</w:t>
            </w:r>
          </w:p>
        </w:tc>
        <w:tc>
          <w:tcPr>
            <w:tcW w:w="3175" w:type="dxa"/>
          </w:tcPr>
          <w:p w:rsidR="003A14F5" w:rsidRDefault="00000000">
            <w:pPr>
              <w:pStyle w:val="ConsPlusNormal0"/>
            </w:pPr>
            <w:r>
              <w:t>раствор для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 (спиртовой)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для наружного применения (спиртовой)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вагинальные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вагинальные</w:t>
            </w:r>
          </w:p>
        </w:tc>
      </w:tr>
      <w:tr w:rsidR="003A14F5">
        <w:tc>
          <w:tcPr>
            <w:tcW w:w="1191" w:type="dxa"/>
            <w:vMerge w:val="restart"/>
          </w:tcPr>
          <w:p w:rsidR="003A14F5" w:rsidRDefault="00000000">
            <w:pPr>
              <w:pStyle w:val="ConsPlusNormal0"/>
              <w:jc w:val="center"/>
            </w:pPr>
            <w:r>
              <w:t>D08AG</w:t>
            </w:r>
          </w:p>
        </w:tc>
        <w:tc>
          <w:tcPr>
            <w:tcW w:w="4592" w:type="dxa"/>
            <w:vMerge w:val="restart"/>
          </w:tcPr>
          <w:p w:rsidR="003A14F5" w:rsidRDefault="00000000">
            <w:pPr>
              <w:pStyle w:val="ConsPlusNormal0"/>
              <w:jc w:val="both"/>
            </w:pPr>
            <w:r>
              <w:t>препараты йода</w:t>
            </w:r>
          </w:p>
        </w:tc>
        <w:tc>
          <w:tcPr>
            <w:tcW w:w="7483" w:type="dxa"/>
            <w:vMerge w:val="restart"/>
          </w:tcPr>
          <w:p w:rsidR="003A14F5" w:rsidRDefault="00000000">
            <w:pPr>
              <w:pStyle w:val="ConsPlusNormal0"/>
            </w:pPr>
            <w:r>
              <w:t>повидон-йод</w:t>
            </w:r>
          </w:p>
        </w:tc>
        <w:tc>
          <w:tcPr>
            <w:tcW w:w="3175" w:type="dxa"/>
          </w:tcPr>
          <w:p w:rsidR="003A14F5" w:rsidRDefault="00000000">
            <w:pPr>
              <w:pStyle w:val="ConsPlusNormal0"/>
            </w:pPr>
            <w:r>
              <w:t>раствор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w:t>
            </w:r>
          </w:p>
        </w:tc>
      </w:tr>
      <w:tr w:rsidR="003A14F5">
        <w:tc>
          <w:tcPr>
            <w:tcW w:w="1191" w:type="dxa"/>
            <w:vMerge w:val="restart"/>
          </w:tcPr>
          <w:p w:rsidR="003A14F5" w:rsidRDefault="00000000">
            <w:pPr>
              <w:pStyle w:val="ConsPlusNormal0"/>
              <w:jc w:val="center"/>
            </w:pPr>
            <w:r>
              <w:t>D08AX</w:t>
            </w:r>
          </w:p>
        </w:tc>
        <w:tc>
          <w:tcPr>
            <w:tcW w:w="4592" w:type="dxa"/>
            <w:vMerge w:val="restart"/>
          </w:tcPr>
          <w:p w:rsidR="003A14F5" w:rsidRDefault="00000000">
            <w:pPr>
              <w:pStyle w:val="ConsPlusNormal0"/>
              <w:jc w:val="both"/>
            </w:pPr>
            <w:r>
              <w:t>другие антисептики и дезинфицирующие средства</w:t>
            </w:r>
          </w:p>
        </w:tc>
        <w:tc>
          <w:tcPr>
            <w:tcW w:w="7483" w:type="dxa"/>
            <w:vMerge w:val="restart"/>
          </w:tcPr>
          <w:p w:rsidR="003A14F5" w:rsidRDefault="00000000">
            <w:pPr>
              <w:pStyle w:val="ConsPlusNormal0"/>
            </w:pPr>
            <w:r>
              <w:t>водорода пероксид</w:t>
            </w:r>
          </w:p>
        </w:tc>
        <w:tc>
          <w:tcPr>
            <w:tcW w:w="3175" w:type="dxa"/>
          </w:tcPr>
          <w:p w:rsidR="003A14F5" w:rsidRDefault="00000000">
            <w:pPr>
              <w:pStyle w:val="ConsPlusNormal0"/>
            </w:pPr>
            <w:r>
              <w:t>раствор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калия перманганат</w:t>
            </w:r>
          </w:p>
        </w:tc>
        <w:tc>
          <w:tcPr>
            <w:tcW w:w="3175" w:type="dxa"/>
          </w:tcPr>
          <w:p w:rsidR="003A14F5" w:rsidRDefault="00000000">
            <w:pPr>
              <w:pStyle w:val="ConsPlusNormal0"/>
            </w:pPr>
            <w:r>
              <w:t>порошок для приготовления раствора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этанол</w:t>
            </w:r>
          </w:p>
        </w:tc>
        <w:tc>
          <w:tcPr>
            <w:tcW w:w="3175" w:type="dxa"/>
          </w:tcPr>
          <w:p w:rsidR="003A14F5" w:rsidRDefault="00000000">
            <w:pPr>
              <w:pStyle w:val="ConsPlusNormal0"/>
            </w:pPr>
            <w:r>
              <w:t>концентрат для приготовления раствора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наружного применения и приготовления лекарственных форм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наружного применения и приготовления лекарственных форм</w:t>
            </w:r>
          </w:p>
        </w:tc>
      </w:tr>
      <w:tr w:rsidR="003A14F5">
        <w:tc>
          <w:tcPr>
            <w:tcW w:w="1191" w:type="dxa"/>
          </w:tcPr>
          <w:p w:rsidR="003A14F5" w:rsidRDefault="00000000">
            <w:pPr>
              <w:pStyle w:val="ConsPlusNormal0"/>
              <w:jc w:val="center"/>
              <w:outlineLvl w:val="3"/>
            </w:pPr>
            <w:r>
              <w:t>D11</w:t>
            </w:r>
          </w:p>
        </w:tc>
        <w:tc>
          <w:tcPr>
            <w:tcW w:w="4592" w:type="dxa"/>
          </w:tcPr>
          <w:p w:rsidR="003A14F5" w:rsidRDefault="00000000">
            <w:pPr>
              <w:pStyle w:val="ConsPlusNormal0"/>
              <w:jc w:val="both"/>
            </w:pPr>
            <w:r>
              <w:t>другие дерматологические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D11A</w:t>
            </w:r>
          </w:p>
        </w:tc>
        <w:tc>
          <w:tcPr>
            <w:tcW w:w="4592" w:type="dxa"/>
          </w:tcPr>
          <w:p w:rsidR="003A14F5" w:rsidRDefault="00000000">
            <w:pPr>
              <w:pStyle w:val="ConsPlusNormal0"/>
              <w:jc w:val="both"/>
            </w:pPr>
            <w:r>
              <w:t>другие дерматологические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D11AH</w:t>
            </w:r>
          </w:p>
        </w:tc>
        <w:tc>
          <w:tcPr>
            <w:tcW w:w="4592" w:type="dxa"/>
            <w:vMerge w:val="restart"/>
          </w:tcPr>
          <w:p w:rsidR="003A14F5" w:rsidRDefault="00000000">
            <w:pPr>
              <w:pStyle w:val="ConsPlusNormal0"/>
              <w:jc w:val="both"/>
            </w:pPr>
            <w:r>
              <w:t>препараты для лечения дерматита, кроме глюкокортикоидов</w:t>
            </w:r>
          </w:p>
        </w:tc>
        <w:tc>
          <w:tcPr>
            <w:tcW w:w="7483" w:type="dxa"/>
          </w:tcPr>
          <w:p w:rsidR="003A14F5" w:rsidRDefault="00000000">
            <w:pPr>
              <w:pStyle w:val="ConsPlusNormal0"/>
            </w:pPr>
            <w:r>
              <w:t>дупилумаб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пимекролимус</w:t>
            </w:r>
          </w:p>
        </w:tc>
        <w:tc>
          <w:tcPr>
            <w:tcW w:w="3175" w:type="dxa"/>
          </w:tcPr>
          <w:p w:rsidR="003A14F5" w:rsidRDefault="00000000">
            <w:pPr>
              <w:pStyle w:val="ConsPlusNormal0"/>
            </w:pPr>
            <w:r>
              <w:t>крем для наружного применения</w:t>
            </w:r>
          </w:p>
        </w:tc>
      </w:tr>
      <w:tr w:rsidR="003A14F5">
        <w:tc>
          <w:tcPr>
            <w:tcW w:w="1191" w:type="dxa"/>
          </w:tcPr>
          <w:p w:rsidR="003A14F5" w:rsidRDefault="00000000">
            <w:pPr>
              <w:pStyle w:val="ConsPlusNormal0"/>
              <w:jc w:val="center"/>
              <w:outlineLvl w:val="2"/>
            </w:pPr>
            <w:r>
              <w:t>G</w:t>
            </w:r>
          </w:p>
        </w:tc>
        <w:tc>
          <w:tcPr>
            <w:tcW w:w="4592" w:type="dxa"/>
          </w:tcPr>
          <w:p w:rsidR="003A14F5" w:rsidRDefault="00000000">
            <w:pPr>
              <w:pStyle w:val="ConsPlusNormal0"/>
              <w:jc w:val="both"/>
            </w:pPr>
            <w:r>
              <w:t>мочеполовая система и половые гормоны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G01</w:t>
            </w:r>
          </w:p>
        </w:tc>
        <w:tc>
          <w:tcPr>
            <w:tcW w:w="4592" w:type="dxa"/>
          </w:tcPr>
          <w:p w:rsidR="003A14F5" w:rsidRDefault="00000000">
            <w:pPr>
              <w:pStyle w:val="ConsPlusNormal0"/>
              <w:jc w:val="both"/>
            </w:pPr>
            <w:r>
              <w:t>противомикробные препараты и антисептики, применяемые в гинекологии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G01A</w:t>
            </w:r>
          </w:p>
        </w:tc>
        <w:tc>
          <w:tcPr>
            <w:tcW w:w="4592" w:type="dxa"/>
          </w:tcPr>
          <w:p w:rsidR="003A14F5" w:rsidRDefault="00000000">
            <w:pPr>
              <w:pStyle w:val="ConsPlusNormal0"/>
              <w:jc w:val="both"/>
            </w:pPr>
            <w:r>
              <w:t>противомикробные препараты и антисептики, кроме комбинированных препаратов с глюкокортикоидами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G01AA</w:t>
            </w:r>
          </w:p>
        </w:tc>
        <w:tc>
          <w:tcPr>
            <w:tcW w:w="4592" w:type="dxa"/>
          </w:tcPr>
          <w:p w:rsidR="003A14F5" w:rsidRDefault="00000000">
            <w:pPr>
              <w:pStyle w:val="ConsPlusNormal0"/>
              <w:jc w:val="both"/>
            </w:pPr>
            <w:r>
              <w:t>антибактериальные препараты</w:t>
            </w:r>
          </w:p>
        </w:tc>
        <w:tc>
          <w:tcPr>
            <w:tcW w:w="7483" w:type="dxa"/>
          </w:tcPr>
          <w:p w:rsidR="003A14F5" w:rsidRDefault="00000000">
            <w:pPr>
              <w:pStyle w:val="ConsPlusNormal0"/>
            </w:pPr>
            <w:r>
              <w:t>натамицин</w:t>
            </w:r>
          </w:p>
        </w:tc>
        <w:tc>
          <w:tcPr>
            <w:tcW w:w="3175" w:type="dxa"/>
          </w:tcPr>
          <w:p w:rsidR="003A14F5" w:rsidRDefault="00000000">
            <w:pPr>
              <w:pStyle w:val="ConsPlusNormal0"/>
            </w:pPr>
            <w:r>
              <w:t>суппозитории вагинальные</w:t>
            </w:r>
          </w:p>
        </w:tc>
      </w:tr>
      <w:tr w:rsidR="003A14F5">
        <w:tc>
          <w:tcPr>
            <w:tcW w:w="1191" w:type="dxa"/>
            <w:vMerge w:val="restart"/>
          </w:tcPr>
          <w:p w:rsidR="003A14F5" w:rsidRDefault="00000000">
            <w:pPr>
              <w:pStyle w:val="ConsPlusNormal0"/>
              <w:jc w:val="center"/>
            </w:pPr>
            <w:r>
              <w:t>G01AF</w:t>
            </w:r>
          </w:p>
        </w:tc>
        <w:tc>
          <w:tcPr>
            <w:tcW w:w="4592" w:type="dxa"/>
            <w:vMerge w:val="restart"/>
          </w:tcPr>
          <w:p w:rsidR="003A14F5" w:rsidRDefault="00000000">
            <w:pPr>
              <w:pStyle w:val="ConsPlusNormal0"/>
              <w:jc w:val="both"/>
            </w:pPr>
            <w:r>
              <w:t>производные имидазола</w:t>
            </w:r>
          </w:p>
        </w:tc>
        <w:tc>
          <w:tcPr>
            <w:tcW w:w="7483" w:type="dxa"/>
            <w:vMerge w:val="restart"/>
          </w:tcPr>
          <w:p w:rsidR="003A14F5" w:rsidRDefault="00000000">
            <w:pPr>
              <w:pStyle w:val="ConsPlusNormal0"/>
            </w:pPr>
            <w:r>
              <w:t>клотримазол</w:t>
            </w:r>
          </w:p>
        </w:tc>
        <w:tc>
          <w:tcPr>
            <w:tcW w:w="3175" w:type="dxa"/>
          </w:tcPr>
          <w:p w:rsidR="003A14F5" w:rsidRDefault="00000000">
            <w:pPr>
              <w:pStyle w:val="ConsPlusNormal0"/>
            </w:pPr>
            <w:r>
              <w:t>гель вагинальный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вагинальные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вагинальные</w:t>
            </w:r>
          </w:p>
        </w:tc>
      </w:tr>
      <w:tr w:rsidR="003A14F5">
        <w:tc>
          <w:tcPr>
            <w:tcW w:w="1191" w:type="dxa"/>
          </w:tcPr>
          <w:p w:rsidR="003A14F5" w:rsidRDefault="00000000">
            <w:pPr>
              <w:pStyle w:val="ConsPlusNormal0"/>
              <w:jc w:val="center"/>
              <w:outlineLvl w:val="3"/>
            </w:pPr>
            <w:r>
              <w:t>G02</w:t>
            </w:r>
          </w:p>
        </w:tc>
        <w:tc>
          <w:tcPr>
            <w:tcW w:w="4592" w:type="dxa"/>
          </w:tcPr>
          <w:p w:rsidR="003A14F5" w:rsidRDefault="00000000">
            <w:pPr>
              <w:pStyle w:val="ConsPlusNormal0"/>
              <w:jc w:val="both"/>
            </w:pPr>
            <w:r>
              <w:t>другие препараты, применяемые в гинекологии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G02A</w:t>
            </w:r>
          </w:p>
        </w:tc>
        <w:tc>
          <w:tcPr>
            <w:tcW w:w="4592" w:type="dxa"/>
          </w:tcPr>
          <w:p w:rsidR="003A14F5" w:rsidRDefault="00000000">
            <w:pPr>
              <w:pStyle w:val="ConsPlusNormal0"/>
              <w:jc w:val="both"/>
            </w:pPr>
            <w:r>
              <w:t>утеротонизирующие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G02AB</w:t>
            </w:r>
          </w:p>
        </w:tc>
        <w:tc>
          <w:tcPr>
            <w:tcW w:w="4592" w:type="dxa"/>
          </w:tcPr>
          <w:p w:rsidR="003A14F5" w:rsidRDefault="00000000">
            <w:pPr>
              <w:pStyle w:val="ConsPlusNormal0"/>
              <w:jc w:val="both"/>
            </w:pPr>
            <w:r>
              <w:t>алкалоиды спорыньи</w:t>
            </w:r>
          </w:p>
        </w:tc>
        <w:tc>
          <w:tcPr>
            <w:tcW w:w="7483" w:type="dxa"/>
          </w:tcPr>
          <w:p w:rsidR="003A14F5" w:rsidRDefault="00000000">
            <w:pPr>
              <w:pStyle w:val="ConsPlusNormal0"/>
            </w:pPr>
            <w:r>
              <w:t>метилэргометрин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1191" w:type="dxa"/>
            <w:vMerge w:val="restart"/>
          </w:tcPr>
          <w:p w:rsidR="003A14F5" w:rsidRDefault="00000000">
            <w:pPr>
              <w:pStyle w:val="ConsPlusNormal0"/>
              <w:jc w:val="center"/>
            </w:pPr>
            <w:r>
              <w:t>G02AD</w:t>
            </w:r>
          </w:p>
        </w:tc>
        <w:tc>
          <w:tcPr>
            <w:tcW w:w="4592" w:type="dxa"/>
            <w:vMerge w:val="restart"/>
          </w:tcPr>
          <w:p w:rsidR="003A14F5" w:rsidRDefault="00000000">
            <w:pPr>
              <w:pStyle w:val="ConsPlusNormal0"/>
              <w:jc w:val="both"/>
            </w:pPr>
            <w:r>
              <w:t>простагландины</w:t>
            </w:r>
          </w:p>
        </w:tc>
        <w:tc>
          <w:tcPr>
            <w:tcW w:w="7483" w:type="dxa"/>
          </w:tcPr>
          <w:p w:rsidR="003A14F5" w:rsidRDefault="00000000">
            <w:pPr>
              <w:pStyle w:val="ConsPlusNormal0"/>
            </w:pPr>
            <w:r>
              <w:t>динопростон</w:t>
            </w:r>
          </w:p>
        </w:tc>
        <w:tc>
          <w:tcPr>
            <w:tcW w:w="3175" w:type="dxa"/>
          </w:tcPr>
          <w:p w:rsidR="003A14F5" w:rsidRDefault="00000000">
            <w:pPr>
              <w:pStyle w:val="ConsPlusNormal0"/>
            </w:pPr>
            <w:r>
              <w:t>гель интрацервикальный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мизопростол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G02C</w:t>
            </w:r>
          </w:p>
        </w:tc>
        <w:tc>
          <w:tcPr>
            <w:tcW w:w="4592" w:type="dxa"/>
          </w:tcPr>
          <w:p w:rsidR="003A14F5" w:rsidRDefault="00000000">
            <w:pPr>
              <w:pStyle w:val="ConsPlusNormal0"/>
              <w:jc w:val="both"/>
            </w:pPr>
            <w:r>
              <w:t>другие препараты, применяемые в гинекологии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G02CA</w:t>
            </w:r>
          </w:p>
        </w:tc>
        <w:tc>
          <w:tcPr>
            <w:tcW w:w="4592" w:type="dxa"/>
            <w:vMerge w:val="restart"/>
          </w:tcPr>
          <w:p w:rsidR="003A14F5" w:rsidRDefault="00000000">
            <w:pPr>
              <w:pStyle w:val="ConsPlusNormal0"/>
              <w:jc w:val="both"/>
            </w:pPr>
            <w:r>
              <w:t>адреномиметики, токолитические средства</w:t>
            </w:r>
          </w:p>
        </w:tc>
        <w:tc>
          <w:tcPr>
            <w:tcW w:w="7483" w:type="dxa"/>
            <w:vMerge w:val="restart"/>
          </w:tcPr>
          <w:p w:rsidR="003A14F5" w:rsidRDefault="00000000">
            <w:pPr>
              <w:pStyle w:val="ConsPlusNormal0"/>
            </w:pPr>
            <w:r>
              <w:t>гексопреналин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G02CB</w:t>
            </w:r>
          </w:p>
        </w:tc>
        <w:tc>
          <w:tcPr>
            <w:tcW w:w="4592" w:type="dxa"/>
          </w:tcPr>
          <w:p w:rsidR="003A14F5" w:rsidRDefault="00000000">
            <w:pPr>
              <w:pStyle w:val="ConsPlusNormal0"/>
              <w:jc w:val="both"/>
            </w:pPr>
            <w:r>
              <w:t>ингибиторы пролактина</w:t>
            </w:r>
          </w:p>
        </w:tc>
        <w:tc>
          <w:tcPr>
            <w:tcW w:w="7483" w:type="dxa"/>
          </w:tcPr>
          <w:p w:rsidR="003A14F5" w:rsidRDefault="00000000">
            <w:pPr>
              <w:pStyle w:val="ConsPlusNormal0"/>
            </w:pPr>
            <w:r>
              <w:t>бромокриптин</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G02CX</w:t>
            </w:r>
          </w:p>
        </w:tc>
        <w:tc>
          <w:tcPr>
            <w:tcW w:w="4592" w:type="dxa"/>
            <w:vMerge w:val="restart"/>
          </w:tcPr>
          <w:p w:rsidR="003A14F5" w:rsidRDefault="00000000">
            <w:pPr>
              <w:pStyle w:val="ConsPlusNormal0"/>
              <w:jc w:val="both"/>
            </w:pPr>
            <w:r>
              <w:t>прочие препараты, применяемые в гинекологии</w:t>
            </w:r>
          </w:p>
        </w:tc>
        <w:tc>
          <w:tcPr>
            <w:tcW w:w="7483" w:type="dxa"/>
            <w:vMerge w:val="restart"/>
          </w:tcPr>
          <w:p w:rsidR="003A14F5" w:rsidRDefault="00000000">
            <w:pPr>
              <w:pStyle w:val="ConsPlusNormal0"/>
            </w:pPr>
            <w:r>
              <w:t>атозибан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outlineLvl w:val="3"/>
            </w:pPr>
            <w:r>
              <w:t>G03</w:t>
            </w:r>
          </w:p>
        </w:tc>
        <w:tc>
          <w:tcPr>
            <w:tcW w:w="4592" w:type="dxa"/>
          </w:tcPr>
          <w:p w:rsidR="003A14F5" w:rsidRDefault="00000000">
            <w:pPr>
              <w:pStyle w:val="ConsPlusNormal0"/>
              <w:jc w:val="both"/>
            </w:pPr>
            <w:r>
              <w:t>половые гормоны и модуляторы функции половых органов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G03B</w:t>
            </w:r>
          </w:p>
        </w:tc>
        <w:tc>
          <w:tcPr>
            <w:tcW w:w="4592" w:type="dxa"/>
          </w:tcPr>
          <w:p w:rsidR="003A14F5" w:rsidRDefault="00000000">
            <w:pPr>
              <w:pStyle w:val="ConsPlusNormal0"/>
              <w:jc w:val="both"/>
            </w:pPr>
            <w:r>
              <w:t>андрогены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G03BA</w:t>
            </w:r>
          </w:p>
        </w:tc>
        <w:tc>
          <w:tcPr>
            <w:tcW w:w="4592" w:type="dxa"/>
            <w:vMerge w:val="restart"/>
          </w:tcPr>
          <w:p w:rsidR="003A14F5" w:rsidRDefault="00000000">
            <w:pPr>
              <w:pStyle w:val="ConsPlusNormal0"/>
              <w:jc w:val="both"/>
            </w:pPr>
            <w:r>
              <w:t>производные 3-оксоандрост-4-ена</w:t>
            </w:r>
          </w:p>
        </w:tc>
        <w:tc>
          <w:tcPr>
            <w:tcW w:w="7483" w:type="dxa"/>
            <w:vMerge w:val="restart"/>
          </w:tcPr>
          <w:p w:rsidR="003A14F5" w:rsidRDefault="00000000">
            <w:pPr>
              <w:pStyle w:val="ConsPlusNormal0"/>
            </w:pPr>
            <w:r>
              <w:t>тестостерон</w:t>
            </w:r>
          </w:p>
        </w:tc>
        <w:tc>
          <w:tcPr>
            <w:tcW w:w="3175" w:type="dxa"/>
          </w:tcPr>
          <w:p w:rsidR="003A14F5" w:rsidRDefault="00000000">
            <w:pPr>
              <w:pStyle w:val="ConsPlusNormal0"/>
            </w:pPr>
            <w:r>
              <w:t>гель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тестостерон (смесь эфиров)</w:t>
            </w:r>
          </w:p>
        </w:tc>
        <w:tc>
          <w:tcPr>
            <w:tcW w:w="3175" w:type="dxa"/>
          </w:tcPr>
          <w:p w:rsidR="003A14F5" w:rsidRDefault="00000000">
            <w:pPr>
              <w:pStyle w:val="ConsPlusNormal0"/>
            </w:pPr>
            <w:r>
              <w:t>раствор для внутримышечного введения (масляный)</w:t>
            </w:r>
          </w:p>
        </w:tc>
      </w:tr>
      <w:tr w:rsidR="003A14F5">
        <w:tc>
          <w:tcPr>
            <w:tcW w:w="1191" w:type="dxa"/>
          </w:tcPr>
          <w:p w:rsidR="003A14F5" w:rsidRDefault="00000000">
            <w:pPr>
              <w:pStyle w:val="ConsPlusNormal0"/>
              <w:jc w:val="center"/>
            </w:pPr>
            <w:r>
              <w:t>G03D</w:t>
            </w:r>
          </w:p>
        </w:tc>
        <w:tc>
          <w:tcPr>
            <w:tcW w:w="4592" w:type="dxa"/>
          </w:tcPr>
          <w:p w:rsidR="003A14F5" w:rsidRDefault="00000000">
            <w:pPr>
              <w:pStyle w:val="ConsPlusNormal0"/>
              <w:jc w:val="both"/>
            </w:pPr>
            <w:r>
              <w:t>гестагены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G03DA</w:t>
            </w:r>
          </w:p>
        </w:tc>
        <w:tc>
          <w:tcPr>
            <w:tcW w:w="4592" w:type="dxa"/>
          </w:tcPr>
          <w:p w:rsidR="003A14F5" w:rsidRDefault="00000000">
            <w:pPr>
              <w:pStyle w:val="ConsPlusNormal0"/>
              <w:jc w:val="both"/>
            </w:pPr>
            <w:r>
              <w:t>производные прегн-4-ена</w:t>
            </w:r>
          </w:p>
        </w:tc>
        <w:tc>
          <w:tcPr>
            <w:tcW w:w="7483" w:type="dxa"/>
          </w:tcPr>
          <w:p w:rsidR="003A14F5" w:rsidRDefault="00000000">
            <w:pPr>
              <w:pStyle w:val="ConsPlusNormal0"/>
            </w:pPr>
            <w:r>
              <w:t>прогестерон</w:t>
            </w:r>
          </w:p>
        </w:tc>
        <w:tc>
          <w:tcPr>
            <w:tcW w:w="3175" w:type="dxa"/>
          </w:tcPr>
          <w:p w:rsidR="003A14F5" w:rsidRDefault="00000000">
            <w:pPr>
              <w:pStyle w:val="ConsPlusNormal0"/>
            </w:pPr>
            <w:r>
              <w:t>капсулы</w:t>
            </w:r>
          </w:p>
        </w:tc>
      </w:tr>
      <w:tr w:rsidR="003A14F5">
        <w:tc>
          <w:tcPr>
            <w:tcW w:w="1191" w:type="dxa"/>
          </w:tcPr>
          <w:p w:rsidR="003A14F5" w:rsidRDefault="00000000">
            <w:pPr>
              <w:pStyle w:val="ConsPlusNormal0"/>
              <w:jc w:val="center"/>
            </w:pPr>
            <w:r>
              <w:t>G03DB</w:t>
            </w:r>
          </w:p>
        </w:tc>
        <w:tc>
          <w:tcPr>
            <w:tcW w:w="4592" w:type="dxa"/>
          </w:tcPr>
          <w:p w:rsidR="003A14F5" w:rsidRDefault="00000000">
            <w:pPr>
              <w:pStyle w:val="ConsPlusNormal0"/>
              <w:jc w:val="both"/>
            </w:pPr>
            <w:r>
              <w:t>производные прегнадиена</w:t>
            </w:r>
          </w:p>
        </w:tc>
        <w:tc>
          <w:tcPr>
            <w:tcW w:w="7483" w:type="dxa"/>
          </w:tcPr>
          <w:p w:rsidR="003A14F5" w:rsidRDefault="00000000">
            <w:pPr>
              <w:pStyle w:val="ConsPlusNormal0"/>
            </w:pPr>
            <w:r>
              <w:t>дидрогестерон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G03DC</w:t>
            </w:r>
          </w:p>
        </w:tc>
        <w:tc>
          <w:tcPr>
            <w:tcW w:w="4592" w:type="dxa"/>
          </w:tcPr>
          <w:p w:rsidR="003A14F5" w:rsidRDefault="00000000">
            <w:pPr>
              <w:pStyle w:val="ConsPlusNormal0"/>
              <w:jc w:val="both"/>
            </w:pPr>
            <w:r>
              <w:t>производные эстрена</w:t>
            </w:r>
          </w:p>
        </w:tc>
        <w:tc>
          <w:tcPr>
            <w:tcW w:w="7483" w:type="dxa"/>
          </w:tcPr>
          <w:p w:rsidR="003A14F5" w:rsidRDefault="00000000">
            <w:pPr>
              <w:pStyle w:val="ConsPlusNormal0"/>
            </w:pPr>
            <w:r>
              <w:t>норэтистерон</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G03G</w:t>
            </w:r>
          </w:p>
        </w:tc>
        <w:tc>
          <w:tcPr>
            <w:tcW w:w="4592" w:type="dxa"/>
          </w:tcPr>
          <w:p w:rsidR="003A14F5" w:rsidRDefault="00000000">
            <w:pPr>
              <w:pStyle w:val="ConsPlusNormal0"/>
              <w:jc w:val="both"/>
            </w:pPr>
            <w:r>
              <w:t>гонадотропины и другие стимуляторы овуляции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G03GA</w:t>
            </w:r>
          </w:p>
        </w:tc>
        <w:tc>
          <w:tcPr>
            <w:tcW w:w="4592" w:type="dxa"/>
            <w:vMerge w:val="restart"/>
          </w:tcPr>
          <w:p w:rsidR="003A14F5" w:rsidRDefault="00000000">
            <w:pPr>
              <w:pStyle w:val="ConsPlusNormal0"/>
              <w:jc w:val="both"/>
            </w:pPr>
            <w:r>
              <w:t>гонадотропины</w:t>
            </w:r>
          </w:p>
        </w:tc>
        <w:tc>
          <w:tcPr>
            <w:tcW w:w="7483" w:type="dxa"/>
          </w:tcPr>
          <w:p w:rsidR="003A14F5" w:rsidRDefault="00000000">
            <w:pPr>
              <w:pStyle w:val="ConsPlusNormal0"/>
            </w:pPr>
            <w:r>
              <w:t>гонадотропин хорионический</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корифоллитропин альфа</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фоллитропин альфа</w:t>
            </w:r>
          </w:p>
        </w:tc>
        <w:tc>
          <w:tcPr>
            <w:tcW w:w="3175" w:type="dxa"/>
          </w:tcPr>
          <w:p w:rsidR="003A14F5" w:rsidRDefault="00000000">
            <w:pPr>
              <w:pStyle w:val="ConsPlusNormal0"/>
            </w:pPr>
            <w:r>
              <w:t>лиофилизат для приготовления раствора для внутримышечного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фоллитропин альфа + лутропин альфа</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1191" w:type="dxa"/>
          </w:tcPr>
          <w:p w:rsidR="003A14F5" w:rsidRDefault="00000000">
            <w:pPr>
              <w:pStyle w:val="ConsPlusNormal0"/>
              <w:jc w:val="center"/>
            </w:pPr>
            <w:r>
              <w:t>G03GB</w:t>
            </w:r>
          </w:p>
        </w:tc>
        <w:tc>
          <w:tcPr>
            <w:tcW w:w="4592" w:type="dxa"/>
          </w:tcPr>
          <w:p w:rsidR="003A14F5" w:rsidRDefault="00000000">
            <w:pPr>
              <w:pStyle w:val="ConsPlusNormal0"/>
              <w:jc w:val="both"/>
            </w:pPr>
            <w:r>
              <w:t>синтетические стимуляторы овуляции</w:t>
            </w:r>
          </w:p>
        </w:tc>
        <w:tc>
          <w:tcPr>
            <w:tcW w:w="7483" w:type="dxa"/>
          </w:tcPr>
          <w:p w:rsidR="003A14F5" w:rsidRDefault="00000000">
            <w:pPr>
              <w:pStyle w:val="ConsPlusNormal0"/>
            </w:pPr>
            <w:r>
              <w:t>кломифен</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G03H</w:t>
            </w:r>
          </w:p>
        </w:tc>
        <w:tc>
          <w:tcPr>
            <w:tcW w:w="4592" w:type="dxa"/>
          </w:tcPr>
          <w:p w:rsidR="003A14F5" w:rsidRDefault="00000000">
            <w:pPr>
              <w:pStyle w:val="ConsPlusNormal0"/>
              <w:jc w:val="both"/>
            </w:pPr>
            <w:r>
              <w:t>антиандрогены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G03HA</w:t>
            </w:r>
          </w:p>
        </w:tc>
        <w:tc>
          <w:tcPr>
            <w:tcW w:w="4592" w:type="dxa"/>
            <w:vMerge w:val="restart"/>
          </w:tcPr>
          <w:p w:rsidR="003A14F5" w:rsidRDefault="00000000">
            <w:pPr>
              <w:pStyle w:val="ConsPlusNormal0"/>
              <w:jc w:val="both"/>
            </w:pPr>
            <w:r>
              <w:t>антиандрогены</w:t>
            </w:r>
          </w:p>
        </w:tc>
        <w:tc>
          <w:tcPr>
            <w:tcW w:w="7483" w:type="dxa"/>
            <w:vMerge w:val="restart"/>
          </w:tcPr>
          <w:p w:rsidR="003A14F5" w:rsidRDefault="00000000">
            <w:pPr>
              <w:pStyle w:val="ConsPlusNormal0"/>
            </w:pPr>
            <w:r>
              <w:t>ципротерон</w:t>
            </w:r>
          </w:p>
        </w:tc>
        <w:tc>
          <w:tcPr>
            <w:tcW w:w="3175" w:type="dxa"/>
          </w:tcPr>
          <w:p w:rsidR="003A14F5" w:rsidRDefault="00000000">
            <w:pPr>
              <w:pStyle w:val="ConsPlusNormal0"/>
            </w:pPr>
            <w:r>
              <w:t>раствор для внутримышечного введения масляный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G04</w:t>
            </w:r>
          </w:p>
        </w:tc>
        <w:tc>
          <w:tcPr>
            <w:tcW w:w="4592" w:type="dxa"/>
          </w:tcPr>
          <w:p w:rsidR="003A14F5" w:rsidRDefault="00000000">
            <w:pPr>
              <w:pStyle w:val="ConsPlusNormal0"/>
              <w:jc w:val="both"/>
            </w:pPr>
            <w:r>
              <w:t>препараты, применяемые в урологии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G04B</w:t>
            </w:r>
          </w:p>
        </w:tc>
        <w:tc>
          <w:tcPr>
            <w:tcW w:w="4592" w:type="dxa"/>
          </w:tcPr>
          <w:p w:rsidR="003A14F5" w:rsidRDefault="00000000">
            <w:pPr>
              <w:pStyle w:val="ConsPlusNormal0"/>
              <w:jc w:val="both"/>
            </w:pPr>
            <w:r>
              <w:t>препараты, применяемые в урологии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G04BD</w:t>
            </w:r>
          </w:p>
        </w:tc>
        <w:tc>
          <w:tcPr>
            <w:tcW w:w="4592" w:type="dxa"/>
          </w:tcPr>
          <w:p w:rsidR="003A14F5" w:rsidRDefault="00000000">
            <w:pPr>
              <w:pStyle w:val="ConsPlusNormal0"/>
              <w:jc w:val="both"/>
            </w:pPr>
            <w:r>
              <w:t>средства для лечения учащенного мочеиспускания и недержания мочи</w:t>
            </w:r>
          </w:p>
        </w:tc>
        <w:tc>
          <w:tcPr>
            <w:tcW w:w="7483" w:type="dxa"/>
          </w:tcPr>
          <w:p w:rsidR="003A14F5" w:rsidRDefault="00000000">
            <w:pPr>
              <w:pStyle w:val="ConsPlusNormal0"/>
            </w:pPr>
            <w:r>
              <w:t>солифенацин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G04C</w:t>
            </w:r>
          </w:p>
        </w:tc>
        <w:tc>
          <w:tcPr>
            <w:tcW w:w="4592" w:type="dxa"/>
          </w:tcPr>
          <w:p w:rsidR="003A14F5" w:rsidRDefault="00000000">
            <w:pPr>
              <w:pStyle w:val="ConsPlusNormal0"/>
              <w:jc w:val="both"/>
            </w:pPr>
            <w:r>
              <w:t>препараты для лечения доброкачественной гиперплазии предстательной железы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G04CA</w:t>
            </w:r>
          </w:p>
        </w:tc>
        <w:tc>
          <w:tcPr>
            <w:tcW w:w="4592" w:type="dxa"/>
            <w:vMerge w:val="restart"/>
          </w:tcPr>
          <w:p w:rsidR="003A14F5" w:rsidRDefault="00000000">
            <w:pPr>
              <w:pStyle w:val="ConsPlusNormal0"/>
              <w:jc w:val="both"/>
            </w:pPr>
            <w:r>
              <w:t>альфа-адреноблокаторы</w:t>
            </w:r>
          </w:p>
        </w:tc>
        <w:tc>
          <w:tcPr>
            <w:tcW w:w="7483" w:type="dxa"/>
            <w:vMerge w:val="restart"/>
          </w:tcPr>
          <w:p w:rsidR="003A14F5" w:rsidRDefault="00000000">
            <w:pPr>
              <w:pStyle w:val="ConsPlusNormal0"/>
            </w:pPr>
            <w:r>
              <w:t>алфузозин</w:t>
            </w: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контролируемым высвобождением,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тамсулозин</w:t>
            </w:r>
          </w:p>
        </w:tc>
        <w:tc>
          <w:tcPr>
            <w:tcW w:w="3175" w:type="dxa"/>
          </w:tcPr>
          <w:p w:rsidR="003A14F5" w:rsidRDefault="00000000">
            <w:pPr>
              <w:pStyle w:val="ConsPlusNormal0"/>
            </w:pPr>
            <w:r>
              <w:t>капсулы кишечнорастворимые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модифицированным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контролируемым высвобождением,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tcPr>
          <w:p w:rsidR="003A14F5" w:rsidRDefault="00000000">
            <w:pPr>
              <w:pStyle w:val="ConsPlusNormal0"/>
              <w:jc w:val="center"/>
            </w:pPr>
            <w:r>
              <w:t>G04CB</w:t>
            </w:r>
          </w:p>
        </w:tc>
        <w:tc>
          <w:tcPr>
            <w:tcW w:w="4592" w:type="dxa"/>
          </w:tcPr>
          <w:p w:rsidR="003A14F5" w:rsidRDefault="00000000">
            <w:pPr>
              <w:pStyle w:val="ConsPlusNormal0"/>
              <w:jc w:val="both"/>
            </w:pPr>
            <w:r>
              <w:t>ингибиторы тестостерон-5-альфа-редуктазы</w:t>
            </w:r>
          </w:p>
        </w:tc>
        <w:tc>
          <w:tcPr>
            <w:tcW w:w="7483" w:type="dxa"/>
          </w:tcPr>
          <w:p w:rsidR="003A14F5" w:rsidRDefault="00000000">
            <w:pPr>
              <w:pStyle w:val="ConsPlusNormal0"/>
            </w:pPr>
            <w:r>
              <w:t>финастерид</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2"/>
            </w:pPr>
            <w:r>
              <w:t>H</w:t>
            </w:r>
          </w:p>
        </w:tc>
        <w:tc>
          <w:tcPr>
            <w:tcW w:w="4592" w:type="dxa"/>
          </w:tcPr>
          <w:p w:rsidR="003A14F5" w:rsidRDefault="00000000">
            <w:pPr>
              <w:pStyle w:val="ConsPlusNormal0"/>
              <w:jc w:val="both"/>
            </w:pPr>
            <w:r>
              <w:t>гормональные препараты системного действия, кроме половых гормонов и инсулинов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H01</w:t>
            </w:r>
          </w:p>
        </w:tc>
        <w:tc>
          <w:tcPr>
            <w:tcW w:w="4592" w:type="dxa"/>
          </w:tcPr>
          <w:p w:rsidR="003A14F5" w:rsidRDefault="00000000">
            <w:pPr>
              <w:pStyle w:val="ConsPlusNormal0"/>
              <w:jc w:val="both"/>
            </w:pPr>
            <w:r>
              <w:t>гормоны гипофиза и гипоталамуса и их аналоги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H01A</w:t>
            </w:r>
          </w:p>
        </w:tc>
        <w:tc>
          <w:tcPr>
            <w:tcW w:w="4592" w:type="dxa"/>
          </w:tcPr>
          <w:p w:rsidR="003A14F5" w:rsidRDefault="00000000">
            <w:pPr>
              <w:pStyle w:val="ConsPlusNormal0"/>
              <w:jc w:val="both"/>
            </w:pPr>
            <w:r>
              <w:t>гормоны передней доли гипофиза и их аналоги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H01AC</w:t>
            </w:r>
          </w:p>
        </w:tc>
        <w:tc>
          <w:tcPr>
            <w:tcW w:w="4592" w:type="dxa"/>
            <w:vMerge w:val="restart"/>
          </w:tcPr>
          <w:p w:rsidR="003A14F5" w:rsidRDefault="00000000">
            <w:pPr>
              <w:pStyle w:val="ConsPlusNormal0"/>
              <w:jc w:val="both"/>
            </w:pPr>
            <w:r>
              <w:t>соматропин и его агонисты</w:t>
            </w:r>
          </w:p>
        </w:tc>
        <w:tc>
          <w:tcPr>
            <w:tcW w:w="7483" w:type="dxa"/>
            <w:vMerge w:val="restart"/>
          </w:tcPr>
          <w:p w:rsidR="003A14F5" w:rsidRDefault="00000000">
            <w:pPr>
              <w:pStyle w:val="ConsPlusNormal0"/>
            </w:pPr>
            <w:r>
              <w:t>соматропин</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1191" w:type="dxa"/>
          </w:tcPr>
          <w:p w:rsidR="003A14F5" w:rsidRDefault="00000000">
            <w:pPr>
              <w:pStyle w:val="ConsPlusNormal0"/>
              <w:jc w:val="center"/>
            </w:pPr>
            <w:r>
              <w:t>H01AX</w:t>
            </w:r>
          </w:p>
        </w:tc>
        <w:tc>
          <w:tcPr>
            <w:tcW w:w="4592" w:type="dxa"/>
          </w:tcPr>
          <w:p w:rsidR="003A14F5" w:rsidRDefault="00000000">
            <w:pPr>
              <w:pStyle w:val="ConsPlusNormal0"/>
              <w:jc w:val="both"/>
            </w:pPr>
            <w:r>
              <w:t>другие гормоны передней доли гипофиза и их аналоги</w:t>
            </w:r>
          </w:p>
        </w:tc>
        <w:tc>
          <w:tcPr>
            <w:tcW w:w="7483" w:type="dxa"/>
          </w:tcPr>
          <w:p w:rsidR="003A14F5" w:rsidRDefault="00000000">
            <w:pPr>
              <w:pStyle w:val="ConsPlusNormal0"/>
            </w:pPr>
            <w:r>
              <w:t>пэгвисомант</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1191" w:type="dxa"/>
          </w:tcPr>
          <w:p w:rsidR="003A14F5" w:rsidRDefault="00000000">
            <w:pPr>
              <w:pStyle w:val="ConsPlusNormal0"/>
              <w:jc w:val="center"/>
            </w:pPr>
            <w:r>
              <w:t>H01B</w:t>
            </w:r>
          </w:p>
        </w:tc>
        <w:tc>
          <w:tcPr>
            <w:tcW w:w="4592" w:type="dxa"/>
          </w:tcPr>
          <w:p w:rsidR="003A14F5" w:rsidRDefault="00000000">
            <w:pPr>
              <w:pStyle w:val="ConsPlusNormal0"/>
              <w:jc w:val="both"/>
            </w:pPr>
            <w:r>
              <w:t>гормоны задней доли гипофиза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H01BA</w:t>
            </w:r>
          </w:p>
        </w:tc>
        <w:tc>
          <w:tcPr>
            <w:tcW w:w="4592" w:type="dxa"/>
            <w:vMerge w:val="restart"/>
          </w:tcPr>
          <w:p w:rsidR="003A14F5" w:rsidRDefault="00000000">
            <w:pPr>
              <w:pStyle w:val="ConsPlusNormal0"/>
              <w:jc w:val="both"/>
            </w:pPr>
            <w:r>
              <w:t>вазопрессин и его аналоги</w:t>
            </w:r>
          </w:p>
        </w:tc>
        <w:tc>
          <w:tcPr>
            <w:tcW w:w="7483" w:type="dxa"/>
            <w:vMerge w:val="restart"/>
          </w:tcPr>
          <w:p w:rsidR="003A14F5" w:rsidRDefault="00000000">
            <w:pPr>
              <w:pStyle w:val="ConsPlusNormal0"/>
            </w:pPr>
            <w:r>
              <w:t>десмопрессин</w:t>
            </w:r>
          </w:p>
        </w:tc>
        <w:tc>
          <w:tcPr>
            <w:tcW w:w="3175" w:type="dxa"/>
          </w:tcPr>
          <w:p w:rsidR="003A14F5" w:rsidRDefault="00000000">
            <w:pPr>
              <w:pStyle w:val="ConsPlusNormal0"/>
            </w:pPr>
            <w:r>
              <w:t>капли назальные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 в полости рта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таблетки-лиофилизат</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подъязычные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терлипрессин</w:t>
            </w:r>
          </w:p>
        </w:tc>
        <w:tc>
          <w:tcPr>
            <w:tcW w:w="3175" w:type="dxa"/>
          </w:tcPr>
          <w:p w:rsidR="003A14F5" w:rsidRDefault="00000000">
            <w:pPr>
              <w:pStyle w:val="ConsPlusNormal0"/>
            </w:pPr>
            <w:r>
              <w:t>раствор для внутривенного введения</w:t>
            </w:r>
          </w:p>
        </w:tc>
      </w:tr>
      <w:tr w:rsidR="003A14F5">
        <w:tc>
          <w:tcPr>
            <w:tcW w:w="1191" w:type="dxa"/>
            <w:vMerge w:val="restart"/>
          </w:tcPr>
          <w:p w:rsidR="003A14F5" w:rsidRDefault="00000000">
            <w:pPr>
              <w:pStyle w:val="ConsPlusNormal0"/>
              <w:jc w:val="center"/>
            </w:pPr>
            <w:r>
              <w:t>H01BB</w:t>
            </w:r>
          </w:p>
        </w:tc>
        <w:tc>
          <w:tcPr>
            <w:tcW w:w="4592" w:type="dxa"/>
            <w:vMerge w:val="restart"/>
          </w:tcPr>
          <w:p w:rsidR="003A14F5" w:rsidRDefault="00000000">
            <w:pPr>
              <w:pStyle w:val="ConsPlusNormal0"/>
              <w:jc w:val="both"/>
            </w:pPr>
            <w:r>
              <w:t>окситоцин и его аналоги</w:t>
            </w:r>
          </w:p>
        </w:tc>
        <w:tc>
          <w:tcPr>
            <w:tcW w:w="7483" w:type="dxa"/>
            <w:vMerge w:val="restart"/>
          </w:tcPr>
          <w:p w:rsidR="003A14F5" w:rsidRDefault="00000000">
            <w:pPr>
              <w:pStyle w:val="ConsPlusNormal0"/>
            </w:pPr>
            <w:r>
              <w:t>карбетоцин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окситоцин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 и местного применения</w:t>
            </w:r>
          </w:p>
        </w:tc>
      </w:tr>
      <w:tr w:rsidR="003A14F5">
        <w:tc>
          <w:tcPr>
            <w:tcW w:w="1191" w:type="dxa"/>
          </w:tcPr>
          <w:p w:rsidR="003A14F5" w:rsidRDefault="00000000">
            <w:pPr>
              <w:pStyle w:val="ConsPlusNormal0"/>
              <w:jc w:val="center"/>
            </w:pPr>
            <w:r>
              <w:t>H01C</w:t>
            </w:r>
          </w:p>
        </w:tc>
        <w:tc>
          <w:tcPr>
            <w:tcW w:w="4592" w:type="dxa"/>
          </w:tcPr>
          <w:p w:rsidR="003A14F5" w:rsidRDefault="00000000">
            <w:pPr>
              <w:pStyle w:val="ConsPlusNormal0"/>
              <w:jc w:val="both"/>
            </w:pPr>
            <w:r>
              <w:t>гормоны гипоталамуса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H01CB</w:t>
            </w:r>
          </w:p>
        </w:tc>
        <w:tc>
          <w:tcPr>
            <w:tcW w:w="4592" w:type="dxa"/>
            <w:vMerge w:val="restart"/>
          </w:tcPr>
          <w:p w:rsidR="003A14F5" w:rsidRDefault="00000000">
            <w:pPr>
              <w:pStyle w:val="ConsPlusNormal0"/>
              <w:jc w:val="both"/>
            </w:pPr>
            <w:r>
              <w:t>соматостатин и аналоги</w:t>
            </w:r>
          </w:p>
        </w:tc>
        <w:tc>
          <w:tcPr>
            <w:tcW w:w="7483" w:type="dxa"/>
          </w:tcPr>
          <w:p w:rsidR="003A14F5" w:rsidRDefault="00000000">
            <w:pPr>
              <w:pStyle w:val="ConsPlusNormal0"/>
            </w:pPr>
            <w:r>
              <w:t>ланреотид</w:t>
            </w:r>
          </w:p>
        </w:tc>
        <w:tc>
          <w:tcPr>
            <w:tcW w:w="3175" w:type="dxa"/>
          </w:tcPr>
          <w:p w:rsidR="003A14F5" w:rsidRDefault="00000000">
            <w:pPr>
              <w:pStyle w:val="ConsPlusNormal0"/>
            </w:pPr>
            <w:r>
              <w:t>гель для подкожного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октреотид</w:t>
            </w:r>
          </w:p>
        </w:tc>
        <w:tc>
          <w:tcPr>
            <w:tcW w:w="3175" w:type="dxa"/>
          </w:tcPr>
          <w:p w:rsidR="003A14F5" w:rsidRDefault="00000000">
            <w:pPr>
              <w:pStyle w:val="ConsPlusNormal0"/>
            </w:pPr>
            <w:r>
              <w:t>лиофилизат для приготовления суспензии для внутримышечного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jc w:val="both"/>
            </w:pPr>
            <w:r>
              <w:t>лиофилизат для приготовления суспензии для внутримышечного введения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пасиреотид</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H01CC</w:t>
            </w:r>
          </w:p>
        </w:tc>
        <w:tc>
          <w:tcPr>
            <w:tcW w:w="4592" w:type="dxa"/>
            <w:vMerge w:val="restart"/>
          </w:tcPr>
          <w:p w:rsidR="003A14F5" w:rsidRDefault="00000000">
            <w:pPr>
              <w:pStyle w:val="ConsPlusNormal0"/>
              <w:jc w:val="both"/>
            </w:pPr>
            <w:r>
              <w:t>антигонадотропин-рилизинг гормоны</w:t>
            </w:r>
          </w:p>
        </w:tc>
        <w:tc>
          <w:tcPr>
            <w:tcW w:w="7483" w:type="dxa"/>
          </w:tcPr>
          <w:p w:rsidR="003A14F5" w:rsidRDefault="00000000">
            <w:pPr>
              <w:pStyle w:val="ConsPlusNormal0"/>
            </w:pPr>
            <w:r>
              <w:t>ганиреликс</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цетрореликс</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1191" w:type="dxa"/>
          </w:tcPr>
          <w:p w:rsidR="003A14F5" w:rsidRDefault="00000000">
            <w:pPr>
              <w:pStyle w:val="ConsPlusNormal0"/>
              <w:jc w:val="center"/>
              <w:outlineLvl w:val="3"/>
            </w:pPr>
            <w:r>
              <w:t>H02</w:t>
            </w:r>
          </w:p>
        </w:tc>
        <w:tc>
          <w:tcPr>
            <w:tcW w:w="4592" w:type="dxa"/>
          </w:tcPr>
          <w:p w:rsidR="003A14F5" w:rsidRDefault="00000000">
            <w:pPr>
              <w:pStyle w:val="ConsPlusNormal0"/>
              <w:jc w:val="both"/>
            </w:pPr>
            <w:r>
              <w:t>кортикостероиды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H02A</w:t>
            </w:r>
          </w:p>
        </w:tc>
        <w:tc>
          <w:tcPr>
            <w:tcW w:w="4592" w:type="dxa"/>
          </w:tcPr>
          <w:p w:rsidR="003A14F5" w:rsidRDefault="00000000">
            <w:pPr>
              <w:pStyle w:val="ConsPlusNormal0"/>
              <w:jc w:val="both"/>
            </w:pPr>
            <w:r>
              <w:t>кортикостероиды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H02AA</w:t>
            </w:r>
          </w:p>
        </w:tc>
        <w:tc>
          <w:tcPr>
            <w:tcW w:w="4592" w:type="dxa"/>
          </w:tcPr>
          <w:p w:rsidR="003A14F5" w:rsidRDefault="00000000">
            <w:pPr>
              <w:pStyle w:val="ConsPlusNormal0"/>
              <w:jc w:val="both"/>
            </w:pPr>
            <w:r>
              <w:t>минералокортикоиды</w:t>
            </w:r>
          </w:p>
        </w:tc>
        <w:tc>
          <w:tcPr>
            <w:tcW w:w="7483" w:type="dxa"/>
          </w:tcPr>
          <w:p w:rsidR="003A14F5" w:rsidRDefault="00000000">
            <w:pPr>
              <w:pStyle w:val="ConsPlusNormal0"/>
            </w:pPr>
            <w:r>
              <w:t>флудрокортизон</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H02AB</w:t>
            </w:r>
          </w:p>
        </w:tc>
        <w:tc>
          <w:tcPr>
            <w:tcW w:w="4592" w:type="dxa"/>
            <w:vMerge w:val="restart"/>
          </w:tcPr>
          <w:p w:rsidR="003A14F5" w:rsidRDefault="00000000">
            <w:pPr>
              <w:pStyle w:val="ConsPlusNormal0"/>
              <w:jc w:val="both"/>
            </w:pPr>
            <w:r>
              <w:t>глюкокортикоиды</w:t>
            </w:r>
          </w:p>
        </w:tc>
        <w:tc>
          <w:tcPr>
            <w:tcW w:w="7483" w:type="dxa"/>
            <w:vMerge w:val="restart"/>
          </w:tcPr>
          <w:p w:rsidR="003A14F5" w:rsidRDefault="00000000">
            <w:pPr>
              <w:pStyle w:val="ConsPlusNormal0"/>
            </w:pPr>
            <w:r>
              <w:t>гидрокортизон</w:t>
            </w:r>
          </w:p>
        </w:tc>
        <w:tc>
          <w:tcPr>
            <w:tcW w:w="3175" w:type="dxa"/>
          </w:tcPr>
          <w:p w:rsidR="003A14F5" w:rsidRDefault="00000000">
            <w:pPr>
              <w:pStyle w:val="ConsPlusNormal0"/>
            </w:pPr>
            <w:r>
              <w:t>крем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глазная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внутримышечного и внутрисуставного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эмульсия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дексаметазон</w:t>
            </w:r>
          </w:p>
        </w:tc>
        <w:tc>
          <w:tcPr>
            <w:tcW w:w="3175" w:type="dxa"/>
          </w:tcPr>
          <w:p w:rsidR="003A14F5" w:rsidRDefault="00000000">
            <w:pPr>
              <w:pStyle w:val="ConsPlusNormal0"/>
            </w:pPr>
            <w:r>
              <w:t>имплантат для интравитреального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метилпреднизолон</w:t>
            </w: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преднизолон</w:t>
            </w: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H03</w:t>
            </w:r>
          </w:p>
        </w:tc>
        <w:tc>
          <w:tcPr>
            <w:tcW w:w="4592" w:type="dxa"/>
          </w:tcPr>
          <w:p w:rsidR="003A14F5" w:rsidRDefault="00000000">
            <w:pPr>
              <w:pStyle w:val="ConsPlusNormal0"/>
              <w:jc w:val="both"/>
            </w:pPr>
            <w:r>
              <w:t>препараты для лечения заболеваний щитовидной железы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H03A</w:t>
            </w:r>
          </w:p>
        </w:tc>
        <w:tc>
          <w:tcPr>
            <w:tcW w:w="4592" w:type="dxa"/>
          </w:tcPr>
          <w:p w:rsidR="003A14F5" w:rsidRDefault="00000000">
            <w:pPr>
              <w:pStyle w:val="ConsPlusNormal0"/>
              <w:jc w:val="both"/>
            </w:pPr>
            <w:r>
              <w:t>препараты щитовидной железы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H03AA</w:t>
            </w:r>
          </w:p>
        </w:tc>
        <w:tc>
          <w:tcPr>
            <w:tcW w:w="4592" w:type="dxa"/>
          </w:tcPr>
          <w:p w:rsidR="003A14F5" w:rsidRDefault="00000000">
            <w:pPr>
              <w:pStyle w:val="ConsPlusNormal0"/>
              <w:jc w:val="both"/>
            </w:pPr>
            <w:r>
              <w:t>гормоны щитовидной железы</w:t>
            </w:r>
          </w:p>
        </w:tc>
        <w:tc>
          <w:tcPr>
            <w:tcW w:w="7483" w:type="dxa"/>
          </w:tcPr>
          <w:p w:rsidR="003A14F5" w:rsidRDefault="00000000">
            <w:pPr>
              <w:pStyle w:val="ConsPlusNormal0"/>
            </w:pPr>
            <w:r>
              <w:t>левотироксин натрия</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H03B</w:t>
            </w:r>
          </w:p>
        </w:tc>
        <w:tc>
          <w:tcPr>
            <w:tcW w:w="4592" w:type="dxa"/>
          </w:tcPr>
          <w:p w:rsidR="003A14F5" w:rsidRDefault="00000000">
            <w:pPr>
              <w:pStyle w:val="ConsPlusNormal0"/>
              <w:jc w:val="both"/>
            </w:pPr>
            <w:r>
              <w:t>антитиреоидные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H03BB</w:t>
            </w:r>
          </w:p>
        </w:tc>
        <w:tc>
          <w:tcPr>
            <w:tcW w:w="4592" w:type="dxa"/>
            <w:vMerge w:val="restart"/>
          </w:tcPr>
          <w:p w:rsidR="003A14F5" w:rsidRDefault="00000000">
            <w:pPr>
              <w:pStyle w:val="ConsPlusNormal0"/>
              <w:jc w:val="both"/>
            </w:pPr>
            <w:r>
              <w:t>серосодержащие производные имидазола</w:t>
            </w:r>
          </w:p>
        </w:tc>
        <w:tc>
          <w:tcPr>
            <w:tcW w:w="7483" w:type="dxa"/>
            <w:vMerge w:val="restart"/>
          </w:tcPr>
          <w:p w:rsidR="003A14F5" w:rsidRDefault="00000000">
            <w:pPr>
              <w:pStyle w:val="ConsPlusNormal0"/>
            </w:pPr>
            <w:r>
              <w:t>тиамазол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H03C</w:t>
            </w:r>
          </w:p>
        </w:tc>
        <w:tc>
          <w:tcPr>
            <w:tcW w:w="4592" w:type="dxa"/>
          </w:tcPr>
          <w:p w:rsidR="003A14F5" w:rsidRDefault="00000000">
            <w:pPr>
              <w:pStyle w:val="ConsPlusNormal0"/>
              <w:jc w:val="both"/>
            </w:pPr>
            <w:r>
              <w:t>препараты йода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H03CA</w:t>
            </w:r>
          </w:p>
        </w:tc>
        <w:tc>
          <w:tcPr>
            <w:tcW w:w="4592" w:type="dxa"/>
          </w:tcPr>
          <w:p w:rsidR="003A14F5" w:rsidRDefault="00000000">
            <w:pPr>
              <w:pStyle w:val="ConsPlusNormal0"/>
              <w:jc w:val="both"/>
            </w:pPr>
            <w:r>
              <w:t>препараты йода</w:t>
            </w:r>
          </w:p>
        </w:tc>
        <w:tc>
          <w:tcPr>
            <w:tcW w:w="7483" w:type="dxa"/>
          </w:tcPr>
          <w:p w:rsidR="003A14F5" w:rsidRDefault="00000000">
            <w:pPr>
              <w:pStyle w:val="ConsPlusNormal0"/>
            </w:pPr>
            <w:r>
              <w:t>калия йодид</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H04</w:t>
            </w:r>
          </w:p>
        </w:tc>
        <w:tc>
          <w:tcPr>
            <w:tcW w:w="4592" w:type="dxa"/>
          </w:tcPr>
          <w:p w:rsidR="003A14F5" w:rsidRDefault="00000000">
            <w:pPr>
              <w:pStyle w:val="ConsPlusNormal0"/>
              <w:jc w:val="both"/>
            </w:pPr>
            <w:r>
              <w:t>гормоны поджелудочной железы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H04A</w:t>
            </w:r>
          </w:p>
        </w:tc>
        <w:tc>
          <w:tcPr>
            <w:tcW w:w="4592" w:type="dxa"/>
          </w:tcPr>
          <w:p w:rsidR="003A14F5" w:rsidRDefault="00000000">
            <w:pPr>
              <w:pStyle w:val="ConsPlusNormal0"/>
              <w:jc w:val="both"/>
            </w:pPr>
            <w:r>
              <w:t>гормоны, расщепляющие гликоген</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H04AA</w:t>
            </w:r>
          </w:p>
        </w:tc>
        <w:tc>
          <w:tcPr>
            <w:tcW w:w="4592" w:type="dxa"/>
          </w:tcPr>
          <w:p w:rsidR="003A14F5" w:rsidRDefault="00000000">
            <w:pPr>
              <w:pStyle w:val="ConsPlusNormal0"/>
              <w:jc w:val="both"/>
            </w:pPr>
            <w:r>
              <w:t>гормоны, расщепляющие гликоген</w:t>
            </w:r>
          </w:p>
        </w:tc>
        <w:tc>
          <w:tcPr>
            <w:tcW w:w="7483" w:type="dxa"/>
          </w:tcPr>
          <w:p w:rsidR="003A14F5" w:rsidRDefault="00000000">
            <w:pPr>
              <w:pStyle w:val="ConsPlusNormal0"/>
            </w:pPr>
            <w:r>
              <w:t>глюкагон</w:t>
            </w:r>
          </w:p>
        </w:tc>
        <w:tc>
          <w:tcPr>
            <w:tcW w:w="3175" w:type="dxa"/>
          </w:tcPr>
          <w:p w:rsidR="003A14F5" w:rsidRDefault="00000000">
            <w:pPr>
              <w:pStyle w:val="ConsPlusNormal0"/>
            </w:pPr>
            <w:r>
              <w:t>лиофилизат для приготовления раствора для инъекций</w:t>
            </w:r>
          </w:p>
        </w:tc>
      </w:tr>
      <w:tr w:rsidR="003A14F5">
        <w:tc>
          <w:tcPr>
            <w:tcW w:w="1191" w:type="dxa"/>
          </w:tcPr>
          <w:p w:rsidR="003A14F5" w:rsidRDefault="00000000">
            <w:pPr>
              <w:pStyle w:val="ConsPlusNormal0"/>
              <w:jc w:val="center"/>
              <w:outlineLvl w:val="3"/>
            </w:pPr>
            <w:r>
              <w:t>H05</w:t>
            </w:r>
          </w:p>
        </w:tc>
        <w:tc>
          <w:tcPr>
            <w:tcW w:w="4592" w:type="dxa"/>
          </w:tcPr>
          <w:p w:rsidR="003A14F5" w:rsidRDefault="00000000">
            <w:pPr>
              <w:pStyle w:val="ConsPlusNormal0"/>
              <w:jc w:val="both"/>
            </w:pPr>
            <w:r>
              <w:t>препараты, регулирующие обмен кальция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H05A</w:t>
            </w:r>
          </w:p>
        </w:tc>
        <w:tc>
          <w:tcPr>
            <w:tcW w:w="4592" w:type="dxa"/>
          </w:tcPr>
          <w:p w:rsidR="003A14F5" w:rsidRDefault="00000000">
            <w:pPr>
              <w:pStyle w:val="ConsPlusNormal0"/>
              <w:jc w:val="both"/>
            </w:pPr>
            <w:r>
              <w:t>паратиреоидные гормоны и их аналоги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H05AA</w:t>
            </w:r>
          </w:p>
        </w:tc>
        <w:tc>
          <w:tcPr>
            <w:tcW w:w="4592" w:type="dxa"/>
          </w:tcPr>
          <w:p w:rsidR="003A14F5" w:rsidRDefault="00000000">
            <w:pPr>
              <w:pStyle w:val="ConsPlusNormal0"/>
              <w:jc w:val="both"/>
            </w:pPr>
            <w:r>
              <w:t>паратиреоидные гормоны и их аналоги</w:t>
            </w:r>
          </w:p>
        </w:tc>
        <w:tc>
          <w:tcPr>
            <w:tcW w:w="7483" w:type="dxa"/>
          </w:tcPr>
          <w:p w:rsidR="003A14F5" w:rsidRDefault="00000000">
            <w:pPr>
              <w:pStyle w:val="ConsPlusNormal0"/>
            </w:pPr>
            <w:r>
              <w:t>терипаратид</w:t>
            </w:r>
          </w:p>
        </w:tc>
        <w:tc>
          <w:tcPr>
            <w:tcW w:w="3175" w:type="dxa"/>
          </w:tcPr>
          <w:p w:rsidR="003A14F5" w:rsidRDefault="00000000">
            <w:pPr>
              <w:pStyle w:val="ConsPlusNormal0"/>
            </w:pPr>
            <w:r>
              <w:t>раствор для подкожного введения</w:t>
            </w:r>
          </w:p>
        </w:tc>
      </w:tr>
      <w:tr w:rsidR="003A14F5">
        <w:tc>
          <w:tcPr>
            <w:tcW w:w="1191" w:type="dxa"/>
          </w:tcPr>
          <w:p w:rsidR="003A14F5" w:rsidRDefault="00000000">
            <w:pPr>
              <w:pStyle w:val="ConsPlusNormal0"/>
              <w:jc w:val="center"/>
            </w:pPr>
            <w:r>
              <w:t>H05B</w:t>
            </w:r>
          </w:p>
        </w:tc>
        <w:tc>
          <w:tcPr>
            <w:tcW w:w="4592" w:type="dxa"/>
          </w:tcPr>
          <w:p w:rsidR="003A14F5" w:rsidRDefault="00000000">
            <w:pPr>
              <w:pStyle w:val="ConsPlusNormal0"/>
              <w:jc w:val="both"/>
            </w:pPr>
            <w:r>
              <w:t>антипаратиреоидные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H05BA</w:t>
            </w:r>
          </w:p>
        </w:tc>
        <w:tc>
          <w:tcPr>
            <w:tcW w:w="4592" w:type="dxa"/>
          </w:tcPr>
          <w:p w:rsidR="003A14F5" w:rsidRDefault="00000000">
            <w:pPr>
              <w:pStyle w:val="ConsPlusNormal0"/>
              <w:jc w:val="both"/>
            </w:pPr>
            <w:r>
              <w:t>препараты кальцитонина</w:t>
            </w:r>
          </w:p>
        </w:tc>
        <w:tc>
          <w:tcPr>
            <w:tcW w:w="7483" w:type="dxa"/>
          </w:tcPr>
          <w:p w:rsidR="003A14F5" w:rsidRDefault="00000000">
            <w:pPr>
              <w:pStyle w:val="ConsPlusNormal0"/>
            </w:pPr>
            <w:r>
              <w:t>кальцитонин</w:t>
            </w:r>
          </w:p>
        </w:tc>
        <w:tc>
          <w:tcPr>
            <w:tcW w:w="3175" w:type="dxa"/>
          </w:tcPr>
          <w:p w:rsidR="003A14F5" w:rsidRDefault="00000000">
            <w:pPr>
              <w:pStyle w:val="ConsPlusNormal0"/>
            </w:pPr>
            <w:r>
              <w:t>раствор для инъекций</w:t>
            </w:r>
          </w:p>
        </w:tc>
      </w:tr>
      <w:tr w:rsidR="003A14F5">
        <w:tc>
          <w:tcPr>
            <w:tcW w:w="1191" w:type="dxa"/>
            <w:vMerge w:val="restart"/>
          </w:tcPr>
          <w:p w:rsidR="003A14F5" w:rsidRDefault="00000000">
            <w:pPr>
              <w:pStyle w:val="ConsPlusNormal0"/>
              <w:jc w:val="center"/>
            </w:pPr>
            <w:r>
              <w:t>H05BX</w:t>
            </w:r>
          </w:p>
        </w:tc>
        <w:tc>
          <w:tcPr>
            <w:tcW w:w="4592" w:type="dxa"/>
            <w:vMerge w:val="restart"/>
          </w:tcPr>
          <w:p w:rsidR="003A14F5" w:rsidRDefault="00000000">
            <w:pPr>
              <w:pStyle w:val="ConsPlusNormal0"/>
              <w:jc w:val="both"/>
            </w:pPr>
            <w:r>
              <w:t>прочие антипаратиреоидные препараты</w:t>
            </w:r>
          </w:p>
        </w:tc>
        <w:tc>
          <w:tcPr>
            <w:tcW w:w="7483" w:type="dxa"/>
            <w:vMerge w:val="restart"/>
          </w:tcPr>
          <w:p w:rsidR="003A14F5" w:rsidRDefault="00000000">
            <w:pPr>
              <w:pStyle w:val="ConsPlusNormal0"/>
            </w:pPr>
            <w:r>
              <w:t>парикальцитол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цинакальцет</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этелкальцетид</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outlineLvl w:val="2"/>
            </w:pPr>
            <w:r>
              <w:t>J</w:t>
            </w:r>
          </w:p>
        </w:tc>
        <w:tc>
          <w:tcPr>
            <w:tcW w:w="4592" w:type="dxa"/>
          </w:tcPr>
          <w:p w:rsidR="003A14F5" w:rsidRDefault="00000000">
            <w:pPr>
              <w:pStyle w:val="ConsPlusNormal0"/>
              <w:jc w:val="both"/>
            </w:pPr>
            <w:r>
              <w:t>противомикробные препараты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J01</w:t>
            </w:r>
          </w:p>
        </w:tc>
        <w:tc>
          <w:tcPr>
            <w:tcW w:w="4592" w:type="dxa"/>
          </w:tcPr>
          <w:p w:rsidR="003A14F5" w:rsidRDefault="00000000">
            <w:pPr>
              <w:pStyle w:val="ConsPlusNormal0"/>
              <w:jc w:val="both"/>
            </w:pPr>
            <w:r>
              <w:t>антибактериальные препараты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J01A</w:t>
            </w:r>
          </w:p>
        </w:tc>
        <w:tc>
          <w:tcPr>
            <w:tcW w:w="4592" w:type="dxa"/>
          </w:tcPr>
          <w:p w:rsidR="003A14F5" w:rsidRDefault="00000000">
            <w:pPr>
              <w:pStyle w:val="ConsPlusNormal0"/>
              <w:jc w:val="both"/>
            </w:pPr>
            <w:r>
              <w:t>тетрациклины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J01AA</w:t>
            </w:r>
          </w:p>
        </w:tc>
        <w:tc>
          <w:tcPr>
            <w:tcW w:w="4592" w:type="dxa"/>
            <w:vMerge w:val="restart"/>
          </w:tcPr>
          <w:p w:rsidR="003A14F5" w:rsidRDefault="00000000">
            <w:pPr>
              <w:pStyle w:val="ConsPlusNormal0"/>
              <w:jc w:val="both"/>
            </w:pPr>
            <w:r>
              <w:t>тетрациклины</w:t>
            </w:r>
          </w:p>
        </w:tc>
        <w:tc>
          <w:tcPr>
            <w:tcW w:w="7483" w:type="dxa"/>
            <w:vMerge w:val="restart"/>
          </w:tcPr>
          <w:p w:rsidR="003A14F5" w:rsidRDefault="00000000">
            <w:pPr>
              <w:pStyle w:val="ConsPlusNormal0"/>
            </w:pPr>
            <w:r>
              <w:t>доксициклин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тигециклин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1191" w:type="dxa"/>
          </w:tcPr>
          <w:p w:rsidR="003A14F5" w:rsidRDefault="00000000">
            <w:pPr>
              <w:pStyle w:val="ConsPlusNormal0"/>
              <w:jc w:val="center"/>
            </w:pPr>
            <w:r>
              <w:t>J01B</w:t>
            </w:r>
          </w:p>
        </w:tc>
        <w:tc>
          <w:tcPr>
            <w:tcW w:w="4592" w:type="dxa"/>
          </w:tcPr>
          <w:p w:rsidR="003A14F5" w:rsidRDefault="00000000">
            <w:pPr>
              <w:pStyle w:val="ConsPlusNormal0"/>
              <w:jc w:val="both"/>
            </w:pPr>
            <w:r>
              <w:t>амфениколы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J01BA</w:t>
            </w:r>
          </w:p>
        </w:tc>
        <w:tc>
          <w:tcPr>
            <w:tcW w:w="4592" w:type="dxa"/>
            <w:vMerge w:val="restart"/>
          </w:tcPr>
          <w:p w:rsidR="003A14F5" w:rsidRDefault="00000000">
            <w:pPr>
              <w:pStyle w:val="ConsPlusNormal0"/>
              <w:jc w:val="both"/>
            </w:pPr>
            <w:r>
              <w:t>амфениколы</w:t>
            </w:r>
          </w:p>
        </w:tc>
        <w:tc>
          <w:tcPr>
            <w:tcW w:w="7483" w:type="dxa"/>
            <w:vMerge w:val="restart"/>
          </w:tcPr>
          <w:p w:rsidR="003A14F5" w:rsidRDefault="00000000">
            <w:pPr>
              <w:pStyle w:val="ConsPlusNormal0"/>
            </w:pPr>
            <w:r>
              <w:t>хлорамфеникол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J01C</w:t>
            </w:r>
          </w:p>
        </w:tc>
        <w:tc>
          <w:tcPr>
            <w:tcW w:w="4592" w:type="dxa"/>
          </w:tcPr>
          <w:p w:rsidR="003A14F5" w:rsidRDefault="00000000">
            <w:pPr>
              <w:pStyle w:val="ConsPlusNormal0"/>
              <w:jc w:val="both"/>
            </w:pPr>
            <w:r>
              <w:t>бета-лактамные антибактериальные препараты: пенициллины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J01CA</w:t>
            </w:r>
          </w:p>
        </w:tc>
        <w:tc>
          <w:tcPr>
            <w:tcW w:w="4592" w:type="dxa"/>
            <w:vMerge w:val="restart"/>
          </w:tcPr>
          <w:p w:rsidR="003A14F5" w:rsidRDefault="00000000">
            <w:pPr>
              <w:pStyle w:val="ConsPlusNormal0"/>
              <w:jc w:val="both"/>
            </w:pPr>
            <w:r>
              <w:t>пенициллины широкого спектра действия</w:t>
            </w:r>
          </w:p>
        </w:tc>
        <w:tc>
          <w:tcPr>
            <w:tcW w:w="7483" w:type="dxa"/>
            <w:vMerge w:val="restart"/>
          </w:tcPr>
          <w:p w:rsidR="003A14F5" w:rsidRDefault="00000000">
            <w:pPr>
              <w:pStyle w:val="ConsPlusNormal0"/>
            </w:pPr>
            <w:r>
              <w:t>амоксициллин</w:t>
            </w:r>
          </w:p>
        </w:tc>
        <w:tc>
          <w:tcPr>
            <w:tcW w:w="3175" w:type="dxa"/>
          </w:tcPr>
          <w:p w:rsidR="003A14F5" w:rsidRDefault="00000000">
            <w:pPr>
              <w:pStyle w:val="ConsPlusNormal0"/>
            </w:pPr>
            <w:r>
              <w:t>гранулы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ампициллин</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J01CE</w:t>
            </w:r>
          </w:p>
        </w:tc>
        <w:tc>
          <w:tcPr>
            <w:tcW w:w="4592" w:type="dxa"/>
            <w:vMerge w:val="restart"/>
          </w:tcPr>
          <w:p w:rsidR="003A14F5" w:rsidRDefault="00000000">
            <w:pPr>
              <w:pStyle w:val="ConsPlusNormal0"/>
              <w:jc w:val="both"/>
            </w:pPr>
            <w:r>
              <w:t>пенициллины, чувствительные к бета-лактамазам</w:t>
            </w:r>
          </w:p>
        </w:tc>
        <w:tc>
          <w:tcPr>
            <w:tcW w:w="7483" w:type="dxa"/>
          </w:tcPr>
          <w:p w:rsidR="003A14F5" w:rsidRDefault="00000000">
            <w:pPr>
              <w:pStyle w:val="ConsPlusNormal0"/>
            </w:pPr>
            <w:r>
              <w:t>бензатина бензилпенициллин</w:t>
            </w:r>
          </w:p>
        </w:tc>
        <w:tc>
          <w:tcPr>
            <w:tcW w:w="3175" w:type="dxa"/>
          </w:tcPr>
          <w:p w:rsidR="003A14F5" w:rsidRDefault="00000000">
            <w:pPr>
              <w:pStyle w:val="ConsPlusNormal0"/>
            </w:pPr>
            <w:r>
              <w:t>порошок для приготовления суспензии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бензилпенициллин</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внутримышечного введения</w:t>
            </w:r>
          </w:p>
        </w:tc>
      </w:tr>
      <w:tr w:rsidR="003A14F5">
        <w:tc>
          <w:tcPr>
            <w:tcW w:w="1191" w:type="dxa"/>
            <w:vMerge w:val="restart"/>
          </w:tcPr>
          <w:p w:rsidR="003A14F5" w:rsidRDefault="00000000">
            <w:pPr>
              <w:pStyle w:val="ConsPlusNormal0"/>
              <w:jc w:val="center"/>
            </w:pPr>
            <w:r>
              <w:t>J01CF</w:t>
            </w:r>
          </w:p>
        </w:tc>
        <w:tc>
          <w:tcPr>
            <w:tcW w:w="4592" w:type="dxa"/>
            <w:vMerge w:val="restart"/>
          </w:tcPr>
          <w:p w:rsidR="003A14F5" w:rsidRDefault="00000000">
            <w:pPr>
              <w:pStyle w:val="ConsPlusNormal0"/>
              <w:jc w:val="both"/>
            </w:pPr>
            <w:r>
              <w:t>пенициллины, устойчивые к бета-лактамазам</w:t>
            </w:r>
          </w:p>
        </w:tc>
        <w:tc>
          <w:tcPr>
            <w:tcW w:w="7483" w:type="dxa"/>
            <w:vMerge w:val="restart"/>
          </w:tcPr>
          <w:p w:rsidR="003A14F5" w:rsidRDefault="00000000">
            <w:pPr>
              <w:pStyle w:val="ConsPlusNormal0"/>
            </w:pPr>
            <w:r>
              <w:t>оксациллин</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1191" w:type="dxa"/>
            <w:vMerge w:val="restart"/>
          </w:tcPr>
          <w:p w:rsidR="003A14F5" w:rsidRDefault="00000000">
            <w:pPr>
              <w:pStyle w:val="ConsPlusNormal0"/>
              <w:jc w:val="center"/>
            </w:pPr>
            <w:r>
              <w:t>J01CR</w:t>
            </w:r>
          </w:p>
        </w:tc>
        <w:tc>
          <w:tcPr>
            <w:tcW w:w="4592" w:type="dxa"/>
            <w:vMerge w:val="restart"/>
          </w:tcPr>
          <w:p w:rsidR="003A14F5" w:rsidRDefault="00000000">
            <w:pPr>
              <w:pStyle w:val="ConsPlusNormal0"/>
              <w:jc w:val="both"/>
            </w:pPr>
            <w:r>
              <w:t>комбинации пенициллинов, включая комбинации с ингибиторами бета-лактамаз</w:t>
            </w:r>
          </w:p>
        </w:tc>
        <w:tc>
          <w:tcPr>
            <w:tcW w:w="7483" w:type="dxa"/>
            <w:vMerge w:val="restart"/>
          </w:tcPr>
          <w:p w:rsidR="003A14F5" w:rsidRDefault="00000000">
            <w:pPr>
              <w:pStyle w:val="ConsPlusNormal0"/>
            </w:pPr>
            <w:r>
              <w:t>амоксициллин + клавулановая кислота</w:t>
            </w: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ампициллин + сульбактам</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1191" w:type="dxa"/>
          </w:tcPr>
          <w:p w:rsidR="003A14F5" w:rsidRDefault="00000000">
            <w:pPr>
              <w:pStyle w:val="ConsPlusNormal0"/>
              <w:jc w:val="center"/>
            </w:pPr>
            <w:r>
              <w:t>J01D</w:t>
            </w:r>
          </w:p>
        </w:tc>
        <w:tc>
          <w:tcPr>
            <w:tcW w:w="4592" w:type="dxa"/>
          </w:tcPr>
          <w:p w:rsidR="003A14F5" w:rsidRDefault="00000000">
            <w:pPr>
              <w:pStyle w:val="ConsPlusNormal0"/>
              <w:jc w:val="both"/>
            </w:pPr>
            <w:r>
              <w:t>другие бета-лактамные антибактериальные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J01DB</w:t>
            </w:r>
          </w:p>
        </w:tc>
        <w:tc>
          <w:tcPr>
            <w:tcW w:w="4592" w:type="dxa"/>
            <w:vMerge w:val="restart"/>
          </w:tcPr>
          <w:p w:rsidR="003A14F5" w:rsidRDefault="00000000">
            <w:pPr>
              <w:pStyle w:val="ConsPlusNormal0"/>
              <w:jc w:val="both"/>
            </w:pPr>
            <w:r>
              <w:t>цефалоспорины 1-го поколения</w:t>
            </w:r>
          </w:p>
        </w:tc>
        <w:tc>
          <w:tcPr>
            <w:tcW w:w="7483" w:type="dxa"/>
            <w:vMerge w:val="restart"/>
          </w:tcPr>
          <w:p w:rsidR="003A14F5" w:rsidRDefault="00000000">
            <w:pPr>
              <w:pStyle w:val="ConsPlusNormal0"/>
            </w:pPr>
            <w:r>
              <w:t>цефазолин</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цефалексин</w:t>
            </w:r>
          </w:p>
        </w:tc>
        <w:tc>
          <w:tcPr>
            <w:tcW w:w="3175" w:type="dxa"/>
          </w:tcPr>
          <w:p w:rsidR="003A14F5" w:rsidRDefault="00000000">
            <w:pPr>
              <w:pStyle w:val="ConsPlusNormal0"/>
            </w:pPr>
            <w:r>
              <w:t>гранулы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J01DC</w:t>
            </w:r>
          </w:p>
        </w:tc>
        <w:tc>
          <w:tcPr>
            <w:tcW w:w="4592" w:type="dxa"/>
            <w:vMerge w:val="restart"/>
          </w:tcPr>
          <w:p w:rsidR="003A14F5" w:rsidRDefault="00000000">
            <w:pPr>
              <w:pStyle w:val="ConsPlusNormal0"/>
              <w:jc w:val="both"/>
            </w:pPr>
            <w:r>
              <w:t>цефалоспорины 2-го поколения</w:t>
            </w:r>
          </w:p>
        </w:tc>
        <w:tc>
          <w:tcPr>
            <w:tcW w:w="7483" w:type="dxa"/>
            <w:vMerge w:val="restart"/>
          </w:tcPr>
          <w:p w:rsidR="003A14F5" w:rsidRDefault="00000000">
            <w:pPr>
              <w:pStyle w:val="ConsPlusNormal0"/>
            </w:pPr>
            <w:r>
              <w:t>цефуроксим</w:t>
            </w:r>
          </w:p>
        </w:tc>
        <w:tc>
          <w:tcPr>
            <w:tcW w:w="3175" w:type="dxa"/>
          </w:tcPr>
          <w:p w:rsidR="003A14F5" w:rsidRDefault="00000000">
            <w:pPr>
              <w:pStyle w:val="ConsPlusNormal0"/>
            </w:pPr>
            <w:r>
              <w:t>гранулы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J01DD</w:t>
            </w:r>
          </w:p>
        </w:tc>
        <w:tc>
          <w:tcPr>
            <w:tcW w:w="4592" w:type="dxa"/>
            <w:vMerge w:val="restart"/>
          </w:tcPr>
          <w:p w:rsidR="003A14F5" w:rsidRDefault="00000000">
            <w:pPr>
              <w:pStyle w:val="ConsPlusNormal0"/>
              <w:jc w:val="both"/>
            </w:pPr>
            <w:r>
              <w:t>цефалоспорины 3-го поколения</w:t>
            </w:r>
          </w:p>
        </w:tc>
        <w:tc>
          <w:tcPr>
            <w:tcW w:w="7483" w:type="dxa"/>
            <w:vMerge w:val="restart"/>
          </w:tcPr>
          <w:p w:rsidR="003A14F5" w:rsidRDefault="00000000">
            <w:pPr>
              <w:pStyle w:val="ConsPlusNormal0"/>
            </w:pPr>
            <w:r>
              <w:t>цефотаксим</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цефотаксим + [сульбактам]</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цефтазидим</w:t>
            </w: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цефтриаксон</w:t>
            </w: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цефоперазон + сульбактам</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1191" w:type="dxa"/>
            <w:vMerge w:val="restart"/>
          </w:tcPr>
          <w:p w:rsidR="003A14F5" w:rsidRDefault="00000000">
            <w:pPr>
              <w:pStyle w:val="ConsPlusNormal0"/>
              <w:jc w:val="center"/>
            </w:pPr>
            <w:r>
              <w:t>J01DE</w:t>
            </w:r>
          </w:p>
        </w:tc>
        <w:tc>
          <w:tcPr>
            <w:tcW w:w="4592" w:type="dxa"/>
            <w:vMerge w:val="restart"/>
          </w:tcPr>
          <w:p w:rsidR="003A14F5" w:rsidRDefault="00000000">
            <w:pPr>
              <w:pStyle w:val="ConsPlusNormal0"/>
              <w:jc w:val="both"/>
            </w:pPr>
            <w:r>
              <w:t>цефалоспорины 4-го поколения</w:t>
            </w:r>
          </w:p>
        </w:tc>
        <w:tc>
          <w:tcPr>
            <w:tcW w:w="7483" w:type="dxa"/>
            <w:vMerge w:val="restart"/>
          </w:tcPr>
          <w:p w:rsidR="003A14F5" w:rsidRDefault="00000000">
            <w:pPr>
              <w:pStyle w:val="ConsPlusNormal0"/>
            </w:pPr>
            <w:r>
              <w:t>цефепим</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цефепим+ [сульбактам]</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1191" w:type="dxa"/>
            <w:vMerge w:val="restart"/>
          </w:tcPr>
          <w:p w:rsidR="003A14F5" w:rsidRDefault="00000000">
            <w:pPr>
              <w:pStyle w:val="ConsPlusNormal0"/>
              <w:jc w:val="center"/>
            </w:pPr>
            <w:r>
              <w:t>J01DH</w:t>
            </w:r>
          </w:p>
        </w:tc>
        <w:tc>
          <w:tcPr>
            <w:tcW w:w="4592" w:type="dxa"/>
            <w:vMerge w:val="restart"/>
          </w:tcPr>
          <w:p w:rsidR="003A14F5" w:rsidRDefault="00000000">
            <w:pPr>
              <w:pStyle w:val="ConsPlusNormal0"/>
              <w:jc w:val="both"/>
            </w:pPr>
            <w:r>
              <w:t>карбапенемы</w:t>
            </w:r>
          </w:p>
        </w:tc>
        <w:tc>
          <w:tcPr>
            <w:tcW w:w="7483" w:type="dxa"/>
          </w:tcPr>
          <w:p w:rsidR="003A14F5" w:rsidRDefault="00000000">
            <w:pPr>
              <w:pStyle w:val="ConsPlusNormal0"/>
            </w:pPr>
            <w:r>
              <w:t>биапенем</w:t>
            </w: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имипенем + циластатин</w:t>
            </w: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меропенем</w:t>
            </w: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эртапенем</w:t>
            </w: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1191" w:type="dxa"/>
            <w:vMerge w:val="restart"/>
          </w:tcPr>
          <w:p w:rsidR="003A14F5" w:rsidRDefault="00000000">
            <w:pPr>
              <w:pStyle w:val="ConsPlusNormal0"/>
              <w:jc w:val="center"/>
            </w:pPr>
            <w:r>
              <w:t>J01DI</w:t>
            </w:r>
          </w:p>
        </w:tc>
        <w:tc>
          <w:tcPr>
            <w:tcW w:w="4592" w:type="dxa"/>
            <w:vMerge w:val="restart"/>
          </w:tcPr>
          <w:p w:rsidR="003A14F5" w:rsidRDefault="00000000">
            <w:pPr>
              <w:pStyle w:val="ConsPlusNormal0"/>
            </w:pPr>
            <w:r>
              <w:t>другие цефалоспорины и пенемы</w:t>
            </w:r>
          </w:p>
        </w:tc>
        <w:tc>
          <w:tcPr>
            <w:tcW w:w="7483" w:type="dxa"/>
          </w:tcPr>
          <w:p w:rsidR="003A14F5" w:rsidRDefault="00000000">
            <w:pPr>
              <w:pStyle w:val="ConsPlusNormal0"/>
            </w:pPr>
            <w:r>
              <w:t>цефтазидим + [авибактам]</w:t>
            </w: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цефтаролина фосамил</w:t>
            </w: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цефтолозан + [тазобактам]</w:t>
            </w: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1191" w:type="dxa"/>
          </w:tcPr>
          <w:p w:rsidR="003A14F5" w:rsidRDefault="00000000">
            <w:pPr>
              <w:pStyle w:val="ConsPlusNormal0"/>
              <w:jc w:val="center"/>
            </w:pPr>
            <w:r>
              <w:t>J01E</w:t>
            </w:r>
          </w:p>
        </w:tc>
        <w:tc>
          <w:tcPr>
            <w:tcW w:w="4592" w:type="dxa"/>
          </w:tcPr>
          <w:p w:rsidR="003A14F5" w:rsidRDefault="00000000">
            <w:pPr>
              <w:pStyle w:val="ConsPlusNormal0"/>
              <w:jc w:val="both"/>
            </w:pPr>
            <w:r>
              <w:t>сульфаниламиды и триметоприм</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J01EE</w:t>
            </w:r>
          </w:p>
        </w:tc>
        <w:tc>
          <w:tcPr>
            <w:tcW w:w="4592" w:type="dxa"/>
            <w:vMerge w:val="restart"/>
          </w:tcPr>
          <w:p w:rsidR="003A14F5" w:rsidRDefault="00000000">
            <w:pPr>
              <w:pStyle w:val="ConsPlusNormal0"/>
              <w:jc w:val="both"/>
            </w:pPr>
            <w:r>
              <w:t>комбинированные препараты сульфаниламидов и триметоприма, включая производные</w:t>
            </w:r>
          </w:p>
        </w:tc>
        <w:tc>
          <w:tcPr>
            <w:tcW w:w="7483" w:type="dxa"/>
            <w:vMerge w:val="restart"/>
          </w:tcPr>
          <w:p w:rsidR="003A14F5" w:rsidRDefault="00000000">
            <w:pPr>
              <w:pStyle w:val="ConsPlusNormal0"/>
            </w:pPr>
            <w:r>
              <w:t>ко-тримоксазол</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J01F</w:t>
            </w:r>
          </w:p>
        </w:tc>
        <w:tc>
          <w:tcPr>
            <w:tcW w:w="4592" w:type="dxa"/>
          </w:tcPr>
          <w:p w:rsidR="003A14F5" w:rsidRDefault="00000000">
            <w:pPr>
              <w:pStyle w:val="ConsPlusNormal0"/>
              <w:jc w:val="both"/>
            </w:pPr>
            <w:r>
              <w:t>макролиды, линкозамиды и стрептограмины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J01FA</w:t>
            </w:r>
          </w:p>
        </w:tc>
        <w:tc>
          <w:tcPr>
            <w:tcW w:w="4592" w:type="dxa"/>
            <w:vMerge w:val="restart"/>
          </w:tcPr>
          <w:p w:rsidR="003A14F5" w:rsidRDefault="00000000">
            <w:pPr>
              <w:pStyle w:val="ConsPlusNormal0"/>
              <w:jc w:val="both"/>
            </w:pPr>
            <w:r>
              <w:t>макролиды</w:t>
            </w:r>
          </w:p>
        </w:tc>
        <w:tc>
          <w:tcPr>
            <w:tcW w:w="7483" w:type="dxa"/>
            <w:vMerge w:val="restart"/>
          </w:tcPr>
          <w:p w:rsidR="003A14F5" w:rsidRDefault="00000000">
            <w:pPr>
              <w:pStyle w:val="ConsPlusNormal0"/>
            </w:pPr>
            <w:r>
              <w:t>азитромицин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джозамицин</w:t>
            </w: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кларитромицин</w:t>
            </w:r>
          </w:p>
        </w:tc>
        <w:tc>
          <w:tcPr>
            <w:tcW w:w="3175" w:type="dxa"/>
          </w:tcPr>
          <w:p w:rsidR="003A14F5" w:rsidRDefault="00000000">
            <w:pPr>
              <w:pStyle w:val="ConsPlusNormal0"/>
            </w:pPr>
            <w:r>
              <w:t>гранулы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vMerge w:val="restart"/>
          </w:tcPr>
          <w:p w:rsidR="003A14F5" w:rsidRDefault="00000000">
            <w:pPr>
              <w:pStyle w:val="ConsPlusNormal0"/>
              <w:jc w:val="center"/>
            </w:pPr>
            <w:r>
              <w:t>J01FF</w:t>
            </w:r>
          </w:p>
        </w:tc>
        <w:tc>
          <w:tcPr>
            <w:tcW w:w="4592" w:type="dxa"/>
            <w:vMerge w:val="restart"/>
          </w:tcPr>
          <w:p w:rsidR="003A14F5" w:rsidRDefault="00000000">
            <w:pPr>
              <w:pStyle w:val="ConsPlusNormal0"/>
            </w:pPr>
            <w:r>
              <w:t>линкозамиды</w:t>
            </w:r>
          </w:p>
        </w:tc>
        <w:tc>
          <w:tcPr>
            <w:tcW w:w="7483" w:type="dxa"/>
            <w:vMerge w:val="restart"/>
          </w:tcPr>
          <w:p w:rsidR="003A14F5" w:rsidRDefault="00000000">
            <w:pPr>
              <w:pStyle w:val="ConsPlusNormal0"/>
            </w:pPr>
            <w:r>
              <w:t>клиндамицин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1191" w:type="dxa"/>
          </w:tcPr>
          <w:p w:rsidR="003A14F5" w:rsidRDefault="00000000">
            <w:pPr>
              <w:pStyle w:val="ConsPlusNormal0"/>
              <w:jc w:val="center"/>
            </w:pPr>
            <w:r>
              <w:t>J01G</w:t>
            </w:r>
          </w:p>
        </w:tc>
        <w:tc>
          <w:tcPr>
            <w:tcW w:w="4592" w:type="dxa"/>
          </w:tcPr>
          <w:p w:rsidR="003A14F5" w:rsidRDefault="00000000">
            <w:pPr>
              <w:pStyle w:val="ConsPlusNormal0"/>
            </w:pPr>
            <w:r>
              <w:t>аминогликозиды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J01GA</w:t>
            </w:r>
          </w:p>
        </w:tc>
        <w:tc>
          <w:tcPr>
            <w:tcW w:w="4592" w:type="dxa"/>
          </w:tcPr>
          <w:p w:rsidR="003A14F5" w:rsidRDefault="00000000">
            <w:pPr>
              <w:pStyle w:val="ConsPlusNormal0"/>
            </w:pPr>
            <w:r>
              <w:t>стрептомицины</w:t>
            </w:r>
          </w:p>
        </w:tc>
        <w:tc>
          <w:tcPr>
            <w:tcW w:w="7483" w:type="dxa"/>
          </w:tcPr>
          <w:p w:rsidR="003A14F5" w:rsidRDefault="00000000">
            <w:pPr>
              <w:pStyle w:val="ConsPlusNormal0"/>
            </w:pPr>
            <w:r>
              <w:t>стрептомицин</w:t>
            </w: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1191" w:type="dxa"/>
            <w:vMerge w:val="restart"/>
          </w:tcPr>
          <w:p w:rsidR="003A14F5" w:rsidRDefault="00000000">
            <w:pPr>
              <w:pStyle w:val="ConsPlusNormal0"/>
              <w:jc w:val="center"/>
            </w:pPr>
            <w:r>
              <w:t>J01GB</w:t>
            </w:r>
          </w:p>
        </w:tc>
        <w:tc>
          <w:tcPr>
            <w:tcW w:w="4592" w:type="dxa"/>
            <w:vMerge w:val="restart"/>
          </w:tcPr>
          <w:p w:rsidR="003A14F5" w:rsidRDefault="00000000">
            <w:pPr>
              <w:pStyle w:val="ConsPlusNormal0"/>
            </w:pPr>
            <w:r>
              <w:t>другие аминогликозиды</w:t>
            </w:r>
          </w:p>
        </w:tc>
        <w:tc>
          <w:tcPr>
            <w:tcW w:w="7483" w:type="dxa"/>
            <w:vMerge w:val="restart"/>
          </w:tcPr>
          <w:p w:rsidR="003A14F5" w:rsidRDefault="00000000">
            <w:pPr>
              <w:pStyle w:val="ConsPlusNormal0"/>
            </w:pPr>
            <w:r>
              <w:t>амикацин</w:t>
            </w: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гентамицин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канамицин</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тобрамицин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ингаляций</w:t>
            </w:r>
          </w:p>
        </w:tc>
      </w:tr>
      <w:tr w:rsidR="003A14F5">
        <w:tc>
          <w:tcPr>
            <w:tcW w:w="1191" w:type="dxa"/>
          </w:tcPr>
          <w:p w:rsidR="003A14F5" w:rsidRDefault="00000000">
            <w:pPr>
              <w:pStyle w:val="ConsPlusNormal0"/>
              <w:jc w:val="center"/>
            </w:pPr>
            <w:r>
              <w:t>J01M</w:t>
            </w:r>
          </w:p>
        </w:tc>
        <w:tc>
          <w:tcPr>
            <w:tcW w:w="4592" w:type="dxa"/>
          </w:tcPr>
          <w:p w:rsidR="003A14F5" w:rsidRDefault="00000000">
            <w:pPr>
              <w:pStyle w:val="ConsPlusNormal0"/>
              <w:jc w:val="both"/>
            </w:pPr>
            <w:r>
              <w:t>антибактериальные препараты, производные хинолона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J01MA</w:t>
            </w:r>
          </w:p>
        </w:tc>
        <w:tc>
          <w:tcPr>
            <w:tcW w:w="4592" w:type="dxa"/>
            <w:vMerge w:val="restart"/>
          </w:tcPr>
          <w:p w:rsidR="003A14F5" w:rsidRDefault="00000000">
            <w:pPr>
              <w:pStyle w:val="ConsPlusNormal0"/>
            </w:pPr>
            <w:r>
              <w:t>фторхинолоны</w:t>
            </w:r>
          </w:p>
        </w:tc>
        <w:tc>
          <w:tcPr>
            <w:tcW w:w="7483" w:type="dxa"/>
            <w:vMerge w:val="restart"/>
          </w:tcPr>
          <w:p w:rsidR="003A14F5" w:rsidRDefault="00000000">
            <w:pPr>
              <w:pStyle w:val="ConsPlusNormal0"/>
            </w:pPr>
            <w:r>
              <w:t>левофлоксацин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ломефлоксацин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моксифлоксацин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офлоксацин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глазные и ушные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глазная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спарфлоксацин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ципрофлоксацин</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глазные и ушные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ушные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глазная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1191" w:type="dxa"/>
          </w:tcPr>
          <w:p w:rsidR="003A14F5" w:rsidRDefault="00000000">
            <w:pPr>
              <w:pStyle w:val="ConsPlusNormal0"/>
              <w:jc w:val="center"/>
            </w:pPr>
            <w:r>
              <w:t>J01X</w:t>
            </w:r>
          </w:p>
        </w:tc>
        <w:tc>
          <w:tcPr>
            <w:tcW w:w="4592" w:type="dxa"/>
          </w:tcPr>
          <w:p w:rsidR="003A14F5" w:rsidRDefault="00000000">
            <w:pPr>
              <w:pStyle w:val="ConsPlusNormal0"/>
              <w:jc w:val="both"/>
            </w:pPr>
            <w:r>
              <w:t>другие антибактериальные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J01XA</w:t>
            </w:r>
          </w:p>
        </w:tc>
        <w:tc>
          <w:tcPr>
            <w:tcW w:w="4592" w:type="dxa"/>
            <w:vMerge w:val="restart"/>
          </w:tcPr>
          <w:p w:rsidR="003A14F5" w:rsidRDefault="00000000">
            <w:pPr>
              <w:pStyle w:val="ConsPlusNormal0"/>
              <w:jc w:val="both"/>
            </w:pPr>
            <w:r>
              <w:t>антибиотики гликопептидной структуры</w:t>
            </w:r>
          </w:p>
        </w:tc>
        <w:tc>
          <w:tcPr>
            <w:tcW w:w="7483" w:type="dxa"/>
            <w:vMerge w:val="restart"/>
          </w:tcPr>
          <w:p w:rsidR="003A14F5" w:rsidRDefault="00000000">
            <w:pPr>
              <w:pStyle w:val="ConsPlusNormal0"/>
            </w:pPr>
            <w:r>
              <w:t>ванкомицин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 и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инфузий и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концентрата для приготовления раствора для инфузий и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телаванцин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vMerge w:val="restart"/>
          </w:tcPr>
          <w:p w:rsidR="003A14F5" w:rsidRDefault="00000000">
            <w:pPr>
              <w:pStyle w:val="ConsPlusNormal0"/>
              <w:jc w:val="center"/>
            </w:pPr>
            <w:r>
              <w:t>J01XB</w:t>
            </w:r>
          </w:p>
        </w:tc>
        <w:tc>
          <w:tcPr>
            <w:tcW w:w="4592" w:type="dxa"/>
            <w:vMerge w:val="restart"/>
          </w:tcPr>
          <w:p w:rsidR="003A14F5" w:rsidRDefault="00000000">
            <w:pPr>
              <w:pStyle w:val="ConsPlusNormal0"/>
              <w:jc w:val="both"/>
            </w:pPr>
            <w:r>
              <w:t>полимиксины</w:t>
            </w:r>
          </w:p>
        </w:tc>
        <w:tc>
          <w:tcPr>
            <w:tcW w:w="7483" w:type="dxa"/>
            <w:vMerge w:val="restart"/>
          </w:tcPr>
          <w:p w:rsidR="003A14F5" w:rsidRDefault="00000000">
            <w:pPr>
              <w:pStyle w:val="ConsPlusNormal0"/>
            </w:pPr>
            <w:r>
              <w:t>полимиксин B</w:t>
            </w: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1191" w:type="dxa"/>
            <w:vMerge w:val="restart"/>
          </w:tcPr>
          <w:p w:rsidR="003A14F5" w:rsidRDefault="00000000">
            <w:pPr>
              <w:pStyle w:val="ConsPlusNormal0"/>
              <w:jc w:val="center"/>
            </w:pPr>
            <w:r>
              <w:t>J01XD</w:t>
            </w:r>
          </w:p>
        </w:tc>
        <w:tc>
          <w:tcPr>
            <w:tcW w:w="4592" w:type="dxa"/>
            <w:vMerge w:val="restart"/>
          </w:tcPr>
          <w:p w:rsidR="003A14F5" w:rsidRDefault="00000000">
            <w:pPr>
              <w:pStyle w:val="ConsPlusNormal0"/>
              <w:jc w:val="both"/>
            </w:pPr>
            <w:r>
              <w:t>производные имидазола</w:t>
            </w:r>
          </w:p>
        </w:tc>
        <w:tc>
          <w:tcPr>
            <w:tcW w:w="7483" w:type="dxa"/>
            <w:vMerge w:val="restart"/>
          </w:tcPr>
          <w:p w:rsidR="003A14F5" w:rsidRDefault="00000000">
            <w:pPr>
              <w:pStyle w:val="ConsPlusNormal0"/>
            </w:pPr>
            <w:r>
              <w:t>метронидазол</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J01XX</w:t>
            </w:r>
          </w:p>
        </w:tc>
        <w:tc>
          <w:tcPr>
            <w:tcW w:w="4592" w:type="dxa"/>
            <w:vMerge w:val="restart"/>
          </w:tcPr>
          <w:p w:rsidR="003A14F5" w:rsidRDefault="00000000">
            <w:pPr>
              <w:pStyle w:val="ConsPlusNormal0"/>
            </w:pPr>
            <w:r>
              <w:t>прочие антибактериальные препараты</w:t>
            </w:r>
          </w:p>
        </w:tc>
        <w:tc>
          <w:tcPr>
            <w:tcW w:w="7483" w:type="dxa"/>
          </w:tcPr>
          <w:p w:rsidR="003A14F5" w:rsidRDefault="00000000">
            <w:pPr>
              <w:pStyle w:val="ConsPlusNormal0"/>
            </w:pPr>
            <w:r>
              <w:t>даптомицин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линезолид</w:t>
            </w:r>
          </w:p>
        </w:tc>
        <w:tc>
          <w:tcPr>
            <w:tcW w:w="3175" w:type="dxa"/>
          </w:tcPr>
          <w:p w:rsidR="003A14F5" w:rsidRDefault="00000000">
            <w:pPr>
              <w:pStyle w:val="ConsPlusNormal0"/>
            </w:pPr>
            <w:r>
              <w:t>гранулы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тедизолид</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фосфомицин</w:t>
            </w: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1191" w:type="dxa"/>
          </w:tcPr>
          <w:p w:rsidR="003A14F5" w:rsidRDefault="00000000">
            <w:pPr>
              <w:pStyle w:val="ConsPlusNormal0"/>
              <w:jc w:val="center"/>
              <w:outlineLvl w:val="3"/>
            </w:pPr>
            <w:r>
              <w:t>J02</w:t>
            </w:r>
          </w:p>
        </w:tc>
        <w:tc>
          <w:tcPr>
            <w:tcW w:w="4592" w:type="dxa"/>
          </w:tcPr>
          <w:p w:rsidR="003A14F5" w:rsidRDefault="00000000">
            <w:pPr>
              <w:pStyle w:val="ConsPlusNormal0"/>
              <w:jc w:val="both"/>
            </w:pPr>
            <w:r>
              <w:t>противогрибковые препараты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J02A</w:t>
            </w:r>
          </w:p>
        </w:tc>
        <w:tc>
          <w:tcPr>
            <w:tcW w:w="4592" w:type="dxa"/>
          </w:tcPr>
          <w:p w:rsidR="003A14F5" w:rsidRDefault="00000000">
            <w:pPr>
              <w:pStyle w:val="ConsPlusNormal0"/>
              <w:jc w:val="both"/>
            </w:pPr>
            <w:r>
              <w:t>противогрибковые препараты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J02AA</w:t>
            </w:r>
          </w:p>
        </w:tc>
        <w:tc>
          <w:tcPr>
            <w:tcW w:w="4592" w:type="dxa"/>
            <w:vMerge w:val="restart"/>
          </w:tcPr>
          <w:p w:rsidR="003A14F5" w:rsidRDefault="00000000">
            <w:pPr>
              <w:pStyle w:val="ConsPlusNormal0"/>
              <w:jc w:val="both"/>
            </w:pPr>
            <w:r>
              <w:t>антибиотики</w:t>
            </w:r>
          </w:p>
        </w:tc>
        <w:tc>
          <w:tcPr>
            <w:tcW w:w="7483" w:type="dxa"/>
          </w:tcPr>
          <w:p w:rsidR="003A14F5" w:rsidRDefault="00000000">
            <w:pPr>
              <w:pStyle w:val="ConsPlusNormal0"/>
            </w:pPr>
            <w:r>
              <w:t>амфотерицин B</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нистатин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J02AC</w:t>
            </w:r>
          </w:p>
        </w:tc>
        <w:tc>
          <w:tcPr>
            <w:tcW w:w="4592" w:type="dxa"/>
            <w:vMerge w:val="restart"/>
          </w:tcPr>
          <w:p w:rsidR="003A14F5" w:rsidRDefault="00000000">
            <w:pPr>
              <w:pStyle w:val="ConsPlusNormal0"/>
              <w:jc w:val="both"/>
            </w:pPr>
            <w:r>
              <w:t>производные триазола</w:t>
            </w:r>
          </w:p>
        </w:tc>
        <w:tc>
          <w:tcPr>
            <w:tcW w:w="7483" w:type="dxa"/>
            <w:vMerge w:val="restart"/>
          </w:tcPr>
          <w:p w:rsidR="003A14F5" w:rsidRDefault="00000000">
            <w:pPr>
              <w:pStyle w:val="ConsPlusNormal0"/>
            </w:pPr>
            <w:r>
              <w:t>вориконазол</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позаконазол</w:t>
            </w: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флуконазол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J02AX</w:t>
            </w:r>
          </w:p>
        </w:tc>
        <w:tc>
          <w:tcPr>
            <w:tcW w:w="4592" w:type="dxa"/>
            <w:vMerge w:val="restart"/>
          </w:tcPr>
          <w:p w:rsidR="003A14F5" w:rsidRDefault="00000000">
            <w:pPr>
              <w:pStyle w:val="ConsPlusNormal0"/>
              <w:jc w:val="both"/>
            </w:pPr>
            <w:r>
              <w:t>другие противогрибковые препараты системного действия</w:t>
            </w:r>
          </w:p>
        </w:tc>
        <w:tc>
          <w:tcPr>
            <w:tcW w:w="7483" w:type="dxa"/>
            <w:vMerge w:val="restart"/>
          </w:tcPr>
          <w:p w:rsidR="003A14F5" w:rsidRDefault="00000000">
            <w:pPr>
              <w:pStyle w:val="ConsPlusNormal0"/>
            </w:pPr>
            <w:r>
              <w:t>каспофунгин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микафунгин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tcPr>
          <w:p w:rsidR="003A14F5" w:rsidRDefault="00000000">
            <w:pPr>
              <w:pStyle w:val="ConsPlusNormal0"/>
              <w:jc w:val="center"/>
              <w:outlineLvl w:val="3"/>
            </w:pPr>
            <w:r>
              <w:t>J04</w:t>
            </w:r>
          </w:p>
        </w:tc>
        <w:tc>
          <w:tcPr>
            <w:tcW w:w="4592" w:type="dxa"/>
          </w:tcPr>
          <w:p w:rsidR="003A14F5" w:rsidRDefault="00000000">
            <w:pPr>
              <w:pStyle w:val="ConsPlusNormal0"/>
              <w:jc w:val="both"/>
            </w:pPr>
            <w:r>
              <w:t>препараты, активные в отношении микобактерий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J04A</w:t>
            </w:r>
          </w:p>
        </w:tc>
        <w:tc>
          <w:tcPr>
            <w:tcW w:w="4592" w:type="dxa"/>
          </w:tcPr>
          <w:p w:rsidR="003A14F5" w:rsidRDefault="00000000">
            <w:pPr>
              <w:pStyle w:val="ConsPlusNormal0"/>
              <w:jc w:val="both"/>
            </w:pPr>
            <w:r>
              <w:t>противотуберкулезные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J04AA</w:t>
            </w:r>
          </w:p>
        </w:tc>
        <w:tc>
          <w:tcPr>
            <w:tcW w:w="4592" w:type="dxa"/>
            <w:vMerge w:val="restart"/>
          </w:tcPr>
          <w:p w:rsidR="003A14F5" w:rsidRDefault="00000000">
            <w:pPr>
              <w:pStyle w:val="ConsPlusNormal0"/>
              <w:jc w:val="both"/>
            </w:pPr>
            <w:r>
              <w:t>аминосалициловая кислота и ее производные</w:t>
            </w:r>
          </w:p>
        </w:tc>
        <w:tc>
          <w:tcPr>
            <w:tcW w:w="7483" w:type="dxa"/>
            <w:vMerge w:val="restart"/>
          </w:tcPr>
          <w:p w:rsidR="003A14F5" w:rsidRDefault="00000000">
            <w:pPr>
              <w:pStyle w:val="ConsPlusNormal0"/>
            </w:pPr>
            <w:r>
              <w:t>аминосалициловая кислота</w:t>
            </w:r>
          </w:p>
        </w:tc>
        <w:tc>
          <w:tcPr>
            <w:tcW w:w="3175" w:type="dxa"/>
          </w:tcPr>
          <w:p w:rsidR="003A14F5" w:rsidRDefault="00000000">
            <w:pPr>
              <w:pStyle w:val="ConsPlusNormal0"/>
            </w:pPr>
            <w:r>
              <w:t>гранулы замедленного высвобождения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1191" w:type="dxa"/>
            <w:vMerge w:val="restart"/>
          </w:tcPr>
          <w:p w:rsidR="003A14F5" w:rsidRDefault="00000000">
            <w:pPr>
              <w:pStyle w:val="ConsPlusNormal0"/>
              <w:jc w:val="center"/>
            </w:pPr>
            <w:r>
              <w:t>J04AB</w:t>
            </w:r>
          </w:p>
        </w:tc>
        <w:tc>
          <w:tcPr>
            <w:tcW w:w="4592" w:type="dxa"/>
            <w:vMerge w:val="restart"/>
          </w:tcPr>
          <w:p w:rsidR="003A14F5" w:rsidRDefault="00000000">
            <w:pPr>
              <w:pStyle w:val="ConsPlusNormal0"/>
            </w:pPr>
            <w:r>
              <w:t>антибиотики</w:t>
            </w:r>
          </w:p>
        </w:tc>
        <w:tc>
          <w:tcPr>
            <w:tcW w:w="7483" w:type="dxa"/>
            <w:vMerge w:val="restart"/>
          </w:tcPr>
          <w:p w:rsidR="003A14F5" w:rsidRDefault="00000000">
            <w:pPr>
              <w:pStyle w:val="ConsPlusNormal0"/>
            </w:pPr>
            <w:r>
              <w:t>капреомицин</w:t>
            </w: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инфузий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рифабутин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рифампицин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циклосерин</w:t>
            </w:r>
          </w:p>
        </w:tc>
        <w:tc>
          <w:tcPr>
            <w:tcW w:w="3175" w:type="dxa"/>
          </w:tcPr>
          <w:p w:rsidR="003A14F5" w:rsidRDefault="00000000">
            <w:pPr>
              <w:pStyle w:val="ConsPlusNormal0"/>
            </w:pPr>
            <w:r>
              <w:t>капсулы</w:t>
            </w:r>
          </w:p>
        </w:tc>
      </w:tr>
      <w:tr w:rsidR="003A14F5">
        <w:tc>
          <w:tcPr>
            <w:tcW w:w="1191" w:type="dxa"/>
            <w:vMerge w:val="restart"/>
          </w:tcPr>
          <w:p w:rsidR="003A14F5" w:rsidRDefault="00000000">
            <w:pPr>
              <w:pStyle w:val="ConsPlusNormal0"/>
              <w:jc w:val="center"/>
            </w:pPr>
            <w:r>
              <w:t>J04AC</w:t>
            </w:r>
          </w:p>
        </w:tc>
        <w:tc>
          <w:tcPr>
            <w:tcW w:w="4592" w:type="dxa"/>
            <w:vMerge w:val="restart"/>
          </w:tcPr>
          <w:p w:rsidR="003A14F5" w:rsidRDefault="00000000">
            <w:pPr>
              <w:pStyle w:val="ConsPlusNormal0"/>
              <w:jc w:val="both"/>
            </w:pPr>
            <w:r>
              <w:t>гидразиды</w:t>
            </w:r>
          </w:p>
        </w:tc>
        <w:tc>
          <w:tcPr>
            <w:tcW w:w="7483" w:type="dxa"/>
            <w:vMerge w:val="restart"/>
          </w:tcPr>
          <w:p w:rsidR="003A14F5" w:rsidRDefault="00000000">
            <w:pPr>
              <w:pStyle w:val="ConsPlusNormal0"/>
            </w:pPr>
            <w:r>
              <w:t>изониазид</w:t>
            </w:r>
          </w:p>
        </w:tc>
        <w:tc>
          <w:tcPr>
            <w:tcW w:w="3175" w:type="dxa"/>
          </w:tcPr>
          <w:p w:rsidR="003A14F5" w:rsidRDefault="00000000">
            <w:pPr>
              <w:pStyle w:val="ConsPlusNormal0"/>
            </w:pPr>
            <w:r>
              <w:t>раствор для внутривенного, внутримышечного, ингаляционного и эндотрахеального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 и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J04AD</w:t>
            </w:r>
          </w:p>
        </w:tc>
        <w:tc>
          <w:tcPr>
            <w:tcW w:w="4592" w:type="dxa"/>
            <w:vMerge w:val="restart"/>
          </w:tcPr>
          <w:p w:rsidR="003A14F5" w:rsidRDefault="00000000">
            <w:pPr>
              <w:pStyle w:val="ConsPlusNormal0"/>
              <w:jc w:val="both"/>
            </w:pPr>
            <w:r>
              <w:t>производные тиокарбамида</w:t>
            </w:r>
          </w:p>
        </w:tc>
        <w:tc>
          <w:tcPr>
            <w:tcW w:w="7483" w:type="dxa"/>
            <w:vMerge w:val="restart"/>
          </w:tcPr>
          <w:p w:rsidR="003A14F5" w:rsidRDefault="00000000">
            <w:pPr>
              <w:pStyle w:val="ConsPlusNormal0"/>
            </w:pPr>
            <w:r>
              <w:t>протионамид</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этионамид</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J04AK</w:t>
            </w:r>
          </w:p>
        </w:tc>
        <w:tc>
          <w:tcPr>
            <w:tcW w:w="4592" w:type="dxa"/>
            <w:vMerge w:val="restart"/>
          </w:tcPr>
          <w:p w:rsidR="003A14F5" w:rsidRDefault="00000000">
            <w:pPr>
              <w:pStyle w:val="ConsPlusNormal0"/>
              <w:jc w:val="both"/>
            </w:pPr>
            <w:r>
              <w:t>другие противотуберкулезные препараты</w:t>
            </w:r>
          </w:p>
        </w:tc>
        <w:tc>
          <w:tcPr>
            <w:tcW w:w="7483" w:type="dxa"/>
          </w:tcPr>
          <w:p w:rsidR="003A14F5" w:rsidRDefault="00000000">
            <w:pPr>
              <w:pStyle w:val="ConsPlusNormal0"/>
            </w:pPr>
            <w:r>
              <w:t>бедаквилин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деламанид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пиразинамид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теризидон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тиоуреидоимино-метилпиридиния перхлорат</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этамбутол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J04AM</w:t>
            </w:r>
          </w:p>
        </w:tc>
        <w:tc>
          <w:tcPr>
            <w:tcW w:w="4592" w:type="dxa"/>
            <w:vMerge w:val="restart"/>
          </w:tcPr>
          <w:p w:rsidR="003A14F5" w:rsidRDefault="00000000">
            <w:pPr>
              <w:pStyle w:val="ConsPlusNormal0"/>
              <w:jc w:val="both"/>
            </w:pPr>
            <w:r>
              <w:t>комбинированные противотуберкулезные препараты</w:t>
            </w:r>
          </w:p>
        </w:tc>
        <w:tc>
          <w:tcPr>
            <w:tcW w:w="7483" w:type="dxa"/>
          </w:tcPr>
          <w:p w:rsidR="003A14F5" w:rsidRDefault="00000000">
            <w:pPr>
              <w:pStyle w:val="ConsPlusNormal0"/>
            </w:pPr>
            <w:r>
              <w:t>изониазид + ломефлоксацин + пиразинамид + этамбутол + пиридоксин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изониазид + пиразинамид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изониазид + пиразинамид + рифампицин</w:t>
            </w: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изониазид + пиразинамид + рифампицин + этамбутол</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изониазид + пиразинамид + рифампицин + этамбутол + пиридоксин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изониазид + рифампицин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изониазид + этамбутол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ломефлоксацин + пиразинамид + протионамид + этамбутол + пиридоксин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J04B</w:t>
            </w:r>
          </w:p>
        </w:tc>
        <w:tc>
          <w:tcPr>
            <w:tcW w:w="4592" w:type="dxa"/>
          </w:tcPr>
          <w:p w:rsidR="003A14F5" w:rsidRDefault="00000000">
            <w:pPr>
              <w:pStyle w:val="ConsPlusNormal0"/>
              <w:jc w:val="both"/>
            </w:pPr>
            <w:r>
              <w:t>противолепрозные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J04BA</w:t>
            </w:r>
          </w:p>
        </w:tc>
        <w:tc>
          <w:tcPr>
            <w:tcW w:w="4592" w:type="dxa"/>
          </w:tcPr>
          <w:p w:rsidR="003A14F5" w:rsidRDefault="00000000">
            <w:pPr>
              <w:pStyle w:val="ConsPlusNormal0"/>
              <w:jc w:val="both"/>
            </w:pPr>
            <w:r>
              <w:t>противолепрозные препараты</w:t>
            </w:r>
          </w:p>
        </w:tc>
        <w:tc>
          <w:tcPr>
            <w:tcW w:w="7483" w:type="dxa"/>
          </w:tcPr>
          <w:p w:rsidR="003A14F5" w:rsidRDefault="00000000">
            <w:pPr>
              <w:pStyle w:val="ConsPlusNormal0"/>
            </w:pPr>
            <w:r>
              <w:t>дапсон</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J05</w:t>
            </w:r>
          </w:p>
        </w:tc>
        <w:tc>
          <w:tcPr>
            <w:tcW w:w="4592" w:type="dxa"/>
          </w:tcPr>
          <w:p w:rsidR="003A14F5" w:rsidRDefault="00000000">
            <w:pPr>
              <w:pStyle w:val="ConsPlusNormal0"/>
              <w:jc w:val="both"/>
            </w:pPr>
            <w:r>
              <w:t>противовирусные препараты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J05A</w:t>
            </w:r>
          </w:p>
        </w:tc>
        <w:tc>
          <w:tcPr>
            <w:tcW w:w="4592" w:type="dxa"/>
          </w:tcPr>
          <w:p w:rsidR="003A14F5" w:rsidRDefault="00000000">
            <w:pPr>
              <w:pStyle w:val="ConsPlusNormal0"/>
              <w:jc w:val="both"/>
            </w:pPr>
            <w:r>
              <w:t>противовирусные препараты прямого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J05AB</w:t>
            </w:r>
          </w:p>
        </w:tc>
        <w:tc>
          <w:tcPr>
            <w:tcW w:w="4592" w:type="dxa"/>
            <w:vMerge w:val="restart"/>
          </w:tcPr>
          <w:p w:rsidR="003A14F5" w:rsidRDefault="00000000">
            <w:pPr>
              <w:pStyle w:val="ConsPlusNormal0"/>
              <w:jc w:val="both"/>
            </w:pPr>
            <w:r>
              <w:t>нуклеозиды и нуклеотиды, кроме ингибиторов обратной транскриптазы</w:t>
            </w:r>
          </w:p>
        </w:tc>
        <w:tc>
          <w:tcPr>
            <w:tcW w:w="7483" w:type="dxa"/>
            <w:vMerge w:val="restart"/>
          </w:tcPr>
          <w:p w:rsidR="003A14F5" w:rsidRDefault="00000000">
            <w:pPr>
              <w:pStyle w:val="ConsPlusNormal0"/>
            </w:pPr>
            <w:r>
              <w:t>ацикловир</w:t>
            </w:r>
          </w:p>
        </w:tc>
        <w:tc>
          <w:tcPr>
            <w:tcW w:w="3175" w:type="dxa"/>
          </w:tcPr>
          <w:p w:rsidR="003A14F5" w:rsidRDefault="00000000">
            <w:pPr>
              <w:pStyle w:val="ConsPlusNormal0"/>
            </w:pPr>
            <w:r>
              <w:t>крем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глазная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валганцикловир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ганцикловир</w:t>
            </w: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vMerge w:val="restart"/>
          </w:tcPr>
          <w:p w:rsidR="003A14F5" w:rsidRDefault="00000000">
            <w:pPr>
              <w:pStyle w:val="ConsPlusNormal0"/>
              <w:jc w:val="center"/>
            </w:pPr>
            <w:r>
              <w:t>J05AE</w:t>
            </w:r>
          </w:p>
        </w:tc>
        <w:tc>
          <w:tcPr>
            <w:tcW w:w="4592" w:type="dxa"/>
            <w:vMerge w:val="restart"/>
          </w:tcPr>
          <w:p w:rsidR="003A14F5" w:rsidRDefault="00000000">
            <w:pPr>
              <w:pStyle w:val="ConsPlusNormal0"/>
              <w:jc w:val="both"/>
            </w:pPr>
            <w:r>
              <w:t>ингибиторы протеаз</w:t>
            </w:r>
          </w:p>
        </w:tc>
        <w:tc>
          <w:tcPr>
            <w:tcW w:w="7483" w:type="dxa"/>
          </w:tcPr>
          <w:p w:rsidR="003A14F5" w:rsidRDefault="00000000">
            <w:pPr>
              <w:pStyle w:val="ConsPlusNormal0"/>
            </w:pPr>
            <w:r>
              <w:t>атазанавир</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атазанавир + ритонавир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дарунавир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нарлапревир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нирматрелвир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нирматрелвир + ритонавир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набор таблеток, покрытых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ритонавир</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саквинавир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фосампренавир</w:t>
            </w: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J05AF</w:t>
            </w:r>
          </w:p>
        </w:tc>
        <w:tc>
          <w:tcPr>
            <w:tcW w:w="4592" w:type="dxa"/>
            <w:vMerge w:val="restart"/>
          </w:tcPr>
          <w:p w:rsidR="003A14F5" w:rsidRDefault="00000000">
            <w:pPr>
              <w:pStyle w:val="ConsPlusNormal0"/>
              <w:jc w:val="both"/>
            </w:pPr>
            <w:r>
              <w:t>нуклеозиды и нуклеотиды - ингибиторы обратной транскриптазы</w:t>
            </w:r>
          </w:p>
        </w:tc>
        <w:tc>
          <w:tcPr>
            <w:tcW w:w="7483" w:type="dxa"/>
            <w:vMerge w:val="restart"/>
          </w:tcPr>
          <w:p w:rsidR="003A14F5" w:rsidRDefault="00000000">
            <w:pPr>
              <w:pStyle w:val="ConsPlusNormal0"/>
            </w:pPr>
            <w:r>
              <w:t>абакавир</w:t>
            </w: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диданозин</w:t>
            </w: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зидовудин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ламивудин</w:t>
            </w: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ставудин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телбивудин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тенофовир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тенофовира алафенамид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фосфазид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эмтрицитабин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энтекавир</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J05AG</w:t>
            </w:r>
          </w:p>
        </w:tc>
        <w:tc>
          <w:tcPr>
            <w:tcW w:w="4592" w:type="dxa"/>
            <w:vMerge w:val="restart"/>
          </w:tcPr>
          <w:p w:rsidR="003A14F5" w:rsidRDefault="00000000">
            <w:pPr>
              <w:pStyle w:val="ConsPlusNormal0"/>
              <w:jc w:val="both"/>
            </w:pPr>
            <w:r>
              <w:t>ненуклеозидные ингибиторы обратной транскриптазы</w:t>
            </w:r>
          </w:p>
        </w:tc>
        <w:tc>
          <w:tcPr>
            <w:tcW w:w="7483" w:type="dxa"/>
          </w:tcPr>
          <w:p w:rsidR="003A14F5" w:rsidRDefault="00000000">
            <w:pPr>
              <w:pStyle w:val="ConsPlusNormal0"/>
            </w:pPr>
            <w:r>
              <w:t>доравирин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невирапин</w:t>
            </w: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элсульфавирин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этравирин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эфавиренз</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J05AH</w:t>
            </w:r>
          </w:p>
        </w:tc>
        <w:tc>
          <w:tcPr>
            <w:tcW w:w="4592" w:type="dxa"/>
          </w:tcPr>
          <w:p w:rsidR="003A14F5" w:rsidRDefault="00000000">
            <w:pPr>
              <w:pStyle w:val="ConsPlusNormal0"/>
            </w:pPr>
            <w:r>
              <w:t>ингибиторы нейраминидазы</w:t>
            </w:r>
          </w:p>
        </w:tc>
        <w:tc>
          <w:tcPr>
            <w:tcW w:w="7483" w:type="dxa"/>
          </w:tcPr>
          <w:p w:rsidR="003A14F5" w:rsidRDefault="00000000">
            <w:pPr>
              <w:pStyle w:val="ConsPlusNormal0"/>
            </w:pPr>
            <w:r>
              <w:t>осельтамивир</w:t>
            </w:r>
          </w:p>
        </w:tc>
        <w:tc>
          <w:tcPr>
            <w:tcW w:w="3175" w:type="dxa"/>
          </w:tcPr>
          <w:p w:rsidR="003A14F5" w:rsidRDefault="00000000">
            <w:pPr>
              <w:pStyle w:val="ConsPlusNormal0"/>
            </w:pPr>
            <w:r>
              <w:t>капсулы</w:t>
            </w:r>
          </w:p>
        </w:tc>
      </w:tr>
      <w:tr w:rsidR="003A14F5">
        <w:tc>
          <w:tcPr>
            <w:tcW w:w="1191" w:type="dxa"/>
            <w:vMerge w:val="restart"/>
          </w:tcPr>
          <w:p w:rsidR="003A14F5" w:rsidRDefault="00000000">
            <w:pPr>
              <w:pStyle w:val="ConsPlusNormal0"/>
              <w:jc w:val="center"/>
            </w:pPr>
            <w:r>
              <w:t>J05AP</w:t>
            </w:r>
          </w:p>
        </w:tc>
        <w:tc>
          <w:tcPr>
            <w:tcW w:w="4592" w:type="dxa"/>
            <w:vMerge w:val="restart"/>
          </w:tcPr>
          <w:p w:rsidR="003A14F5" w:rsidRDefault="00000000">
            <w:pPr>
              <w:pStyle w:val="ConsPlusNormal0"/>
            </w:pPr>
            <w:r>
              <w:t>противовирусные препараты для лечения гепатита C</w:t>
            </w:r>
          </w:p>
        </w:tc>
        <w:tc>
          <w:tcPr>
            <w:tcW w:w="7483" w:type="dxa"/>
          </w:tcPr>
          <w:p w:rsidR="003A14F5" w:rsidRDefault="00000000">
            <w:pPr>
              <w:pStyle w:val="ConsPlusNormal0"/>
            </w:pPr>
            <w:r>
              <w:t>велпатасвир + софосбувир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глекапревир + пибрентасвир</w:t>
            </w:r>
          </w:p>
        </w:tc>
        <w:tc>
          <w:tcPr>
            <w:tcW w:w="3175" w:type="dxa"/>
          </w:tcPr>
          <w:p w:rsidR="003A14F5" w:rsidRDefault="00000000">
            <w:pPr>
              <w:pStyle w:val="ConsPlusNormal0"/>
            </w:pPr>
            <w:r>
              <w:t>гранулы,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даклатасвир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дасабувир;</w:t>
            </w:r>
          </w:p>
          <w:p w:rsidR="003A14F5" w:rsidRDefault="00000000">
            <w:pPr>
              <w:pStyle w:val="ConsPlusNormal0"/>
            </w:pPr>
            <w:r>
              <w:t>омбитасвир + паритапревир + ритонавир</w:t>
            </w:r>
          </w:p>
        </w:tc>
        <w:tc>
          <w:tcPr>
            <w:tcW w:w="3175" w:type="dxa"/>
          </w:tcPr>
          <w:p w:rsidR="003A14F5" w:rsidRDefault="00000000">
            <w:pPr>
              <w:pStyle w:val="ConsPlusNormal0"/>
            </w:pPr>
            <w:r>
              <w:t>таблеток набор</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рибавирин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софосбувир</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J05AR</w:t>
            </w:r>
          </w:p>
        </w:tc>
        <w:tc>
          <w:tcPr>
            <w:tcW w:w="4592" w:type="dxa"/>
            <w:vMerge w:val="restart"/>
          </w:tcPr>
          <w:p w:rsidR="003A14F5" w:rsidRDefault="00000000">
            <w:pPr>
              <w:pStyle w:val="ConsPlusNormal0"/>
              <w:jc w:val="both"/>
            </w:pPr>
            <w:r>
              <w:t>комбинированные противовирусные препараты для лечения ВИЧ-инфекции</w:t>
            </w:r>
          </w:p>
        </w:tc>
        <w:tc>
          <w:tcPr>
            <w:tcW w:w="7483" w:type="dxa"/>
          </w:tcPr>
          <w:p w:rsidR="003A14F5" w:rsidRDefault="00000000">
            <w:pPr>
              <w:pStyle w:val="ConsPlusNormal0"/>
            </w:pPr>
            <w:r>
              <w:t>абакавир + ламивудин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абакавир + зидовудин + ламивудин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биктегравир + тенофовира алафенамид + эмтрицитабин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доравирин + ламивудин + тенофовир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зидовудин + ламивудин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кобицистат + тенофовира</w:t>
            </w:r>
          </w:p>
          <w:p w:rsidR="003A14F5" w:rsidRDefault="00000000">
            <w:pPr>
              <w:pStyle w:val="ConsPlusNormal0"/>
            </w:pPr>
            <w:r>
              <w:t>алафенамид + элвитегравир + эмтрицитабин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ламивудин + фосфазид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лопинавир + ритонавир</w:t>
            </w: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рилпивирин + тенофовир + эмтрицитабин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тенофовир + элсульфавирин + эмтрицитабин</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J05AX</w:t>
            </w:r>
          </w:p>
        </w:tc>
        <w:tc>
          <w:tcPr>
            <w:tcW w:w="4592" w:type="dxa"/>
            <w:vMerge w:val="restart"/>
          </w:tcPr>
          <w:p w:rsidR="003A14F5" w:rsidRDefault="00000000">
            <w:pPr>
              <w:pStyle w:val="ConsPlusNormal0"/>
            </w:pPr>
            <w:r>
              <w:t>прочие противовирусные препараты</w:t>
            </w:r>
          </w:p>
        </w:tc>
        <w:tc>
          <w:tcPr>
            <w:tcW w:w="7483" w:type="dxa"/>
          </w:tcPr>
          <w:p w:rsidR="003A14F5" w:rsidRDefault="00000000">
            <w:pPr>
              <w:pStyle w:val="ConsPlusNormal0"/>
            </w:pPr>
            <w:r>
              <w:t>булевиртид</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гразопревир + элбасвир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долутегравир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имидазолилэтанамид пентандиовой кислоты</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кагоцел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маравирок</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молнупиравир</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ралтегравир</w:t>
            </w:r>
          </w:p>
        </w:tc>
        <w:tc>
          <w:tcPr>
            <w:tcW w:w="3175" w:type="dxa"/>
          </w:tcPr>
          <w:p w:rsidR="003A14F5" w:rsidRDefault="00000000">
            <w:pPr>
              <w:pStyle w:val="ConsPlusNormal0"/>
            </w:pPr>
            <w:r>
              <w:t>таблетки жевательные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ремдесивир</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умифеновир</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фавипиравир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1191" w:type="dxa"/>
          </w:tcPr>
          <w:p w:rsidR="003A14F5" w:rsidRDefault="00000000">
            <w:pPr>
              <w:pStyle w:val="ConsPlusNormal0"/>
              <w:jc w:val="center"/>
              <w:outlineLvl w:val="3"/>
            </w:pPr>
            <w:r>
              <w:t>J06</w:t>
            </w:r>
          </w:p>
        </w:tc>
        <w:tc>
          <w:tcPr>
            <w:tcW w:w="4592" w:type="dxa"/>
          </w:tcPr>
          <w:p w:rsidR="003A14F5" w:rsidRDefault="00000000">
            <w:pPr>
              <w:pStyle w:val="ConsPlusNormal0"/>
              <w:jc w:val="both"/>
            </w:pPr>
            <w:r>
              <w:t>иммунные сыворотки и иммуноглобулины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J06A</w:t>
            </w:r>
          </w:p>
        </w:tc>
        <w:tc>
          <w:tcPr>
            <w:tcW w:w="4592" w:type="dxa"/>
          </w:tcPr>
          <w:p w:rsidR="003A14F5" w:rsidRDefault="00000000">
            <w:pPr>
              <w:pStyle w:val="ConsPlusNormal0"/>
              <w:jc w:val="both"/>
            </w:pPr>
            <w:r>
              <w:t>иммунные сыворотки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J06AA</w:t>
            </w:r>
          </w:p>
        </w:tc>
        <w:tc>
          <w:tcPr>
            <w:tcW w:w="4592" w:type="dxa"/>
            <w:vMerge w:val="restart"/>
          </w:tcPr>
          <w:p w:rsidR="003A14F5" w:rsidRDefault="00000000">
            <w:pPr>
              <w:pStyle w:val="ConsPlusNormal0"/>
              <w:jc w:val="both"/>
            </w:pPr>
            <w:r>
              <w:t>иммунные сыворотки</w:t>
            </w:r>
          </w:p>
        </w:tc>
        <w:tc>
          <w:tcPr>
            <w:tcW w:w="7483" w:type="dxa"/>
          </w:tcPr>
          <w:p w:rsidR="003A14F5" w:rsidRDefault="00000000">
            <w:pPr>
              <w:pStyle w:val="ConsPlusNormal0"/>
            </w:pPr>
            <w:r>
              <w:t>антитоксин яда гадюки обыкновенной</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антитоксин ботулинический типа A</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антитоксин ботулинический типа B</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антитоксин ботулинический типа E</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антитоксин гангренозный</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антитоксин дифтерийный</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антитоксин столбнячный</w:t>
            </w: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J06B</w:t>
            </w:r>
          </w:p>
        </w:tc>
        <w:tc>
          <w:tcPr>
            <w:tcW w:w="4592" w:type="dxa"/>
          </w:tcPr>
          <w:p w:rsidR="003A14F5" w:rsidRDefault="00000000">
            <w:pPr>
              <w:pStyle w:val="ConsPlusNormal0"/>
            </w:pPr>
            <w:r>
              <w:t>иммуноглобулины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J06BA</w:t>
            </w:r>
          </w:p>
        </w:tc>
        <w:tc>
          <w:tcPr>
            <w:tcW w:w="4592" w:type="dxa"/>
          </w:tcPr>
          <w:p w:rsidR="003A14F5" w:rsidRDefault="00000000">
            <w:pPr>
              <w:pStyle w:val="ConsPlusNormal0"/>
            </w:pPr>
            <w:r>
              <w:t>иммуноглобулины, нормальные человеческие</w:t>
            </w:r>
          </w:p>
        </w:tc>
        <w:tc>
          <w:tcPr>
            <w:tcW w:w="7483" w:type="dxa"/>
          </w:tcPr>
          <w:p w:rsidR="003A14F5" w:rsidRDefault="00000000">
            <w:pPr>
              <w:pStyle w:val="ConsPlusNormal0"/>
            </w:pPr>
            <w:r>
              <w:t>иммуноглобулин человека нормальный</w:t>
            </w: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J06BB</w:t>
            </w:r>
          </w:p>
        </w:tc>
        <w:tc>
          <w:tcPr>
            <w:tcW w:w="4592" w:type="dxa"/>
            <w:vMerge w:val="restart"/>
          </w:tcPr>
          <w:p w:rsidR="003A14F5" w:rsidRDefault="00000000">
            <w:pPr>
              <w:pStyle w:val="ConsPlusNormal0"/>
            </w:pPr>
            <w:r>
              <w:t>специфические иммуноглобулины</w:t>
            </w:r>
          </w:p>
        </w:tc>
        <w:tc>
          <w:tcPr>
            <w:tcW w:w="7483" w:type="dxa"/>
          </w:tcPr>
          <w:p w:rsidR="003A14F5" w:rsidRDefault="00000000">
            <w:pPr>
              <w:pStyle w:val="ConsPlusNormal0"/>
            </w:pPr>
            <w:r>
              <w:t>иммуноглобулин антирабический</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иммуноглобулин против клещевого энцефалита</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иммуноглобулин противостолбнячный человека</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иммуноглобулин человека антирезус RHO(D)</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иммуноглобулин человека противостафилококковый</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паливизумаб</w:t>
            </w:r>
          </w:p>
        </w:tc>
        <w:tc>
          <w:tcPr>
            <w:tcW w:w="3175" w:type="dxa"/>
          </w:tcPr>
          <w:p w:rsidR="003A14F5" w:rsidRDefault="00000000">
            <w:pPr>
              <w:pStyle w:val="ConsPlusNormal0"/>
            </w:pPr>
            <w:r>
              <w:t>раствор для внутримышечного введения</w:t>
            </w:r>
          </w:p>
        </w:tc>
      </w:tr>
      <w:tr w:rsidR="003A14F5">
        <w:tc>
          <w:tcPr>
            <w:tcW w:w="1191" w:type="dxa"/>
            <w:vMerge w:val="restart"/>
          </w:tcPr>
          <w:p w:rsidR="003A14F5" w:rsidRDefault="00000000">
            <w:pPr>
              <w:pStyle w:val="ConsPlusNormal0"/>
              <w:jc w:val="center"/>
              <w:outlineLvl w:val="3"/>
            </w:pPr>
            <w:r>
              <w:t>J07</w:t>
            </w:r>
          </w:p>
        </w:tc>
        <w:tc>
          <w:tcPr>
            <w:tcW w:w="4592" w:type="dxa"/>
            <w:vMerge w:val="restart"/>
          </w:tcPr>
          <w:p w:rsidR="003A14F5" w:rsidRDefault="00000000">
            <w:pPr>
              <w:pStyle w:val="ConsPlusNormal0"/>
            </w:pPr>
            <w:r>
              <w:t>вакцины</w:t>
            </w:r>
          </w:p>
        </w:tc>
        <w:tc>
          <w:tcPr>
            <w:tcW w:w="7483" w:type="dxa"/>
          </w:tcPr>
          <w:p w:rsidR="003A14F5" w:rsidRDefault="00000000">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175" w:type="dxa"/>
            <w:vMerge w:val="restart"/>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вакцины для профилактики новой коронавирусной инфекции COVID-19</w:t>
            </w:r>
          </w:p>
        </w:tc>
        <w:tc>
          <w:tcPr>
            <w:tcW w:w="0" w:type="auto"/>
            <w:vMerge/>
          </w:tcPr>
          <w:p w:rsidR="003A14F5" w:rsidRDefault="003A14F5">
            <w:pPr>
              <w:pStyle w:val="ConsPlusNormal0"/>
            </w:pPr>
          </w:p>
        </w:tc>
      </w:tr>
      <w:tr w:rsidR="003A14F5">
        <w:tc>
          <w:tcPr>
            <w:tcW w:w="1191" w:type="dxa"/>
          </w:tcPr>
          <w:p w:rsidR="003A14F5" w:rsidRDefault="00000000">
            <w:pPr>
              <w:pStyle w:val="ConsPlusNormal0"/>
              <w:jc w:val="center"/>
            </w:pPr>
            <w:r>
              <w:t>J07A</w:t>
            </w:r>
          </w:p>
        </w:tc>
        <w:tc>
          <w:tcPr>
            <w:tcW w:w="4592" w:type="dxa"/>
          </w:tcPr>
          <w:p w:rsidR="003A14F5" w:rsidRDefault="00000000">
            <w:pPr>
              <w:pStyle w:val="ConsPlusNormal0"/>
            </w:pPr>
            <w:r>
              <w:t>вакцины бактериальные</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J07AF</w:t>
            </w:r>
          </w:p>
        </w:tc>
        <w:tc>
          <w:tcPr>
            <w:tcW w:w="4592" w:type="dxa"/>
          </w:tcPr>
          <w:p w:rsidR="003A14F5" w:rsidRDefault="00000000">
            <w:pPr>
              <w:pStyle w:val="ConsPlusNormal0"/>
            </w:pPr>
            <w:r>
              <w:t>вакцины дифтерийные</w:t>
            </w:r>
          </w:p>
        </w:tc>
        <w:tc>
          <w:tcPr>
            <w:tcW w:w="7483" w:type="dxa"/>
          </w:tcPr>
          <w:p w:rsidR="003A14F5" w:rsidRDefault="00000000">
            <w:pPr>
              <w:pStyle w:val="ConsPlusNormal0"/>
            </w:pPr>
            <w:r>
              <w:t>анатоксин дифтерийный</w:t>
            </w: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J07AM</w:t>
            </w:r>
          </w:p>
        </w:tc>
        <w:tc>
          <w:tcPr>
            <w:tcW w:w="4592" w:type="dxa"/>
            <w:vMerge w:val="restart"/>
          </w:tcPr>
          <w:p w:rsidR="003A14F5" w:rsidRDefault="00000000">
            <w:pPr>
              <w:pStyle w:val="ConsPlusNormal0"/>
            </w:pPr>
            <w:r>
              <w:t>противостолбнячные вакцины</w:t>
            </w:r>
          </w:p>
        </w:tc>
        <w:tc>
          <w:tcPr>
            <w:tcW w:w="7483" w:type="dxa"/>
          </w:tcPr>
          <w:p w:rsidR="003A14F5" w:rsidRDefault="00000000">
            <w:pPr>
              <w:pStyle w:val="ConsPlusNormal0"/>
            </w:pPr>
            <w:r>
              <w:t>анатоксин дифтерийно-столбнячный</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анатоксин столбнячный</w:t>
            </w: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2"/>
            </w:pPr>
            <w:r>
              <w:t>L</w:t>
            </w:r>
          </w:p>
        </w:tc>
        <w:tc>
          <w:tcPr>
            <w:tcW w:w="4592" w:type="dxa"/>
          </w:tcPr>
          <w:p w:rsidR="003A14F5" w:rsidRDefault="00000000">
            <w:pPr>
              <w:pStyle w:val="ConsPlusNormal0"/>
              <w:jc w:val="both"/>
            </w:pPr>
            <w:r>
              <w:t>противоопухолевые препараты и иммуномодуляторы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L01</w:t>
            </w:r>
          </w:p>
        </w:tc>
        <w:tc>
          <w:tcPr>
            <w:tcW w:w="4592" w:type="dxa"/>
          </w:tcPr>
          <w:p w:rsidR="003A14F5" w:rsidRDefault="00000000">
            <w:pPr>
              <w:pStyle w:val="ConsPlusNormal0"/>
              <w:jc w:val="both"/>
            </w:pPr>
            <w:r>
              <w:t>противоопухолевые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L01A</w:t>
            </w:r>
          </w:p>
        </w:tc>
        <w:tc>
          <w:tcPr>
            <w:tcW w:w="4592" w:type="dxa"/>
          </w:tcPr>
          <w:p w:rsidR="003A14F5" w:rsidRDefault="00000000">
            <w:pPr>
              <w:pStyle w:val="ConsPlusNormal0"/>
              <w:jc w:val="both"/>
            </w:pPr>
            <w:r>
              <w:t>алкилирующие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L01AA</w:t>
            </w:r>
          </w:p>
        </w:tc>
        <w:tc>
          <w:tcPr>
            <w:tcW w:w="4592" w:type="dxa"/>
            <w:vMerge w:val="restart"/>
          </w:tcPr>
          <w:p w:rsidR="003A14F5" w:rsidRDefault="00000000">
            <w:pPr>
              <w:pStyle w:val="ConsPlusNormal0"/>
              <w:jc w:val="both"/>
            </w:pPr>
            <w:r>
              <w:t>аналоги азотистого иприта</w:t>
            </w:r>
          </w:p>
        </w:tc>
        <w:tc>
          <w:tcPr>
            <w:tcW w:w="7483" w:type="dxa"/>
            <w:vMerge w:val="restart"/>
          </w:tcPr>
          <w:p w:rsidR="003A14F5" w:rsidRDefault="00000000">
            <w:pPr>
              <w:pStyle w:val="ConsPlusNormal0"/>
            </w:pPr>
            <w:r>
              <w:t>бендамустин</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ифосфамид</w:t>
            </w:r>
          </w:p>
        </w:tc>
        <w:tc>
          <w:tcPr>
            <w:tcW w:w="3175" w:type="dxa"/>
          </w:tcPr>
          <w:p w:rsidR="003A14F5" w:rsidRDefault="00000000">
            <w:pPr>
              <w:pStyle w:val="ConsPlusNormal0"/>
            </w:pPr>
            <w:r>
              <w:t>порошок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мелфалан</w:t>
            </w:r>
          </w:p>
        </w:tc>
        <w:tc>
          <w:tcPr>
            <w:tcW w:w="3175" w:type="dxa"/>
          </w:tcPr>
          <w:p w:rsidR="003A14F5" w:rsidRDefault="00000000">
            <w:pPr>
              <w:pStyle w:val="ConsPlusNormal0"/>
            </w:pPr>
            <w:r>
              <w:t>лиофилизат для приготовления раствора для внутрисосудистого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хлорамбуцил</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циклофосфамид</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1191" w:type="dxa"/>
          </w:tcPr>
          <w:p w:rsidR="003A14F5" w:rsidRDefault="00000000">
            <w:pPr>
              <w:pStyle w:val="ConsPlusNormal0"/>
              <w:jc w:val="center"/>
            </w:pPr>
            <w:r>
              <w:t>L01AB</w:t>
            </w:r>
          </w:p>
        </w:tc>
        <w:tc>
          <w:tcPr>
            <w:tcW w:w="4592" w:type="dxa"/>
          </w:tcPr>
          <w:p w:rsidR="003A14F5" w:rsidRDefault="00000000">
            <w:pPr>
              <w:pStyle w:val="ConsPlusNormal0"/>
              <w:jc w:val="both"/>
            </w:pPr>
            <w:r>
              <w:t>алкилсульфонаты</w:t>
            </w:r>
          </w:p>
        </w:tc>
        <w:tc>
          <w:tcPr>
            <w:tcW w:w="7483" w:type="dxa"/>
          </w:tcPr>
          <w:p w:rsidR="003A14F5" w:rsidRDefault="00000000">
            <w:pPr>
              <w:pStyle w:val="ConsPlusNormal0"/>
            </w:pPr>
            <w:r>
              <w:t>бусульфан</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L01AD</w:t>
            </w:r>
          </w:p>
        </w:tc>
        <w:tc>
          <w:tcPr>
            <w:tcW w:w="4592" w:type="dxa"/>
            <w:vMerge w:val="restart"/>
          </w:tcPr>
          <w:p w:rsidR="003A14F5" w:rsidRDefault="00000000">
            <w:pPr>
              <w:pStyle w:val="ConsPlusNormal0"/>
              <w:jc w:val="both"/>
            </w:pPr>
            <w:r>
              <w:t>производные нитрозомочевины</w:t>
            </w:r>
          </w:p>
        </w:tc>
        <w:tc>
          <w:tcPr>
            <w:tcW w:w="7483" w:type="dxa"/>
          </w:tcPr>
          <w:p w:rsidR="003A14F5" w:rsidRDefault="00000000">
            <w:pPr>
              <w:pStyle w:val="ConsPlusNormal0"/>
            </w:pPr>
            <w:r>
              <w:t>кармустин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ломустин</w:t>
            </w:r>
          </w:p>
        </w:tc>
        <w:tc>
          <w:tcPr>
            <w:tcW w:w="3175" w:type="dxa"/>
          </w:tcPr>
          <w:p w:rsidR="003A14F5" w:rsidRDefault="00000000">
            <w:pPr>
              <w:pStyle w:val="ConsPlusNormal0"/>
            </w:pPr>
            <w:r>
              <w:t>капсулы</w:t>
            </w:r>
          </w:p>
        </w:tc>
      </w:tr>
      <w:tr w:rsidR="003A14F5">
        <w:tc>
          <w:tcPr>
            <w:tcW w:w="1191" w:type="dxa"/>
            <w:vMerge w:val="restart"/>
          </w:tcPr>
          <w:p w:rsidR="003A14F5" w:rsidRDefault="00000000">
            <w:pPr>
              <w:pStyle w:val="ConsPlusNormal0"/>
              <w:jc w:val="center"/>
            </w:pPr>
            <w:r>
              <w:t>L01AX</w:t>
            </w:r>
          </w:p>
        </w:tc>
        <w:tc>
          <w:tcPr>
            <w:tcW w:w="4592" w:type="dxa"/>
            <w:vMerge w:val="restart"/>
          </w:tcPr>
          <w:p w:rsidR="003A14F5" w:rsidRDefault="00000000">
            <w:pPr>
              <w:pStyle w:val="ConsPlusNormal0"/>
              <w:jc w:val="both"/>
            </w:pPr>
            <w:r>
              <w:t>другие алкилирующие средства</w:t>
            </w:r>
          </w:p>
        </w:tc>
        <w:tc>
          <w:tcPr>
            <w:tcW w:w="7483" w:type="dxa"/>
          </w:tcPr>
          <w:p w:rsidR="003A14F5" w:rsidRDefault="00000000">
            <w:pPr>
              <w:pStyle w:val="ConsPlusNormal0"/>
            </w:pPr>
            <w:r>
              <w:t>дакарбазин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темозоломид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tcPr>
          <w:p w:rsidR="003A14F5" w:rsidRDefault="00000000">
            <w:pPr>
              <w:pStyle w:val="ConsPlusNormal0"/>
              <w:jc w:val="center"/>
            </w:pPr>
            <w:r>
              <w:t>L01B</w:t>
            </w:r>
          </w:p>
        </w:tc>
        <w:tc>
          <w:tcPr>
            <w:tcW w:w="4592" w:type="dxa"/>
          </w:tcPr>
          <w:p w:rsidR="003A14F5" w:rsidRDefault="00000000">
            <w:pPr>
              <w:pStyle w:val="ConsPlusNormal0"/>
              <w:jc w:val="both"/>
            </w:pPr>
            <w:r>
              <w:t>антиметаболиты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L01BA</w:t>
            </w:r>
          </w:p>
        </w:tc>
        <w:tc>
          <w:tcPr>
            <w:tcW w:w="4592" w:type="dxa"/>
            <w:vMerge w:val="restart"/>
          </w:tcPr>
          <w:p w:rsidR="003A14F5" w:rsidRDefault="00000000">
            <w:pPr>
              <w:pStyle w:val="ConsPlusNormal0"/>
              <w:jc w:val="both"/>
            </w:pPr>
            <w:r>
              <w:t>аналоги фолиевой кислоты</w:t>
            </w:r>
          </w:p>
        </w:tc>
        <w:tc>
          <w:tcPr>
            <w:tcW w:w="7483" w:type="dxa"/>
            <w:vMerge w:val="restart"/>
          </w:tcPr>
          <w:p w:rsidR="003A14F5" w:rsidRDefault="00000000">
            <w:pPr>
              <w:pStyle w:val="ConsPlusNormal0"/>
            </w:pPr>
            <w:r>
              <w:t>метотрексат</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пеметрексед</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ралтитрексид</w:t>
            </w: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vMerge w:val="restart"/>
          </w:tcPr>
          <w:p w:rsidR="003A14F5" w:rsidRDefault="00000000">
            <w:pPr>
              <w:pStyle w:val="ConsPlusNormal0"/>
              <w:jc w:val="center"/>
            </w:pPr>
            <w:r>
              <w:t>L01BB</w:t>
            </w:r>
          </w:p>
        </w:tc>
        <w:tc>
          <w:tcPr>
            <w:tcW w:w="4592" w:type="dxa"/>
            <w:vMerge w:val="restart"/>
          </w:tcPr>
          <w:p w:rsidR="003A14F5" w:rsidRDefault="00000000">
            <w:pPr>
              <w:pStyle w:val="ConsPlusNormal0"/>
            </w:pPr>
            <w:r>
              <w:t>аналоги пурина</w:t>
            </w:r>
          </w:p>
        </w:tc>
        <w:tc>
          <w:tcPr>
            <w:tcW w:w="7483" w:type="dxa"/>
          </w:tcPr>
          <w:p w:rsidR="003A14F5" w:rsidRDefault="00000000">
            <w:pPr>
              <w:pStyle w:val="ConsPlusNormal0"/>
            </w:pPr>
            <w:r>
              <w:t>меркаптопурин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неларабин</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флударабин</w:t>
            </w: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L01BC</w:t>
            </w:r>
          </w:p>
        </w:tc>
        <w:tc>
          <w:tcPr>
            <w:tcW w:w="4592" w:type="dxa"/>
            <w:vMerge w:val="restart"/>
          </w:tcPr>
          <w:p w:rsidR="003A14F5" w:rsidRDefault="00000000">
            <w:pPr>
              <w:pStyle w:val="ConsPlusNormal0"/>
            </w:pPr>
            <w:r>
              <w:t>аналоги пиримидина</w:t>
            </w:r>
          </w:p>
        </w:tc>
        <w:tc>
          <w:tcPr>
            <w:tcW w:w="7483" w:type="dxa"/>
          </w:tcPr>
          <w:p w:rsidR="003A14F5" w:rsidRDefault="00000000">
            <w:pPr>
              <w:pStyle w:val="ConsPlusNormal0"/>
            </w:pPr>
            <w:r>
              <w:t>азацитидин</w:t>
            </w:r>
          </w:p>
        </w:tc>
        <w:tc>
          <w:tcPr>
            <w:tcW w:w="3175" w:type="dxa"/>
          </w:tcPr>
          <w:p w:rsidR="003A14F5" w:rsidRDefault="00000000">
            <w:pPr>
              <w:pStyle w:val="ConsPlusNormal0"/>
            </w:pPr>
            <w:r>
              <w:t>лиофилизат для приготовления суспензии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гемцитабин</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капецитабин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фторурацил</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внутрисосудистого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внутрисосудистого и внутриполостного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цитарабин</w:t>
            </w: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pPr>
            <w:r>
              <w:t>L01C</w:t>
            </w:r>
          </w:p>
        </w:tc>
        <w:tc>
          <w:tcPr>
            <w:tcW w:w="4592" w:type="dxa"/>
          </w:tcPr>
          <w:p w:rsidR="003A14F5" w:rsidRDefault="00000000">
            <w:pPr>
              <w:pStyle w:val="ConsPlusNormal0"/>
              <w:jc w:val="both"/>
            </w:pPr>
            <w:r>
              <w:t>алкалоиды растительного происхождения и другие природные вещества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L01CA</w:t>
            </w:r>
          </w:p>
        </w:tc>
        <w:tc>
          <w:tcPr>
            <w:tcW w:w="4592" w:type="dxa"/>
            <w:vMerge w:val="restart"/>
          </w:tcPr>
          <w:p w:rsidR="003A14F5" w:rsidRDefault="00000000">
            <w:pPr>
              <w:pStyle w:val="ConsPlusNormal0"/>
              <w:jc w:val="both"/>
            </w:pPr>
            <w:r>
              <w:t>алкалоиды барвинка и их аналоги</w:t>
            </w:r>
          </w:p>
        </w:tc>
        <w:tc>
          <w:tcPr>
            <w:tcW w:w="7483" w:type="dxa"/>
          </w:tcPr>
          <w:p w:rsidR="003A14F5" w:rsidRDefault="00000000">
            <w:pPr>
              <w:pStyle w:val="ConsPlusNormal0"/>
            </w:pPr>
            <w:r>
              <w:t>винбластин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винкристин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винорелбин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1191" w:type="dxa"/>
            <w:vMerge w:val="restart"/>
          </w:tcPr>
          <w:p w:rsidR="003A14F5" w:rsidRDefault="00000000">
            <w:pPr>
              <w:pStyle w:val="ConsPlusNormal0"/>
              <w:jc w:val="center"/>
            </w:pPr>
            <w:r>
              <w:t>L01CB</w:t>
            </w:r>
          </w:p>
        </w:tc>
        <w:tc>
          <w:tcPr>
            <w:tcW w:w="4592" w:type="dxa"/>
            <w:vMerge w:val="restart"/>
          </w:tcPr>
          <w:p w:rsidR="003A14F5" w:rsidRDefault="00000000">
            <w:pPr>
              <w:pStyle w:val="ConsPlusNormal0"/>
              <w:jc w:val="both"/>
            </w:pPr>
            <w:r>
              <w:t>производные подофиллотоксина</w:t>
            </w:r>
          </w:p>
        </w:tc>
        <w:tc>
          <w:tcPr>
            <w:tcW w:w="7483" w:type="dxa"/>
            <w:vMerge w:val="restart"/>
          </w:tcPr>
          <w:p w:rsidR="003A14F5" w:rsidRDefault="00000000">
            <w:pPr>
              <w:pStyle w:val="ConsPlusNormal0"/>
            </w:pPr>
            <w:r>
              <w:t>этопозид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1191" w:type="dxa"/>
            <w:vMerge w:val="restart"/>
          </w:tcPr>
          <w:p w:rsidR="003A14F5" w:rsidRDefault="00000000">
            <w:pPr>
              <w:pStyle w:val="ConsPlusNormal0"/>
              <w:jc w:val="center"/>
            </w:pPr>
            <w:r>
              <w:t>L01CD</w:t>
            </w:r>
          </w:p>
        </w:tc>
        <w:tc>
          <w:tcPr>
            <w:tcW w:w="4592" w:type="dxa"/>
            <w:vMerge w:val="restart"/>
          </w:tcPr>
          <w:p w:rsidR="003A14F5" w:rsidRDefault="00000000">
            <w:pPr>
              <w:pStyle w:val="ConsPlusNormal0"/>
              <w:jc w:val="both"/>
            </w:pPr>
            <w:r>
              <w:t>таксаны</w:t>
            </w:r>
          </w:p>
        </w:tc>
        <w:tc>
          <w:tcPr>
            <w:tcW w:w="7483" w:type="dxa"/>
          </w:tcPr>
          <w:p w:rsidR="003A14F5" w:rsidRDefault="00000000">
            <w:pPr>
              <w:pStyle w:val="ConsPlusNormal0"/>
            </w:pPr>
            <w:r>
              <w:t>доцетаксел</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кабазитаксел</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паклитаксел</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1191" w:type="dxa"/>
          </w:tcPr>
          <w:p w:rsidR="003A14F5" w:rsidRDefault="00000000">
            <w:pPr>
              <w:pStyle w:val="ConsPlusNormal0"/>
              <w:jc w:val="center"/>
            </w:pPr>
            <w:r>
              <w:t>L01D</w:t>
            </w:r>
          </w:p>
        </w:tc>
        <w:tc>
          <w:tcPr>
            <w:tcW w:w="4592" w:type="dxa"/>
          </w:tcPr>
          <w:p w:rsidR="003A14F5" w:rsidRDefault="00000000">
            <w:pPr>
              <w:pStyle w:val="ConsPlusNormal0"/>
              <w:jc w:val="both"/>
            </w:pPr>
            <w:r>
              <w:t>противоопухолевые антибиотики и родственные соединения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L01DB</w:t>
            </w:r>
          </w:p>
        </w:tc>
        <w:tc>
          <w:tcPr>
            <w:tcW w:w="4592" w:type="dxa"/>
            <w:vMerge w:val="restart"/>
          </w:tcPr>
          <w:p w:rsidR="003A14F5" w:rsidRDefault="00000000">
            <w:pPr>
              <w:pStyle w:val="ConsPlusNormal0"/>
              <w:jc w:val="both"/>
            </w:pPr>
            <w:r>
              <w:t>антрациклины и родственные соединения</w:t>
            </w:r>
          </w:p>
        </w:tc>
        <w:tc>
          <w:tcPr>
            <w:tcW w:w="7483" w:type="dxa"/>
            <w:vMerge w:val="restart"/>
          </w:tcPr>
          <w:p w:rsidR="003A14F5" w:rsidRDefault="00000000">
            <w:pPr>
              <w:pStyle w:val="ConsPlusNormal0"/>
            </w:pPr>
            <w:r>
              <w:t>даунорубицин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доксорубицин</w:t>
            </w:r>
          </w:p>
        </w:tc>
        <w:tc>
          <w:tcPr>
            <w:tcW w:w="3175" w:type="dxa"/>
          </w:tcPr>
          <w:p w:rsidR="003A14F5" w:rsidRDefault="00000000">
            <w:pPr>
              <w:pStyle w:val="ConsPlusNormal0"/>
            </w:pPr>
            <w:r>
              <w:t>концентрат для приготовления раствора для внутриартериального, внутривенного и внутрипузырного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внутрисосудистого и внутрипузырного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внутрисосудистого и внутрипузырного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идарубицин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митоксантрон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эпирубицин</w:t>
            </w:r>
          </w:p>
        </w:tc>
        <w:tc>
          <w:tcPr>
            <w:tcW w:w="3175" w:type="dxa"/>
          </w:tcPr>
          <w:p w:rsidR="003A14F5" w:rsidRDefault="00000000">
            <w:pPr>
              <w:pStyle w:val="ConsPlusNormal0"/>
            </w:pPr>
            <w:r>
              <w:t>концентрат для приготовления раствора для внутрисосудистого и внутрипузырного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внутрисосудистого и внутрипузырного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внутриартериального, внутрипузырного введения и инфузий</w:t>
            </w:r>
          </w:p>
        </w:tc>
      </w:tr>
      <w:tr w:rsidR="003A14F5">
        <w:tc>
          <w:tcPr>
            <w:tcW w:w="1191" w:type="dxa"/>
            <w:vMerge w:val="restart"/>
          </w:tcPr>
          <w:p w:rsidR="003A14F5" w:rsidRDefault="00000000">
            <w:pPr>
              <w:pStyle w:val="ConsPlusNormal0"/>
              <w:jc w:val="center"/>
            </w:pPr>
            <w:r>
              <w:t>L01DC</w:t>
            </w:r>
          </w:p>
        </w:tc>
        <w:tc>
          <w:tcPr>
            <w:tcW w:w="4592" w:type="dxa"/>
            <w:vMerge w:val="restart"/>
          </w:tcPr>
          <w:p w:rsidR="003A14F5" w:rsidRDefault="00000000">
            <w:pPr>
              <w:pStyle w:val="ConsPlusNormal0"/>
              <w:jc w:val="both"/>
            </w:pPr>
            <w:r>
              <w:t>другие противоопухолевые антибиотики</w:t>
            </w:r>
          </w:p>
        </w:tc>
        <w:tc>
          <w:tcPr>
            <w:tcW w:w="7483" w:type="dxa"/>
          </w:tcPr>
          <w:p w:rsidR="003A14F5" w:rsidRDefault="00000000">
            <w:pPr>
              <w:pStyle w:val="ConsPlusNormal0"/>
            </w:pPr>
            <w:r>
              <w:t>блеомицин</w:t>
            </w: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иксабепилон</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митомицин</w:t>
            </w: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инъекций</w:t>
            </w:r>
          </w:p>
        </w:tc>
      </w:tr>
      <w:tr w:rsidR="003A14F5">
        <w:tc>
          <w:tcPr>
            <w:tcW w:w="1191" w:type="dxa"/>
          </w:tcPr>
          <w:p w:rsidR="003A14F5" w:rsidRDefault="00000000">
            <w:pPr>
              <w:pStyle w:val="ConsPlusNormal0"/>
              <w:jc w:val="center"/>
            </w:pPr>
            <w:r>
              <w:t>L01E</w:t>
            </w:r>
          </w:p>
        </w:tc>
        <w:tc>
          <w:tcPr>
            <w:tcW w:w="4592" w:type="dxa"/>
          </w:tcPr>
          <w:p w:rsidR="003A14F5" w:rsidRDefault="00000000">
            <w:pPr>
              <w:pStyle w:val="ConsPlusNormal0"/>
            </w:pPr>
            <w:r>
              <w:t>ингибиторы протеинкиназы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L01EL</w:t>
            </w:r>
          </w:p>
        </w:tc>
        <w:tc>
          <w:tcPr>
            <w:tcW w:w="4592" w:type="dxa"/>
          </w:tcPr>
          <w:p w:rsidR="003A14F5" w:rsidRDefault="00000000">
            <w:pPr>
              <w:pStyle w:val="ConsPlusNormal0"/>
            </w:pPr>
            <w:r>
              <w:t>ингибиторы тирозинкиназы Брутона</w:t>
            </w:r>
          </w:p>
        </w:tc>
        <w:tc>
          <w:tcPr>
            <w:tcW w:w="7483" w:type="dxa"/>
          </w:tcPr>
          <w:p w:rsidR="003A14F5" w:rsidRDefault="00000000">
            <w:pPr>
              <w:pStyle w:val="ConsPlusNormal0"/>
            </w:pPr>
            <w:r>
              <w:t>занубрутиниб</w:t>
            </w:r>
          </w:p>
        </w:tc>
        <w:tc>
          <w:tcPr>
            <w:tcW w:w="3175" w:type="dxa"/>
          </w:tcPr>
          <w:p w:rsidR="003A14F5" w:rsidRDefault="00000000">
            <w:pPr>
              <w:pStyle w:val="ConsPlusNormal0"/>
            </w:pPr>
            <w:r>
              <w:t>капсулы</w:t>
            </w:r>
          </w:p>
        </w:tc>
      </w:tr>
      <w:tr w:rsidR="003A14F5">
        <w:tc>
          <w:tcPr>
            <w:tcW w:w="1191" w:type="dxa"/>
          </w:tcPr>
          <w:p w:rsidR="003A14F5" w:rsidRDefault="00000000">
            <w:pPr>
              <w:pStyle w:val="ConsPlusNormal0"/>
              <w:jc w:val="center"/>
            </w:pPr>
            <w:r>
              <w:t>L01F</w:t>
            </w:r>
          </w:p>
        </w:tc>
        <w:tc>
          <w:tcPr>
            <w:tcW w:w="4592" w:type="dxa"/>
          </w:tcPr>
          <w:p w:rsidR="003A14F5" w:rsidRDefault="00000000">
            <w:pPr>
              <w:pStyle w:val="ConsPlusNormal0"/>
            </w:pPr>
            <w:r>
              <w:t>моноклональные антитела и конъюгаты антител</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L01FC</w:t>
            </w:r>
          </w:p>
        </w:tc>
        <w:tc>
          <w:tcPr>
            <w:tcW w:w="4592" w:type="dxa"/>
            <w:vMerge w:val="restart"/>
          </w:tcPr>
          <w:p w:rsidR="003A14F5" w:rsidRDefault="00000000">
            <w:pPr>
              <w:pStyle w:val="ConsPlusNormal0"/>
            </w:pPr>
            <w:r>
              <w:t>ингибиторы CD38 (кластеры дифференцировки 38)</w:t>
            </w:r>
          </w:p>
        </w:tc>
        <w:tc>
          <w:tcPr>
            <w:tcW w:w="7483" w:type="dxa"/>
            <w:vMerge w:val="restart"/>
          </w:tcPr>
          <w:p w:rsidR="003A14F5" w:rsidRDefault="00000000">
            <w:pPr>
              <w:pStyle w:val="ConsPlusNormal0"/>
            </w:pPr>
            <w:r>
              <w:t>даратумумаб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изатуксимаб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1191" w:type="dxa"/>
          </w:tcPr>
          <w:p w:rsidR="003A14F5" w:rsidRDefault="00000000">
            <w:pPr>
              <w:pStyle w:val="ConsPlusNormal0"/>
              <w:jc w:val="center"/>
            </w:pPr>
            <w:r>
              <w:t>L01X</w:t>
            </w:r>
          </w:p>
        </w:tc>
        <w:tc>
          <w:tcPr>
            <w:tcW w:w="4592" w:type="dxa"/>
          </w:tcPr>
          <w:p w:rsidR="003A14F5" w:rsidRDefault="00000000">
            <w:pPr>
              <w:pStyle w:val="ConsPlusNormal0"/>
              <w:jc w:val="both"/>
            </w:pPr>
            <w:r>
              <w:t>другие противоопухолевые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L01XA</w:t>
            </w:r>
          </w:p>
        </w:tc>
        <w:tc>
          <w:tcPr>
            <w:tcW w:w="4592" w:type="dxa"/>
            <w:vMerge w:val="restart"/>
          </w:tcPr>
          <w:p w:rsidR="003A14F5" w:rsidRDefault="00000000">
            <w:pPr>
              <w:pStyle w:val="ConsPlusNormal0"/>
              <w:jc w:val="both"/>
            </w:pPr>
            <w:r>
              <w:t>препараты платины</w:t>
            </w:r>
          </w:p>
        </w:tc>
        <w:tc>
          <w:tcPr>
            <w:tcW w:w="7483" w:type="dxa"/>
            <w:vMerge w:val="restart"/>
          </w:tcPr>
          <w:p w:rsidR="003A14F5" w:rsidRDefault="00000000">
            <w:pPr>
              <w:pStyle w:val="ConsPlusNormal0"/>
            </w:pPr>
            <w:r>
              <w:t>карбоплатин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оксалиплатин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цисплатин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pPr>
            <w:r>
              <w:t>L01XB</w:t>
            </w:r>
          </w:p>
        </w:tc>
        <w:tc>
          <w:tcPr>
            <w:tcW w:w="4592" w:type="dxa"/>
          </w:tcPr>
          <w:p w:rsidR="003A14F5" w:rsidRDefault="00000000">
            <w:pPr>
              <w:pStyle w:val="ConsPlusNormal0"/>
            </w:pPr>
            <w:r>
              <w:t>метилгидразины</w:t>
            </w:r>
          </w:p>
        </w:tc>
        <w:tc>
          <w:tcPr>
            <w:tcW w:w="7483" w:type="dxa"/>
          </w:tcPr>
          <w:p w:rsidR="003A14F5" w:rsidRDefault="00000000">
            <w:pPr>
              <w:pStyle w:val="ConsPlusNormal0"/>
            </w:pPr>
            <w:r>
              <w:t>прокарбазин</w:t>
            </w:r>
          </w:p>
        </w:tc>
        <w:tc>
          <w:tcPr>
            <w:tcW w:w="3175" w:type="dxa"/>
          </w:tcPr>
          <w:p w:rsidR="003A14F5" w:rsidRDefault="00000000">
            <w:pPr>
              <w:pStyle w:val="ConsPlusNormal0"/>
            </w:pPr>
            <w:r>
              <w:t>капсулы</w:t>
            </w:r>
          </w:p>
        </w:tc>
      </w:tr>
      <w:tr w:rsidR="003A14F5">
        <w:tc>
          <w:tcPr>
            <w:tcW w:w="1191" w:type="dxa"/>
            <w:vMerge w:val="restart"/>
          </w:tcPr>
          <w:p w:rsidR="003A14F5" w:rsidRDefault="00000000">
            <w:pPr>
              <w:pStyle w:val="ConsPlusNormal0"/>
              <w:jc w:val="center"/>
            </w:pPr>
            <w:r>
              <w:t>L01XC</w:t>
            </w:r>
          </w:p>
        </w:tc>
        <w:tc>
          <w:tcPr>
            <w:tcW w:w="4592" w:type="dxa"/>
            <w:vMerge w:val="restart"/>
          </w:tcPr>
          <w:p w:rsidR="003A14F5" w:rsidRDefault="00000000">
            <w:pPr>
              <w:pStyle w:val="ConsPlusNormal0"/>
            </w:pPr>
            <w:r>
              <w:t>моноклональные антитела</w:t>
            </w:r>
          </w:p>
        </w:tc>
        <w:tc>
          <w:tcPr>
            <w:tcW w:w="7483" w:type="dxa"/>
          </w:tcPr>
          <w:p w:rsidR="003A14F5" w:rsidRDefault="00000000">
            <w:pPr>
              <w:pStyle w:val="ConsPlusNormal0"/>
            </w:pPr>
            <w:r>
              <w:t>авелумаб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атезолизумаб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бевацизумаб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блинатумомаб</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брентуксимаб ведотин</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дурвалумаб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инотузумаб озогамицин</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ипилимумаб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ниволумаб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обинутузумаб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панитумумаб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пембролизумаб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пертузумаб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полатузумаб ведотин</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пролголимаб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рамуцирумаб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ритуксимаб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трастузумаб</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трастузумаб эмтанзин</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цетуксимаб</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элотузумаб</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1191" w:type="dxa"/>
            <w:vMerge w:val="restart"/>
          </w:tcPr>
          <w:p w:rsidR="003A14F5" w:rsidRDefault="00000000">
            <w:pPr>
              <w:pStyle w:val="ConsPlusNormal0"/>
              <w:jc w:val="center"/>
            </w:pPr>
            <w:r>
              <w:t>L01XE</w:t>
            </w:r>
          </w:p>
        </w:tc>
        <w:tc>
          <w:tcPr>
            <w:tcW w:w="4592" w:type="dxa"/>
            <w:vMerge w:val="restart"/>
          </w:tcPr>
          <w:p w:rsidR="003A14F5" w:rsidRDefault="00000000">
            <w:pPr>
              <w:pStyle w:val="ConsPlusNormal0"/>
            </w:pPr>
            <w:r>
              <w:t>ингибиторы протеинкиназы</w:t>
            </w:r>
          </w:p>
        </w:tc>
        <w:tc>
          <w:tcPr>
            <w:tcW w:w="7483" w:type="dxa"/>
          </w:tcPr>
          <w:p w:rsidR="003A14F5" w:rsidRDefault="00000000">
            <w:pPr>
              <w:pStyle w:val="ConsPlusNormal0"/>
            </w:pPr>
            <w:r>
              <w:t>абемациклиб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акалабрутиниб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акситиниб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алектиниб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афатиниб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бозутиниб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вандетаниб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вемурафениб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гефитиниб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дабрафениб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дазатиниб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ибрутиниб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иматиниб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кабозантиниб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кобиметиниб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кризотиниб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лапатиниб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ленватиниб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мидостаурин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нилотиниб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нинтеданиб</w:t>
            </w:r>
          </w:p>
        </w:tc>
        <w:tc>
          <w:tcPr>
            <w:tcW w:w="3175" w:type="dxa"/>
          </w:tcPr>
          <w:p w:rsidR="003A14F5" w:rsidRDefault="00000000">
            <w:pPr>
              <w:pStyle w:val="ConsPlusNormal0"/>
            </w:pPr>
            <w:r>
              <w:t>капсулы мягкие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осимертиниб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пазопаниб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палбоциклиб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регорафениб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рибоциклиб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руксолитиниб</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сорафениб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сунитиниб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траметиниб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церитиниб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эрлотиниб</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L01XX</w:t>
            </w:r>
          </w:p>
        </w:tc>
        <w:tc>
          <w:tcPr>
            <w:tcW w:w="4592" w:type="dxa"/>
            <w:vMerge w:val="restart"/>
          </w:tcPr>
          <w:p w:rsidR="003A14F5" w:rsidRDefault="00000000">
            <w:pPr>
              <w:pStyle w:val="ConsPlusNormal0"/>
            </w:pPr>
            <w:r>
              <w:t>прочие противоопухолевые препараты</w:t>
            </w:r>
          </w:p>
        </w:tc>
        <w:tc>
          <w:tcPr>
            <w:tcW w:w="7483" w:type="dxa"/>
          </w:tcPr>
          <w:p w:rsidR="003A14F5" w:rsidRDefault="00000000">
            <w:pPr>
              <w:pStyle w:val="ConsPlusNormal0"/>
            </w:pPr>
            <w:r>
              <w:t>алпелисиб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аспарагиназа</w:t>
            </w: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афлиберцепт</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внутриглазного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бортезомиб</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венетоклакс</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висмодегиб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гидроксикарбамид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иксазомиб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иринотекан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карфилзомиб</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митотан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олапариб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пэгаспаргаза</w:t>
            </w:r>
          </w:p>
        </w:tc>
        <w:tc>
          <w:tcPr>
            <w:tcW w:w="3175" w:type="dxa"/>
          </w:tcPr>
          <w:p w:rsidR="003A14F5" w:rsidRDefault="00000000">
            <w:pPr>
              <w:pStyle w:val="ConsPlusNormal0"/>
            </w:pPr>
            <w:r>
              <w:t>лиофилизат для приготовления раствора для внутримышечного введения и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талазопариб</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третиноин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фактор некроза опухоли альфа-1 (тимозин рекомбинантный)</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эрибулин</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L01XY</w:t>
            </w:r>
          </w:p>
        </w:tc>
        <w:tc>
          <w:tcPr>
            <w:tcW w:w="4592" w:type="dxa"/>
          </w:tcPr>
          <w:p w:rsidR="003A14F5" w:rsidRDefault="00000000">
            <w:pPr>
              <w:pStyle w:val="ConsPlusNormal0"/>
            </w:pPr>
            <w:r>
              <w:t>комбинации противоопухолевых препаратов</w:t>
            </w:r>
          </w:p>
        </w:tc>
        <w:tc>
          <w:tcPr>
            <w:tcW w:w="7483" w:type="dxa"/>
          </w:tcPr>
          <w:p w:rsidR="003A14F5" w:rsidRDefault="00000000">
            <w:pPr>
              <w:pStyle w:val="ConsPlusNormal0"/>
            </w:pPr>
            <w:r>
              <w:t>нурулимаб + пролголимаб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1191" w:type="dxa"/>
          </w:tcPr>
          <w:p w:rsidR="003A14F5" w:rsidRDefault="00000000">
            <w:pPr>
              <w:pStyle w:val="ConsPlusNormal0"/>
              <w:jc w:val="center"/>
              <w:outlineLvl w:val="3"/>
            </w:pPr>
            <w:r>
              <w:t>L02</w:t>
            </w:r>
          </w:p>
        </w:tc>
        <w:tc>
          <w:tcPr>
            <w:tcW w:w="4592" w:type="dxa"/>
          </w:tcPr>
          <w:p w:rsidR="003A14F5" w:rsidRDefault="00000000">
            <w:pPr>
              <w:pStyle w:val="ConsPlusNormal0"/>
              <w:jc w:val="both"/>
            </w:pPr>
            <w:r>
              <w:t>противоопухолевые гормональные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L02A</w:t>
            </w:r>
          </w:p>
        </w:tc>
        <w:tc>
          <w:tcPr>
            <w:tcW w:w="4592" w:type="dxa"/>
          </w:tcPr>
          <w:p w:rsidR="003A14F5" w:rsidRDefault="00000000">
            <w:pPr>
              <w:pStyle w:val="ConsPlusNormal0"/>
              <w:jc w:val="both"/>
            </w:pPr>
            <w:r>
              <w:t>гормоны и родственные соединения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L02AB</w:t>
            </w:r>
          </w:p>
        </w:tc>
        <w:tc>
          <w:tcPr>
            <w:tcW w:w="4592" w:type="dxa"/>
            <w:vMerge w:val="restart"/>
          </w:tcPr>
          <w:p w:rsidR="003A14F5" w:rsidRDefault="00000000">
            <w:pPr>
              <w:pStyle w:val="ConsPlusNormal0"/>
              <w:jc w:val="both"/>
            </w:pPr>
            <w:r>
              <w:t>гестагены</w:t>
            </w:r>
          </w:p>
        </w:tc>
        <w:tc>
          <w:tcPr>
            <w:tcW w:w="7483" w:type="dxa"/>
            <w:vMerge w:val="restart"/>
          </w:tcPr>
          <w:p w:rsidR="003A14F5" w:rsidRDefault="00000000">
            <w:pPr>
              <w:pStyle w:val="ConsPlusNormal0"/>
            </w:pPr>
            <w:r>
              <w:t>медроксипрогестерон</w:t>
            </w:r>
          </w:p>
        </w:tc>
        <w:tc>
          <w:tcPr>
            <w:tcW w:w="3175" w:type="dxa"/>
          </w:tcPr>
          <w:p w:rsidR="003A14F5" w:rsidRDefault="00000000">
            <w:pPr>
              <w:pStyle w:val="ConsPlusNormal0"/>
            </w:pPr>
            <w:r>
              <w:t>суспензия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L02AE</w:t>
            </w:r>
          </w:p>
        </w:tc>
        <w:tc>
          <w:tcPr>
            <w:tcW w:w="4592" w:type="dxa"/>
            <w:vMerge w:val="restart"/>
          </w:tcPr>
          <w:p w:rsidR="003A14F5" w:rsidRDefault="00000000">
            <w:pPr>
              <w:pStyle w:val="ConsPlusNormal0"/>
              <w:jc w:val="both"/>
            </w:pPr>
            <w:r>
              <w:t>аналоги гонадотропин-рилизинг гормона</w:t>
            </w:r>
          </w:p>
        </w:tc>
        <w:tc>
          <w:tcPr>
            <w:tcW w:w="7483" w:type="dxa"/>
          </w:tcPr>
          <w:p w:rsidR="003A14F5" w:rsidRDefault="00000000">
            <w:pPr>
              <w:pStyle w:val="ConsPlusNormal0"/>
            </w:pPr>
            <w:r>
              <w:t>бусерелин</w:t>
            </w:r>
          </w:p>
        </w:tc>
        <w:tc>
          <w:tcPr>
            <w:tcW w:w="3175" w:type="dxa"/>
          </w:tcPr>
          <w:p w:rsidR="003A14F5" w:rsidRDefault="00000000">
            <w:pPr>
              <w:pStyle w:val="ConsPlusNormal0"/>
            </w:pPr>
            <w:r>
              <w:t>лиофилизат для приготовления суспензии для внутримышечного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гозерелин</w:t>
            </w:r>
          </w:p>
        </w:tc>
        <w:tc>
          <w:tcPr>
            <w:tcW w:w="3175" w:type="dxa"/>
          </w:tcPr>
          <w:p w:rsidR="003A14F5" w:rsidRDefault="00000000">
            <w:pPr>
              <w:pStyle w:val="ConsPlusNormal0"/>
            </w:pPr>
            <w:r>
              <w:t>имплантат</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капсула для подкожного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лейпрорелин</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внутримышечного и подкожного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трипторелин</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внутримышечного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внутримышечного введения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внутримышечного и подкожного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внутримышечного и подкожного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1191" w:type="dxa"/>
          </w:tcPr>
          <w:p w:rsidR="003A14F5" w:rsidRDefault="00000000">
            <w:pPr>
              <w:pStyle w:val="ConsPlusNormal0"/>
              <w:jc w:val="center"/>
            </w:pPr>
            <w:r>
              <w:t>L02B</w:t>
            </w:r>
          </w:p>
        </w:tc>
        <w:tc>
          <w:tcPr>
            <w:tcW w:w="4592" w:type="dxa"/>
          </w:tcPr>
          <w:p w:rsidR="003A14F5" w:rsidRDefault="00000000">
            <w:pPr>
              <w:pStyle w:val="ConsPlusNormal0"/>
              <w:jc w:val="both"/>
            </w:pPr>
            <w:r>
              <w:t>антагонисты гормонов и родственные соединения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L02BA</w:t>
            </w:r>
          </w:p>
        </w:tc>
        <w:tc>
          <w:tcPr>
            <w:tcW w:w="4592" w:type="dxa"/>
            <w:vMerge w:val="restart"/>
          </w:tcPr>
          <w:p w:rsidR="003A14F5" w:rsidRDefault="00000000">
            <w:pPr>
              <w:pStyle w:val="ConsPlusNormal0"/>
              <w:jc w:val="both"/>
            </w:pPr>
            <w:r>
              <w:t>антиэстрогены</w:t>
            </w:r>
          </w:p>
        </w:tc>
        <w:tc>
          <w:tcPr>
            <w:tcW w:w="7483" w:type="dxa"/>
            <w:vMerge w:val="restart"/>
          </w:tcPr>
          <w:p w:rsidR="003A14F5" w:rsidRDefault="00000000">
            <w:pPr>
              <w:pStyle w:val="ConsPlusNormal0"/>
            </w:pPr>
            <w:r>
              <w:t>тамоксифен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фулвестрант</w:t>
            </w:r>
          </w:p>
        </w:tc>
        <w:tc>
          <w:tcPr>
            <w:tcW w:w="3175" w:type="dxa"/>
          </w:tcPr>
          <w:p w:rsidR="003A14F5" w:rsidRDefault="00000000">
            <w:pPr>
              <w:pStyle w:val="ConsPlusNormal0"/>
            </w:pPr>
            <w:r>
              <w:t>раствор для внутримышечного введения</w:t>
            </w:r>
          </w:p>
        </w:tc>
      </w:tr>
      <w:tr w:rsidR="003A14F5">
        <w:tc>
          <w:tcPr>
            <w:tcW w:w="1191" w:type="dxa"/>
            <w:vMerge w:val="restart"/>
          </w:tcPr>
          <w:p w:rsidR="003A14F5" w:rsidRDefault="00000000">
            <w:pPr>
              <w:pStyle w:val="ConsPlusNormal0"/>
              <w:jc w:val="center"/>
            </w:pPr>
            <w:r>
              <w:t>L02BB</w:t>
            </w:r>
          </w:p>
        </w:tc>
        <w:tc>
          <w:tcPr>
            <w:tcW w:w="4592" w:type="dxa"/>
            <w:vMerge w:val="restart"/>
          </w:tcPr>
          <w:p w:rsidR="003A14F5" w:rsidRDefault="00000000">
            <w:pPr>
              <w:pStyle w:val="ConsPlusNormal0"/>
              <w:jc w:val="both"/>
            </w:pPr>
            <w:r>
              <w:t>антиандрогены</w:t>
            </w:r>
          </w:p>
        </w:tc>
        <w:tc>
          <w:tcPr>
            <w:tcW w:w="7483" w:type="dxa"/>
          </w:tcPr>
          <w:p w:rsidR="003A14F5" w:rsidRDefault="00000000">
            <w:pPr>
              <w:pStyle w:val="ConsPlusNormal0"/>
            </w:pPr>
            <w:r>
              <w:t>апалутамид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бикалутамид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флутамид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энзалутамид</w:t>
            </w:r>
          </w:p>
        </w:tc>
        <w:tc>
          <w:tcPr>
            <w:tcW w:w="3175" w:type="dxa"/>
          </w:tcPr>
          <w:p w:rsidR="003A14F5" w:rsidRDefault="00000000">
            <w:pPr>
              <w:pStyle w:val="ConsPlusNormal0"/>
            </w:pPr>
            <w:r>
              <w:t>капсулы</w:t>
            </w:r>
          </w:p>
        </w:tc>
      </w:tr>
      <w:tr w:rsidR="003A14F5">
        <w:tc>
          <w:tcPr>
            <w:tcW w:w="1191" w:type="dxa"/>
          </w:tcPr>
          <w:p w:rsidR="003A14F5" w:rsidRDefault="00000000">
            <w:pPr>
              <w:pStyle w:val="ConsPlusNormal0"/>
              <w:jc w:val="center"/>
            </w:pPr>
            <w:r>
              <w:t>L02BG</w:t>
            </w:r>
          </w:p>
        </w:tc>
        <w:tc>
          <w:tcPr>
            <w:tcW w:w="4592" w:type="dxa"/>
          </w:tcPr>
          <w:p w:rsidR="003A14F5" w:rsidRDefault="00000000">
            <w:pPr>
              <w:pStyle w:val="ConsPlusNormal0"/>
            </w:pPr>
            <w:r>
              <w:t>ингибиторы ароматазы</w:t>
            </w:r>
          </w:p>
        </w:tc>
        <w:tc>
          <w:tcPr>
            <w:tcW w:w="7483" w:type="dxa"/>
          </w:tcPr>
          <w:p w:rsidR="003A14F5" w:rsidRDefault="00000000">
            <w:pPr>
              <w:pStyle w:val="ConsPlusNormal0"/>
            </w:pPr>
            <w:r>
              <w:t>анастрозол</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L02BX</w:t>
            </w:r>
          </w:p>
        </w:tc>
        <w:tc>
          <w:tcPr>
            <w:tcW w:w="4592" w:type="dxa"/>
            <w:vMerge w:val="restart"/>
          </w:tcPr>
          <w:p w:rsidR="003A14F5" w:rsidRDefault="00000000">
            <w:pPr>
              <w:pStyle w:val="ConsPlusNormal0"/>
            </w:pPr>
            <w:r>
              <w:t>другие антагонисты гормонов и родственные соединения</w:t>
            </w:r>
          </w:p>
        </w:tc>
        <w:tc>
          <w:tcPr>
            <w:tcW w:w="7483" w:type="dxa"/>
            <w:vMerge w:val="restart"/>
          </w:tcPr>
          <w:p w:rsidR="003A14F5" w:rsidRDefault="00000000">
            <w:pPr>
              <w:pStyle w:val="ConsPlusNormal0"/>
            </w:pPr>
            <w:r>
              <w:t>абиратерон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дегареликс</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1191" w:type="dxa"/>
          </w:tcPr>
          <w:p w:rsidR="003A14F5" w:rsidRDefault="00000000">
            <w:pPr>
              <w:pStyle w:val="ConsPlusNormal0"/>
              <w:jc w:val="center"/>
              <w:outlineLvl w:val="3"/>
            </w:pPr>
            <w:r>
              <w:t>L03</w:t>
            </w:r>
          </w:p>
        </w:tc>
        <w:tc>
          <w:tcPr>
            <w:tcW w:w="4592" w:type="dxa"/>
          </w:tcPr>
          <w:p w:rsidR="003A14F5" w:rsidRDefault="00000000">
            <w:pPr>
              <w:pStyle w:val="ConsPlusNormal0"/>
            </w:pPr>
            <w:r>
              <w:t>иммуностимуляторы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L03A</w:t>
            </w:r>
          </w:p>
        </w:tc>
        <w:tc>
          <w:tcPr>
            <w:tcW w:w="4592" w:type="dxa"/>
          </w:tcPr>
          <w:p w:rsidR="003A14F5" w:rsidRDefault="00000000">
            <w:pPr>
              <w:pStyle w:val="ConsPlusNormal0"/>
            </w:pPr>
            <w:r>
              <w:t>иммуностимуляторы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L03AA</w:t>
            </w:r>
          </w:p>
        </w:tc>
        <w:tc>
          <w:tcPr>
            <w:tcW w:w="4592" w:type="dxa"/>
            <w:vMerge w:val="restart"/>
          </w:tcPr>
          <w:p w:rsidR="003A14F5" w:rsidRDefault="00000000">
            <w:pPr>
              <w:pStyle w:val="ConsPlusNormal0"/>
            </w:pPr>
            <w:r>
              <w:t>колониестимулирующие факторы</w:t>
            </w:r>
          </w:p>
        </w:tc>
        <w:tc>
          <w:tcPr>
            <w:tcW w:w="7483" w:type="dxa"/>
            <w:vMerge w:val="restart"/>
          </w:tcPr>
          <w:p w:rsidR="003A14F5" w:rsidRDefault="00000000">
            <w:pPr>
              <w:pStyle w:val="ConsPlusNormal0"/>
            </w:pPr>
            <w:r>
              <w:t>филграстим</w:t>
            </w: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эмпэгфилграстим</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L03AB</w:t>
            </w:r>
          </w:p>
        </w:tc>
        <w:tc>
          <w:tcPr>
            <w:tcW w:w="4592" w:type="dxa"/>
            <w:vMerge w:val="restart"/>
          </w:tcPr>
          <w:p w:rsidR="003A14F5" w:rsidRDefault="00000000">
            <w:pPr>
              <w:pStyle w:val="ConsPlusNormal0"/>
            </w:pPr>
            <w:r>
              <w:t>интерфероны</w:t>
            </w:r>
          </w:p>
        </w:tc>
        <w:tc>
          <w:tcPr>
            <w:tcW w:w="7483" w:type="dxa"/>
            <w:vMerge w:val="restart"/>
          </w:tcPr>
          <w:p w:rsidR="003A14F5" w:rsidRDefault="00000000">
            <w:pPr>
              <w:pStyle w:val="ConsPlusNormal0"/>
            </w:pPr>
            <w:r>
              <w:t>интерферон альфа</w:t>
            </w:r>
          </w:p>
        </w:tc>
        <w:tc>
          <w:tcPr>
            <w:tcW w:w="3175" w:type="dxa"/>
          </w:tcPr>
          <w:p w:rsidR="003A14F5" w:rsidRDefault="00000000">
            <w:pPr>
              <w:pStyle w:val="ConsPlusNormal0"/>
            </w:pPr>
            <w:r>
              <w:t>гель для местного и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назальные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внутримышечного, субконъюнктивального введения и закапывания в глаз</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интраназального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интраназального введения и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субконъюнктивального введения и закапывания в глаз</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интерферон бета-1a</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интерферон бета-1b</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интерферон гамма</w:t>
            </w:r>
          </w:p>
        </w:tc>
        <w:tc>
          <w:tcPr>
            <w:tcW w:w="3175" w:type="dxa"/>
          </w:tcPr>
          <w:p w:rsidR="003A14F5" w:rsidRDefault="00000000">
            <w:pPr>
              <w:pStyle w:val="ConsPlusNormal0"/>
            </w:pPr>
            <w:r>
              <w:t>лиофилизат для приготовления раствора для внутримышечного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интраназального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пэгинтерферон альфа-2a</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пэгинтерферон альфа-2b</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пэгинтерферон бета-1a</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сампэгинтерферон бета-1а</w:t>
            </w: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цепэгинтерферон альфа-2b</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L03AX</w:t>
            </w:r>
          </w:p>
        </w:tc>
        <w:tc>
          <w:tcPr>
            <w:tcW w:w="4592" w:type="dxa"/>
            <w:vMerge w:val="restart"/>
          </w:tcPr>
          <w:p w:rsidR="003A14F5" w:rsidRDefault="00000000">
            <w:pPr>
              <w:pStyle w:val="ConsPlusNormal0"/>
            </w:pPr>
            <w:r>
              <w:t>другие иммуностимуляторы</w:t>
            </w:r>
          </w:p>
        </w:tc>
        <w:tc>
          <w:tcPr>
            <w:tcW w:w="7483" w:type="dxa"/>
            <w:vMerge w:val="restart"/>
          </w:tcPr>
          <w:p w:rsidR="003A14F5" w:rsidRDefault="00000000">
            <w:pPr>
              <w:pStyle w:val="ConsPlusNormal0"/>
            </w:pPr>
            <w:r>
              <w:t>азоксимера бромид</w:t>
            </w:r>
          </w:p>
        </w:tc>
        <w:tc>
          <w:tcPr>
            <w:tcW w:w="3175" w:type="dxa"/>
          </w:tcPr>
          <w:p w:rsidR="003A14F5" w:rsidRDefault="00000000">
            <w:pPr>
              <w:pStyle w:val="ConsPlusNormal0"/>
            </w:pPr>
            <w:r>
              <w:t>лиофилизат для приготовления раствора для инъекций и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вагинальные 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вакцина для лечения рака мочевого пузыря БЦЖ</w:t>
            </w:r>
          </w:p>
        </w:tc>
        <w:tc>
          <w:tcPr>
            <w:tcW w:w="3175" w:type="dxa"/>
          </w:tcPr>
          <w:p w:rsidR="003A14F5" w:rsidRDefault="00000000">
            <w:pPr>
              <w:pStyle w:val="ConsPlusNormal0"/>
            </w:pPr>
            <w:r>
              <w:t>лиофилизат для приготовления суспензии для внутрипузырного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глатирамера ацетат</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глутамил-цистеинил-глицин динатрия</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меглюмина акридонацетат</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тилорон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L04</w:t>
            </w:r>
          </w:p>
        </w:tc>
        <w:tc>
          <w:tcPr>
            <w:tcW w:w="4592" w:type="dxa"/>
          </w:tcPr>
          <w:p w:rsidR="003A14F5" w:rsidRDefault="00000000">
            <w:pPr>
              <w:pStyle w:val="ConsPlusNormal0"/>
            </w:pPr>
            <w:r>
              <w:t>иммунодепрессанты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L04A</w:t>
            </w:r>
          </w:p>
        </w:tc>
        <w:tc>
          <w:tcPr>
            <w:tcW w:w="4592" w:type="dxa"/>
          </w:tcPr>
          <w:p w:rsidR="003A14F5" w:rsidRDefault="00000000">
            <w:pPr>
              <w:pStyle w:val="ConsPlusNormal0"/>
            </w:pPr>
            <w:r>
              <w:t>иммунодепрессанты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L04AA</w:t>
            </w:r>
          </w:p>
        </w:tc>
        <w:tc>
          <w:tcPr>
            <w:tcW w:w="4592" w:type="dxa"/>
            <w:vMerge w:val="restart"/>
          </w:tcPr>
          <w:p w:rsidR="003A14F5" w:rsidRDefault="00000000">
            <w:pPr>
              <w:pStyle w:val="ConsPlusNormal0"/>
            </w:pPr>
            <w:r>
              <w:t>селективные иммунодепрессанты</w:t>
            </w:r>
          </w:p>
        </w:tc>
        <w:tc>
          <w:tcPr>
            <w:tcW w:w="7483" w:type="dxa"/>
            <w:vMerge w:val="restart"/>
          </w:tcPr>
          <w:p w:rsidR="003A14F5" w:rsidRDefault="00000000">
            <w:pPr>
              <w:pStyle w:val="ConsPlusNormal0"/>
            </w:pPr>
            <w:r>
              <w:t>абатацепт</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алемтузумаб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анифролумаб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апремиласт</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барицитиниб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белимумаб</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ведолизумаб</w:t>
            </w: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дивозилимаб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иммуноглобулин антитимоцитарный</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иммуноглобулин антитимоцитарный лошадиный</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кладрибин</w:t>
            </w:r>
          </w:p>
          <w:p w:rsidR="003A14F5" w:rsidRDefault="00000000">
            <w:pPr>
              <w:pStyle w:val="ConsPlusNormal0"/>
            </w:pPr>
            <w:r>
              <w:t>лефлуномид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микофенолата мофетил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микофеноловая кислота</w:t>
            </w:r>
          </w:p>
        </w:tc>
        <w:tc>
          <w:tcPr>
            <w:tcW w:w="3175" w:type="dxa"/>
          </w:tcPr>
          <w:p w:rsidR="003A14F5" w:rsidRDefault="00000000">
            <w:pPr>
              <w:pStyle w:val="ConsPlusNormal0"/>
            </w:pPr>
            <w:r>
              <w:t>таблетки кишечнорастворимые,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натализумаб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окрелизумаб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сипонимод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терифлуномид</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тофацитиниб</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упадацитиниб</w:t>
            </w: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финголимод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эверолимус</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экулизумаб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1191" w:type="dxa"/>
            <w:vMerge w:val="restart"/>
          </w:tcPr>
          <w:p w:rsidR="003A14F5" w:rsidRDefault="00000000">
            <w:pPr>
              <w:pStyle w:val="ConsPlusNormal0"/>
              <w:jc w:val="center"/>
            </w:pPr>
            <w:r>
              <w:t>L04AB</w:t>
            </w:r>
          </w:p>
        </w:tc>
        <w:tc>
          <w:tcPr>
            <w:tcW w:w="4592" w:type="dxa"/>
            <w:vMerge w:val="restart"/>
          </w:tcPr>
          <w:p w:rsidR="003A14F5" w:rsidRDefault="00000000">
            <w:pPr>
              <w:pStyle w:val="ConsPlusNormal0"/>
              <w:jc w:val="both"/>
            </w:pPr>
            <w:r>
              <w:t>ингибиторы фактора некроза опухоли альфа (ФНО-альфа)</w:t>
            </w:r>
          </w:p>
        </w:tc>
        <w:tc>
          <w:tcPr>
            <w:tcW w:w="7483" w:type="dxa"/>
          </w:tcPr>
          <w:p w:rsidR="003A14F5" w:rsidRDefault="00000000">
            <w:pPr>
              <w:pStyle w:val="ConsPlusNormal0"/>
            </w:pPr>
            <w:r>
              <w:t>адалимумаб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голимумаб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инфликсимаб</w:t>
            </w: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цертолизумаба пэгол</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этанерцепт</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L04AC</w:t>
            </w:r>
          </w:p>
        </w:tc>
        <w:tc>
          <w:tcPr>
            <w:tcW w:w="4592" w:type="dxa"/>
            <w:vMerge w:val="restart"/>
          </w:tcPr>
          <w:p w:rsidR="003A14F5" w:rsidRDefault="00000000">
            <w:pPr>
              <w:pStyle w:val="ConsPlusNormal0"/>
            </w:pPr>
            <w:r>
              <w:t>ингибиторы интерлейкина</w:t>
            </w:r>
          </w:p>
        </w:tc>
        <w:tc>
          <w:tcPr>
            <w:tcW w:w="7483" w:type="dxa"/>
          </w:tcPr>
          <w:p w:rsidR="003A14F5" w:rsidRDefault="00000000">
            <w:pPr>
              <w:pStyle w:val="ConsPlusNormal0"/>
            </w:pPr>
            <w:r>
              <w:t>анакинра</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базиликсимаб</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гуселькумаб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иксекизумаб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канакинумаб</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левилимаб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нетакимаб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олокизумаб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рисанкизумаб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сарилумаб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секукинумаб</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тоцилизумаб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устекинумаб</w:t>
            </w:r>
          </w:p>
        </w:tc>
        <w:tc>
          <w:tcPr>
            <w:tcW w:w="3175" w:type="dxa"/>
          </w:tcPr>
          <w:p w:rsidR="003A14F5" w:rsidRDefault="00000000">
            <w:pPr>
              <w:pStyle w:val="ConsPlusNormal0"/>
            </w:pPr>
            <w:r>
              <w:t>раствор для подкожного введения</w:t>
            </w:r>
          </w:p>
        </w:tc>
      </w:tr>
      <w:tr w:rsidR="003A14F5">
        <w:tc>
          <w:tcPr>
            <w:tcW w:w="1191" w:type="dxa"/>
            <w:vMerge w:val="restart"/>
          </w:tcPr>
          <w:p w:rsidR="003A14F5" w:rsidRDefault="00000000">
            <w:pPr>
              <w:pStyle w:val="ConsPlusNormal0"/>
              <w:jc w:val="center"/>
            </w:pPr>
            <w:r>
              <w:t>L04AD</w:t>
            </w:r>
          </w:p>
        </w:tc>
        <w:tc>
          <w:tcPr>
            <w:tcW w:w="4592" w:type="dxa"/>
            <w:vMerge w:val="restart"/>
          </w:tcPr>
          <w:p w:rsidR="003A14F5" w:rsidRDefault="00000000">
            <w:pPr>
              <w:pStyle w:val="ConsPlusNormal0"/>
            </w:pPr>
            <w:r>
              <w:t>ингибиторы кальциневрина</w:t>
            </w:r>
          </w:p>
        </w:tc>
        <w:tc>
          <w:tcPr>
            <w:tcW w:w="7483" w:type="dxa"/>
            <w:vMerge w:val="restart"/>
          </w:tcPr>
          <w:p w:rsidR="003A14F5" w:rsidRDefault="00000000">
            <w:pPr>
              <w:pStyle w:val="ConsPlusNormal0"/>
            </w:pPr>
            <w:r>
              <w:t>такролимус</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циклоспорин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мягкие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1191" w:type="dxa"/>
            <w:vMerge w:val="restart"/>
          </w:tcPr>
          <w:p w:rsidR="003A14F5" w:rsidRDefault="00000000">
            <w:pPr>
              <w:pStyle w:val="ConsPlusNormal0"/>
              <w:jc w:val="center"/>
            </w:pPr>
            <w:r>
              <w:t>L04AX</w:t>
            </w:r>
          </w:p>
        </w:tc>
        <w:tc>
          <w:tcPr>
            <w:tcW w:w="4592" w:type="dxa"/>
            <w:vMerge w:val="restart"/>
          </w:tcPr>
          <w:p w:rsidR="003A14F5" w:rsidRDefault="00000000">
            <w:pPr>
              <w:pStyle w:val="ConsPlusNormal0"/>
            </w:pPr>
            <w:r>
              <w:t>другие иммунодепрессанты</w:t>
            </w:r>
          </w:p>
        </w:tc>
        <w:tc>
          <w:tcPr>
            <w:tcW w:w="7483" w:type="dxa"/>
          </w:tcPr>
          <w:p w:rsidR="003A14F5" w:rsidRDefault="00000000">
            <w:pPr>
              <w:pStyle w:val="ConsPlusNormal0"/>
            </w:pPr>
            <w:r>
              <w:t>азатиоприн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диметилфумарат</w:t>
            </w: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леналидомид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пирфенидон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помалидомид</w:t>
            </w:r>
          </w:p>
        </w:tc>
        <w:tc>
          <w:tcPr>
            <w:tcW w:w="3175" w:type="dxa"/>
          </w:tcPr>
          <w:p w:rsidR="003A14F5" w:rsidRDefault="00000000">
            <w:pPr>
              <w:pStyle w:val="ConsPlusNormal0"/>
            </w:pPr>
            <w:r>
              <w:t>капсулы</w:t>
            </w:r>
          </w:p>
        </w:tc>
      </w:tr>
      <w:tr w:rsidR="003A14F5">
        <w:tc>
          <w:tcPr>
            <w:tcW w:w="1191" w:type="dxa"/>
          </w:tcPr>
          <w:p w:rsidR="003A14F5" w:rsidRDefault="00000000">
            <w:pPr>
              <w:pStyle w:val="ConsPlusNormal0"/>
              <w:jc w:val="center"/>
              <w:outlineLvl w:val="2"/>
            </w:pPr>
            <w:r>
              <w:t>M</w:t>
            </w:r>
          </w:p>
        </w:tc>
        <w:tc>
          <w:tcPr>
            <w:tcW w:w="4592" w:type="dxa"/>
          </w:tcPr>
          <w:p w:rsidR="003A14F5" w:rsidRDefault="00000000">
            <w:pPr>
              <w:pStyle w:val="ConsPlusNormal0"/>
              <w:jc w:val="both"/>
            </w:pPr>
            <w:r>
              <w:t>костно-мышечная система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M01</w:t>
            </w:r>
          </w:p>
        </w:tc>
        <w:tc>
          <w:tcPr>
            <w:tcW w:w="4592" w:type="dxa"/>
          </w:tcPr>
          <w:p w:rsidR="003A14F5" w:rsidRDefault="00000000">
            <w:pPr>
              <w:pStyle w:val="ConsPlusNormal0"/>
              <w:jc w:val="both"/>
            </w:pPr>
            <w:r>
              <w:t>противовоспалительные и противоревматические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M01A</w:t>
            </w:r>
          </w:p>
        </w:tc>
        <w:tc>
          <w:tcPr>
            <w:tcW w:w="4592" w:type="dxa"/>
          </w:tcPr>
          <w:p w:rsidR="003A14F5" w:rsidRDefault="00000000">
            <w:pPr>
              <w:pStyle w:val="ConsPlusNormal0"/>
              <w:jc w:val="both"/>
            </w:pPr>
            <w:r>
              <w:t>нестероидные противовоспалительные и противоревматические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M01AB</w:t>
            </w:r>
          </w:p>
        </w:tc>
        <w:tc>
          <w:tcPr>
            <w:tcW w:w="4592" w:type="dxa"/>
            <w:vMerge w:val="restart"/>
          </w:tcPr>
          <w:p w:rsidR="003A14F5" w:rsidRDefault="00000000">
            <w:pPr>
              <w:pStyle w:val="ConsPlusNormal0"/>
              <w:jc w:val="both"/>
            </w:pPr>
            <w:r>
              <w:t>производные уксусной кислоты и родственные соединения</w:t>
            </w:r>
          </w:p>
        </w:tc>
        <w:tc>
          <w:tcPr>
            <w:tcW w:w="7483" w:type="dxa"/>
            <w:vMerge w:val="restart"/>
          </w:tcPr>
          <w:p w:rsidR="003A14F5" w:rsidRDefault="00000000">
            <w:pPr>
              <w:pStyle w:val="ConsPlusNormal0"/>
            </w:pPr>
            <w:r>
              <w:t>диклофенак</w:t>
            </w: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модифицированным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кеторолак</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M01AE</w:t>
            </w:r>
          </w:p>
        </w:tc>
        <w:tc>
          <w:tcPr>
            <w:tcW w:w="4592" w:type="dxa"/>
            <w:vMerge w:val="restart"/>
          </w:tcPr>
          <w:p w:rsidR="003A14F5" w:rsidRDefault="00000000">
            <w:pPr>
              <w:pStyle w:val="ConsPlusNormal0"/>
            </w:pPr>
            <w:r>
              <w:t>производные пропионовой кислоты</w:t>
            </w:r>
          </w:p>
        </w:tc>
        <w:tc>
          <w:tcPr>
            <w:tcW w:w="7483" w:type="dxa"/>
          </w:tcPr>
          <w:p w:rsidR="003A14F5" w:rsidRDefault="00000000">
            <w:pPr>
              <w:pStyle w:val="ConsPlusNormal0"/>
            </w:pPr>
            <w:r>
              <w:t>декскетопрофен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ибупрофен</w:t>
            </w:r>
          </w:p>
        </w:tc>
        <w:tc>
          <w:tcPr>
            <w:tcW w:w="3175" w:type="dxa"/>
          </w:tcPr>
          <w:p w:rsidR="003A14F5" w:rsidRDefault="00000000">
            <w:pPr>
              <w:pStyle w:val="ConsPlusNormal0"/>
            </w:pPr>
            <w:r>
              <w:t>гель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крем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кетопрофен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модифицированным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модифицированным высвобождением</w:t>
            </w:r>
          </w:p>
        </w:tc>
      </w:tr>
      <w:tr w:rsidR="003A14F5">
        <w:tc>
          <w:tcPr>
            <w:tcW w:w="1191" w:type="dxa"/>
          </w:tcPr>
          <w:p w:rsidR="003A14F5" w:rsidRDefault="00000000">
            <w:pPr>
              <w:pStyle w:val="ConsPlusNormal0"/>
              <w:jc w:val="center"/>
            </w:pPr>
            <w:r>
              <w:t>M01C</w:t>
            </w:r>
          </w:p>
        </w:tc>
        <w:tc>
          <w:tcPr>
            <w:tcW w:w="4592" w:type="dxa"/>
          </w:tcPr>
          <w:p w:rsidR="003A14F5" w:rsidRDefault="00000000">
            <w:pPr>
              <w:pStyle w:val="ConsPlusNormal0"/>
              <w:jc w:val="both"/>
            </w:pPr>
            <w:r>
              <w:t>базисные противоревматические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M01CC</w:t>
            </w:r>
          </w:p>
        </w:tc>
        <w:tc>
          <w:tcPr>
            <w:tcW w:w="4592" w:type="dxa"/>
          </w:tcPr>
          <w:p w:rsidR="003A14F5" w:rsidRDefault="00000000">
            <w:pPr>
              <w:pStyle w:val="ConsPlusNormal0"/>
              <w:jc w:val="both"/>
            </w:pPr>
            <w:r>
              <w:t>пеницилламин и подобные препараты</w:t>
            </w:r>
          </w:p>
        </w:tc>
        <w:tc>
          <w:tcPr>
            <w:tcW w:w="7483" w:type="dxa"/>
          </w:tcPr>
          <w:p w:rsidR="003A14F5" w:rsidRDefault="00000000">
            <w:pPr>
              <w:pStyle w:val="ConsPlusNormal0"/>
            </w:pPr>
            <w:r>
              <w:t>пеницилламин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M03</w:t>
            </w:r>
          </w:p>
        </w:tc>
        <w:tc>
          <w:tcPr>
            <w:tcW w:w="4592" w:type="dxa"/>
          </w:tcPr>
          <w:p w:rsidR="003A14F5" w:rsidRDefault="00000000">
            <w:pPr>
              <w:pStyle w:val="ConsPlusNormal0"/>
              <w:jc w:val="both"/>
            </w:pPr>
            <w:r>
              <w:t>миорелаксанты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M03A</w:t>
            </w:r>
          </w:p>
        </w:tc>
        <w:tc>
          <w:tcPr>
            <w:tcW w:w="4592" w:type="dxa"/>
          </w:tcPr>
          <w:p w:rsidR="003A14F5" w:rsidRDefault="00000000">
            <w:pPr>
              <w:pStyle w:val="ConsPlusNormal0"/>
              <w:jc w:val="both"/>
            </w:pPr>
            <w:r>
              <w:t>миорелаксанты периферического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M03AB</w:t>
            </w:r>
          </w:p>
        </w:tc>
        <w:tc>
          <w:tcPr>
            <w:tcW w:w="4592" w:type="dxa"/>
          </w:tcPr>
          <w:p w:rsidR="003A14F5" w:rsidRDefault="00000000">
            <w:pPr>
              <w:pStyle w:val="ConsPlusNormal0"/>
              <w:jc w:val="both"/>
            </w:pPr>
            <w:r>
              <w:t>производные холина</w:t>
            </w:r>
          </w:p>
        </w:tc>
        <w:tc>
          <w:tcPr>
            <w:tcW w:w="7483" w:type="dxa"/>
          </w:tcPr>
          <w:p w:rsidR="003A14F5" w:rsidRDefault="00000000">
            <w:pPr>
              <w:pStyle w:val="ConsPlusNormal0"/>
            </w:pPr>
            <w:r>
              <w:t>суксаметония йодид и хлорид</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1191" w:type="dxa"/>
            <w:vMerge w:val="restart"/>
          </w:tcPr>
          <w:p w:rsidR="003A14F5" w:rsidRDefault="00000000">
            <w:pPr>
              <w:pStyle w:val="ConsPlusNormal0"/>
              <w:jc w:val="center"/>
            </w:pPr>
            <w:r>
              <w:t>M03AC</w:t>
            </w:r>
          </w:p>
        </w:tc>
        <w:tc>
          <w:tcPr>
            <w:tcW w:w="4592" w:type="dxa"/>
            <w:vMerge w:val="restart"/>
          </w:tcPr>
          <w:p w:rsidR="003A14F5" w:rsidRDefault="00000000">
            <w:pPr>
              <w:pStyle w:val="ConsPlusNormal0"/>
              <w:jc w:val="both"/>
            </w:pPr>
            <w:r>
              <w:t>другие четвертичные аммониевые соединения</w:t>
            </w:r>
          </w:p>
        </w:tc>
        <w:tc>
          <w:tcPr>
            <w:tcW w:w="7483" w:type="dxa"/>
          </w:tcPr>
          <w:p w:rsidR="003A14F5" w:rsidRDefault="00000000">
            <w:pPr>
              <w:pStyle w:val="ConsPlusNormal0"/>
            </w:pPr>
            <w:r>
              <w:t>пипекурония бромид</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рокурония бромид</w:t>
            </w:r>
          </w:p>
        </w:tc>
        <w:tc>
          <w:tcPr>
            <w:tcW w:w="3175" w:type="dxa"/>
          </w:tcPr>
          <w:p w:rsidR="003A14F5" w:rsidRDefault="00000000">
            <w:pPr>
              <w:pStyle w:val="ConsPlusNormal0"/>
            </w:pPr>
            <w:r>
              <w:t>раствор для внутривенного введения</w:t>
            </w:r>
          </w:p>
        </w:tc>
      </w:tr>
      <w:tr w:rsidR="003A14F5">
        <w:tc>
          <w:tcPr>
            <w:tcW w:w="1191" w:type="dxa"/>
            <w:vMerge w:val="restart"/>
          </w:tcPr>
          <w:p w:rsidR="003A14F5" w:rsidRDefault="00000000">
            <w:pPr>
              <w:pStyle w:val="ConsPlusNormal0"/>
              <w:jc w:val="center"/>
            </w:pPr>
            <w:r>
              <w:t>M03AX</w:t>
            </w:r>
          </w:p>
        </w:tc>
        <w:tc>
          <w:tcPr>
            <w:tcW w:w="4592" w:type="dxa"/>
            <w:vMerge w:val="restart"/>
          </w:tcPr>
          <w:p w:rsidR="003A14F5" w:rsidRDefault="00000000">
            <w:pPr>
              <w:pStyle w:val="ConsPlusNormal0"/>
              <w:jc w:val="both"/>
            </w:pPr>
            <w:r>
              <w:t>другие миорелаксанты периферического действия</w:t>
            </w:r>
          </w:p>
        </w:tc>
        <w:tc>
          <w:tcPr>
            <w:tcW w:w="7483" w:type="dxa"/>
            <w:vMerge w:val="restart"/>
          </w:tcPr>
          <w:p w:rsidR="003A14F5" w:rsidRDefault="00000000">
            <w:pPr>
              <w:pStyle w:val="ConsPlusNormal0"/>
            </w:pPr>
            <w:r>
              <w:t>ботулинический токсин типа A</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ботулинический токсин типа A - гемагглютинин комплекс</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1191" w:type="dxa"/>
          </w:tcPr>
          <w:p w:rsidR="003A14F5" w:rsidRDefault="00000000">
            <w:pPr>
              <w:pStyle w:val="ConsPlusNormal0"/>
              <w:jc w:val="center"/>
            </w:pPr>
            <w:r>
              <w:t>M03B</w:t>
            </w:r>
          </w:p>
        </w:tc>
        <w:tc>
          <w:tcPr>
            <w:tcW w:w="4592" w:type="dxa"/>
          </w:tcPr>
          <w:p w:rsidR="003A14F5" w:rsidRDefault="00000000">
            <w:pPr>
              <w:pStyle w:val="ConsPlusNormal0"/>
              <w:jc w:val="both"/>
            </w:pPr>
            <w:r>
              <w:t>миорелаксанты центрального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M03BX</w:t>
            </w:r>
          </w:p>
        </w:tc>
        <w:tc>
          <w:tcPr>
            <w:tcW w:w="4592" w:type="dxa"/>
            <w:vMerge w:val="restart"/>
          </w:tcPr>
          <w:p w:rsidR="003A14F5" w:rsidRDefault="00000000">
            <w:pPr>
              <w:pStyle w:val="ConsPlusNormal0"/>
              <w:jc w:val="both"/>
            </w:pPr>
            <w:r>
              <w:t>другие миорелаксанты центрального действия</w:t>
            </w:r>
          </w:p>
        </w:tc>
        <w:tc>
          <w:tcPr>
            <w:tcW w:w="7483" w:type="dxa"/>
            <w:vMerge w:val="restart"/>
          </w:tcPr>
          <w:p w:rsidR="003A14F5" w:rsidRDefault="00000000">
            <w:pPr>
              <w:pStyle w:val="ConsPlusNormal0"/>
            </w:pPr>
            <w:r>
              <w:t>баклофен</w:t>
            </w:r>
          </w:p>
        </w:tc>
        <w:tc>
          <w:tcPr>
            <w:tcW w:w="3175" w:type="dxa"/>
          </w:tcPr>
          <w:p w:rsidR="003A14F5" w:rsidRDefault="00000000">
            <w:pPr>
              <w:pStyle w:val="ConsPlusNormal0"/>
            </w:pPr>
            <w:r>
              <w:t>раствор для интратекального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тизанидин</w:t>
            </w:r>
          </w:p>
        </w:tc>
        <w:tc>
          <w:tcPr>
            <w:tcW w:w="3175" w:type="dxa"/>
          </w:tcPr>
          <w:p w:rsidR="003A14F5" w:rsidRDefault="00000000">
            <w:pPr>
              <w:pStyle w:val="ConsPlusNormal0"/>
            </w:pPr>
            <w:r>
              <w:t>капсулы с модифицированным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M04</w:t>
            </w:r>
          </w:p>
        </w:tc>
        <w:tc>
          <w:tcPr>
            <w:tcW w:w="4592" w:type="dxa"/>
          </w:tcPr>
          <w:p w:rsidR="003A14F5" w:rsidRDefault="00000000">
            <w:pPr>
              <w:pStyle w:val="ConsPlusNormal0"/>
              <w:jc w:val="both"/>
            </w:pPr>
            <w:r>
              <w:t>противоподагрические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M04A</w:t>
            </w:r>
          </w:p>
        </w:tc>
        <w:tc>
          <w:tcPr>
            <w:tcW w:w="4592" w:type="dxa"/>
          </w:tcPr>
          <w:p w:rsidR="003A14F5" w:rsidRDefault="00000000">
            <w:pPr>
              <w:pStyle w:val="ConsPlusNormal0"/>
              <w:jc w:val="both"/>
            </w:pPr>
            <w:r>
              <w:t>противоподагрические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M04AA</w:t>
            </w:r>
          </w:p>
        </w:tc>
        <w:tc>
          <w:tcPr>
            <w:tcW w:w="4592" w:type="dxa"/>
          </w:tcPr>
          <w:p w:rsidR="003A14F5" w:rsidRDefault="00000000">
            <w:pPr>
              <w:pStyle w:val="ConsPlusNormal0"/>
              <w:jc w:val="both"/>
            </w:pPr>
            <w:r>
              <w:t>ингибиторы образования мочевой кислоты</w:t>
            </w:r>
          </w:p>
        </w:tc>
        <w:tc>
          <w:tcPr>
            <w:tcW w:w="7483" w:type="dxa"/>
          </w:tcPr>
          <w:p w:rsidR="003A14F5" w:rsidRDefault="00000000">
            <w:pPr>
              <w:pStyle w:val="ConsPlusNormal0"/>
            </w:pPr>
            <w:r>
              <w:t>аллопуринол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M05</w:t>
            </w:r>
          </w:p>
        </w:tc>
        <w:tc>
          <w:tcPr>
            <w:tcW w:w="4592" w:type="dxa"/>
          </w:tcPr>
          <w:p w:rsidR="003A14F5" w:rsidRDefault="00000000">
            <w:pPr>
              <w:pStyle w:val="ConsPlusNormal0"/>
              <w:jc w:val="both"/>
            </w:pPr>
            <w:r>
              <w:t>препараты для лечения заболеваний костей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M05B</w:t>
            </w:r>
          </w:p>
        </w:tc>
        <w:tc>
          <w:tcPr>
            <w:tcW w:w="4592" w:type="dxa"/>
          </w:tcPr>
          <w:p w:rsidR="003A14F5" w:rsidRDefault="00000000">
            <w:pPr>
              <w:pStyle w:val="ConsPlusNormal0"/>
              <w:jc w:val="both"/>
            </w:pPr>
            <w:r>
              <w:t>препараты, влияющие на структуру и минерализацию костей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M05BA</w:t>
            </w:r>
          </w:p>
        </w:tc>
        <w:tc>
          <w:tcPr>
            <w:tcW w:w="4592" w:type="dxa"/>
            <w:vMerge w:val="restart"/>
          </w:tcPr>
          <w:p w:rsidR="003A14F5" w:rsidRDefault="00000000">
            <w:pPr>
              <w:pStyle w:val="ConsPlusNormal0"/>
              <w:jc w:val="both"/>
            </w:pPr>
            <w:r>
              <w:t>бифосфонаты</w:t>
            </w:r>
          </w:p>
        </w:tc>
        <w:tc>
          <w:tcPr>
            <w:tcW w:w="7483" w:type="dxa"/>
            <w:vMerge w:val="restart"/>
          </w:tcPr>
          <w:p w:rsidR="003A14F5" w:rsidRDefault="00000000">
            <w:pPr>
              <w:pStyle w:val="ConsPlusNormal0"/>
            </w:pPr>
            <w:r>
              <w:t>алендроновая кислота</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золедроновая кислота</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концентрата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1191" w:type="dxa"/>
            <w:vMerge w:val="restart"/>
          </w:tcPr>
          <w:p w:rsidR="003A14F5" w:rsidRDefault="00000000">
            <w:pPr>
              <w:pStyle w:val="ConsPlusNormal0"/>
              <w:jc w:val="center"/>
            </w:pPr>
            <w:r>
              <w:t>M05BX</w:t>
            </w:r>
          </w:p>
        </w:tc>
        <w:tc>
          <w:tcPr>
            <w:tcW w:w="4592" w:type="dxa"/>
            <w:vMerge w:val="restart"/>
          </w:tcPr>
          <w:p w:rsidR="003A14F5" w:rsidRDefault="00000000">
            <w:pPr>
              <w:pStyle w:val="ConsPlusNormal0"/>
              <w:jc w:val="both"/>
            </w:pPr>
            <w:r>
              <w:t>другие препараты, влияющие на структуру и минерализацию костей</w:t>
            </w:r>
          </w:p>
        </w:tc>
        <w:tc>
          <w:tcPr>
            <w:tcW w:w="7483" w:type="dxa"/>
          </w:tcPr>
          <w:p w:rsidR="003A14F5" w:rsidRDefault="00000000">
            <w:pPr>
              <w:pStyle w:val="ConsPlusNormal0"/>
            </w:pPr>
            <w:r>
              <w:t>деносумаб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стронция ранелат</w:t>
            </w: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1191" w:type="dxa"/>
            <w:vMerge w:val="restart"/>
          </w:tcPr>
          <w:p w:rsidR="003A14F5" w:rsidRDefault="00000000">
            <w:pPr>
              <w:pStyle w:val="ConsPlusNormal0"/>
              <w:jc w:val="center"/>
            </w:pPr>
            <w:r>
              <w:t>M09AX</w:t>
            </w:r>
          </w:p>
        </w:tc>
        <w:tc>
          <w:tcPr>
            <w:tcW w:w="4592" w:type="dxa"/>
            <w:vMerge w:val="restart"/>
          </w:tcPr>
          <w:p w:rsidR="003A14F5" w:rsidRDefault="00000000">
            <w:pPr>
              <w:pStyle w:val="ConsPlusNormal0"/>
              <w:jc w:val="both"/>
            </w:pPr>
            <w:r>
              <w:t>прочие препараты для лечения заболеваний костно-мышечной системы</w:t>
            </w:r>
          </w:p>
        </w:tc>
        <w:tc>
          <w:tcPr>
            <w:tcW w:w="7483" w:type="dxa"/>
          </w:tcPr>
          <w:p w:rsidR="003A14F5" w:rsidRDefault="00000000">
            <w:pPr>
              <w:pStyle w:val="ConsPlusNormal0"/>
            </w:pPr>
            <w:r>
              <w:t>нусинерсен</w:t>
            </w:r>
          </w:p>
        </w:tc>
        <w:tc>
          <w:tcPr>
            <w:tcW w:w="3175" w:type="dxa"/>
          </w:tcPr>
          <w:p w:rsidR="003A14F5" w:rsidRDefault="00000000">
            <w:pPr>
              <w:pStyle w:val="ConsPlusNormal0"/>
            </w:pPr>
            <w:r>
              <w:t>раствор для интратекального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рисдиплам</w:t>
            </w:r>
          </w:p>
        </w:tc>
        <w:tc>
          <w:tcPr>
            <w:tcW w:w="3175" w:type="dxa"/>
          </w:tcPr>
          <w:p w:rsidR="003A14F5" w:rsidRDefault="00000000">
            <w:pPr>
              <w:pStyle w:val="ConsPlusNormal0"/>
            </w:pPr>
            <w:r>
              <w:t>порошок для приготовления раствора для приема внутрь</w:t>
            </w:r>
          </w:p>
        </w:tc>
      </w:tr>
      <w:tr w:rsidR="003A14F5">
        <w:tc>
          <w:tcPr>
            <w:tcW w:w="1191" w:type="dxa"/>
          </w:tcPr>
          <w:p w:rsidR="003A14F5" w:rsidRDefault="00000000">
            <w:pPr>
              <w:pStyle w:val="ConsPlusNormal0"/>
              <w:jc w:val="center"/>
              <w:outlineLvl w:val="2"/>
            </w:pPr>
            <w:r>
              <w:t>N</w:t>
            </w:r>
          </w:p>
        </w:tc>
        <w:tc>
          <w:tcPr>
            <w:tcW w:w="4592" w:type="dxa"/>
          </w:tcPr>
          <w:p w:rsidR="003A14F5" w:rsidRDefault="00000000">
            <w:pPr>
              <w:pStyle w:val="ConsPlusNormal0"/>
              <w:jc w:val="both"/>
            </w:pPr>
            <w:r>
              <w:t>нервная система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N01</w:t>
            </w:r>
          </w:p>
        </w:tc>
        <w:tc>
          <w:tcPr>
            <w:tcW w:w="4592" w:type="dxa"/>
          </w:tcPr>
          <w:p w:rsidR="003A14F5" w:rsidRDefault="00000000">
            <w:pPr>
              <w:pStyle w:val="ConsPlusNormal0"/>
              <w:jc w:val="both"/>
            </w:pPr>
            <w:r>
              <w:t>анестетики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N01A</w:t>
            </w:r>
          </w:p>
        </w:tc>
        <w:tc>
          <w:tcPr>
            <w:tcW w:w="4592" w:type="dxa"/>
          </w:tcPr>
          <w:p w:rsidR="003A14F5" w:rsidRDefault="00000000">
            <w:pPr>
              <w:pStyle w:val="ConsPlusNormal0"/>
              <w:jc w:val="both"/>
            </w:pPr>
            <w:r>
              <w:t>препараты для общей анестезии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N01AB</w:t>
            </w:r>
          </w:p>
        </w:tc>
        <w:tc>
          <w:tcPr>
            <w:tcW w:w="4592" w:type="dxa"/>
            <w:vMerge w:val="restart"/>
          </w:tcPr>
          <w:p w:rsidR="003A14F5" w:rsidRDefault="00000000">
            <w:pPr>
              <w:pStyle w:val="ConsPlusNormal0"/>
              <w:jc w:val="both"/>
            </w:pPr>
            <w:r>
              <w:t>галогенированные углеводороды</w:t>
            </w:r>
          </w:p>
        </w:tc>
        <w:tc>
          <w:tcPr>
            <w:tcW w:w="7483" w:type="dxa"/>
          </w:tcPr>
          <w:p w:rsidR="003A14F5" w:rsidRDefault="00000000">
            <w:pPr>
              <w:pStyle w:val="ConsPlusNormal0"/>
            </w:pPr>
            <w:r>
              <w:t>галотан</w:t>
            </w:r>
          </w:p>
        </w:tc>
        <w:tc>
          <w:tcPr>
            <w:tcW w:w="3175" w:type="dxa"/>
          </w:tcPr>
          <w:p w:rsidR="003A14F5" w:rsidRDefault="00000000">
            <w:pPr>
              <w:pStyle w:val="ConsPlusNormal0"/>
            </w:pPr>
            <w:r>
              <w:t>жидкость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десфлуран</w:t>
            </w:r>
          </w:p>
        </w:tc>
        <w:tc>
          <w:tcPr>
            <w:tcW w:w="3175" w:type="dxa"/>
          </w:tcPr>
          <w:p w:rsidR="003A14F5" w:rsidRDefault="00000000">
            <w:pPr>
              <w:pStyle w:val="ConsPlusNormal0"/>
            </w:pPr>
            <w:r>
              <w:t>жидкость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севофлуран</w:t>
            </w:r>
          </w:p>
        </w:tc>
        <w:tc>
          <w:tcPr>
            <w:tcW w:w="3175" w:type="dxa"/>
          </w:tcPr>
          <w:p w:rsidR="003A14F5" w:rsidRDefault="00000000">
            <w:pPr>
              <w:pStyle w:val="ConsPlusNormal0"/>
            </w:pPr>
            <w:r>
              <w:t>жидкость для ингаляций</w:t>
            </w:r>
          </w:p>
        </w:tc>
      </w:tr>
      <w:tr w:rsidR="003A14F5">
        <w:tc>
          <w:tcPr>
            <w:tcW w:w="1191" w:type="dxa"/>
          </w:tcPr>
          <w:p w:rsidR="003A14F5" w:rsidRDefault="00000000">
            <w:pPr>
              <w:pStyle w:val="ConsPlusNormal0"/>
              <w:jc w:val="center"/>
            </w:pPr>
            <w:r>
              <w:t>N01AF</w:t>
            </w:r>
          </w:p>
        </w:tc>
        <w:tc>
          <w:tcPr>
            <w:tcW w:w="4592" w:type="dxa"/>
          </w:tcPr>
          <w:p w:rsidR="003A14F5" w:rsidRDefault="00000000">
            <w:pPr>
              <w:pStyle w:val="ConsPlusNormal0"/>
              <w:jc w:val="both"/>
            </w:pPr>
            <w:r>
              <w:t>барбитураты</w:t>
            </w:r>
          </w:p>
        </w:tc>
        <w:tc>
          <w:tcPr>
            <w:tcW w:w="7483" w:type="dxa"/>
          </w:tcPr>
          <w:p w:rsidR="003A14F5" w:rsidRDefault="00000000">
            <w:pPr>
              <w:pStyle w:val="ConsPlusNormal0"/>
            </w:pPr>
            <w:r>
              <w:t>тиопентал натрия</w:t>
            </w:r>
          </w:p>
        </w:tc>
        <w:tc>
          <w:tcPr>
            <w:tcW w:w="3175" w:type="dxa"/>
          </w:tcPr>
          <w:p w:rsidR="003A14F5" w:rsidRDefault="00000000">
            <w:pPr>
              <w:pStyle w:val="ConsPlusNormal0"/>
            </w:pPr>
            <w:r>
              <w:t>порошок для приготовления раствора для внутривенного введения</w:t>
            </w:r>
          </w:p>
        </w:tc>
      </w:tr>
      <w:tr w:rsidR="003A14F5">
        <w:tc>
          <w:tcPr>
            <w:tcW w:w="1191" w:type="dxa"/>
            <w:vMerge w:val="restart"/>
          </w:tcPr>
          <w:p w:rsidR="003A14F5" w:rsidRDefault="00000000">
            <w:pPr>
              <w:pStyle w:val="ConsPlusNormal0"/>
              <w:jc w:val="center"/>
            </w:pPr>
            <w:r>
              <w:t>N01AH</w:t>
            </w:r>
          </w:p>
        </w:tc>
        <w:tc>
          <w:tcPr>
            <w:tcW w:w="4592" w:type="dxa"/>
            <w:vMerge w:val="restart"/>
          </w:tcPr>
          <w:p w:rsidR="003A14F5" w:rsidRDefault="00000000">
            <w:pPr>
              <w:pStyle w:val="ConsPlusNormal0"/>
              <w:jc w:val="both"/>
            </w:pPr>
            <w:r>
              <w:t>опиоидные анальгетики</w:t>
            </w:r>
          </w:p>
        </w:tc>
        <w:tc>
          <w:tcPr>
            <w:tcW w:w="7483" w:type="dxa"/>
            <w:vMerge w:val="restart"/>
          </w:tcPr>
          <w:p w:rsidR="003A14F5" w:rsidRDefault="00000000">
            <w:pPr>
              <w:pStyle w:val="ConsPlusNormal0"/>
            </w:pPr>
            <w:r>
              <w:t>тримеперидин</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N01AX</w:t>
            </w:r>
          </w:p>
        </w:tc>
        <w:tc>
          <w:tcPr>
            <w:tcW w:w="4592" w:type="dxa"/>
            <w:vMerge w:val="restart"/>
          </w:tcPr>
          <w:p w:rsidR="003A14F5" w:rsidRDefault="00000000">
            <w:pPr>
              <w:pStyle w:val="ConsPlusNormal0"/>
              <w:jc w:val="both"/>
            </w:pPr>
            <w:r>
              <w:t>другие препараты для общей анестезии</w:t>
            </w:r>
          </w:p>
        </w:tc>
        <w:tc>
          <w:tcPr>
            <w:tcW w:w="7483" w:type="dxa"/>
          </w:tcPr>
          <w:p w:rsidR="003A14F5" w:rsidRDefault="00000000">
            <w:pPr>
              <w:pStyle w:val="ConsPlusNormal0"/>
            </w:pPr>
            <w:r>
              <w:t>динитрогена оксид</w:t>
            </w:r>
          </w:p>
        </w:tc>
        <w:tc>
          <w:tcPr>
            <w:tcW w:w="3175" w:type="dxa"/>
          </w:tcPr>
          <w:p w:rsidR="003A14F5" w:rsidRDefault="00000000">
            <w:pPr>
              <w:pStyle w:val="ConsPlusNormal0"/>
            </w:pPr>
            <w:r>
              <w:t>газ сжатый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кетамин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натрия оксибутират</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пропофол</w:t>
            </w:r>
          </w:p>
        </w:tc>
        <w:tc>
          <w:tcPr>
            <w:tcW w:w="3175" w:type="dxa"/>
          </w:tcPr>
          <w:p w:rsidR="003A14F5" w:rsidRDefault="00000000">
            <w:pPr>
              <w:pStyle w:val="ConsPlusNormal0"/>
            </w:pPr>
            <w:r>
              <w:t>эмульсия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эмульсия для инфузий</w:t>
            </w:r>
          </w:p>
        </w:tc>
      </w:tr>
      <w:tr w:rsidR="003A14F5">
        <w:tc>
          <w:tcPr>
            <w:tcW w:w="1191" w:type="dxa"/>
          </w:tcPr>
          <w:p w:rsidR="003A14F5" w:rsidRDefault="00000000">
            <w:pPr>
              <w:pStyle w:val="ConsPlusNormal0"/>
              <w:jc w:val="center"/>
            </w:pPr>
            <w:r>
              <w:t>N01B</w:t>
            </w:r>
          </w:p>
        </w:tc>
        <w:tc>
          <w:tcPr>
            <w:tcW w:w="4592" w:type="dxa"/>
          </w:tcPr>
          <w:p w:rsidR="003A14F5" w:rsidRDefault="00000000">
            <w:pPr>
              <w:pStyle w:val="ConsPlusNormal0"/>
              <w:jc w:val="both"/>
            </w:pPr>
            <w:r>
              <w:t>местные анестетики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N01BA</w:t>
            </w:r>
          </w:p>
        </w:tc>
        <w:tc>
          <w:tcPr>
            <w:tcW w:w="4592" w:type="dxa"/>
          </w:tcPr>
          <w:p w:rsidR="003A14F5" w:rsidRDefault="00000000">
            <w:pPr>
              <w:pStyle w:val="ConsPlusNormal0"/>
              <w:jc w:val="both"/>
            </w:pPr>
            <w:r>
              <w:t>эфиры аминобензойной кислоты</w:t>
            </w:r>
          </w:p>
        </w:tc>
        <w:tc>
          <w:tcPr>
            <w:tcW w:w="7483" w:type="dxa"/>
          </w:tcPr>
          <w:p w:rsidR="003A14F5" w:rsidRDefault="00000000">
            <w:pPr>
              <w:pStyle w:val="ConsPlusNormal0"/>
            </w:pPr>
            <w:r>
              <w:t>прокаин</w:t>
            </w:r>
          </w:p>
        </w:tc>
        <w:tc>
          <w:tcPr>
            <w:tcW w:w="3175" w:type="dxa"/>
          </w:tcPr>
          <w:p w:rsidR="003A14F5" w:rsidRDefault="00000000">
            <w:pPr>
              <w:pStyle w:val="ConsPlusNormal0"/>
            </w:pPr>
            <w:r>
              <w:t>раствор для инъекций</w:t>
            </w:r>
          </w:p>
        </w:tc>
      </w:tr>
      <w:tr w:rsidR="003A14F5">
        <w:tc>
          <w:tcPr>
            <w:tcW w:w="1191" w:type="dxa"/>
            <w:vMerge w:val="restart"/>
          </w:tcPr>
          <w:p w:rsidR="003A14F5" w:rsidRDefault="00000000">
            <w:pPr>
              <w:pStyle w:val="ConsPlusNormal0"/>
              <w:jc w:val="center"/>
            </w:pPr>
            <w:r>
              <w:t>N01BB</w:t>
            </w:r>
          </w:p>
        </w:tc>
        <w:tc>
          <w:tcPr>
            <w:tcW w:w="4592" w:type="dxa"/>
            <w:vMerge w:val="restart"/>
          </w:tcPr>
          <w:p w:rsidR="003A14F5" w:rsidRDefault="00000000">
            <w:pPr>
              <w:pStyle w:val="ConsPlusNormal0"/>
              <w:jc w:val="both"/>
            </w:pPr>
            <w:r>
              <w:t>амиды</w:t>
            </w:r>
          </w:p>
        </w:tc>
        <w:tc>
          <w:tcPr>
            <w:tcW w:w="7483" w:type="dxa"/>
            <w:vMerge w:val="restart"/>
          </w:tcPr>
          <w:p w:rsidR="003A14F5" w:rsidRDefault="00000000">
            <w:pPr>
              <w:pStyle w:val="ConsPlusNormal0"/>
            </w:pPr>
            <w:r>
              <w:t>бупивакаин</w:t>
            </w:r>
          </w:p>
        </w:tc>
        <w:tc>
          <w:tcPr>
            <w:tcW w:w="3175" w:type="dxa"/>
          </w:tcPr>
          <w:p w:rsidR="003A14F5" w:rsidRDefault="00000000">
            <w:pPr>
              <w:pStyle w:val="ConsPlusNormal0"/>
            </w:pPr>
            <w:r>
              <w:t>раствор для интратекального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левобупивакаин</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ропивакаин</w:t>
            </w: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outlineLvl w:val="3"/>
            </w:pPr>
            <w:r>
              <w:t>N02</w:t>
            </w:r>
          </w:p>
        </w:tc>
        <w:tc>
          <w:tcPr>
            <w:tcW w:w="4592" w:type="dxa"/>
          </w:tcPr>
          <w:p w:rsidR="003A14F5" w:rsidRDefault="00000000">
            <w:pPr>
              <w:pStyle w:val="ConsPlusNormal0"/>
              <w:jc w:val="both"/>
            </w:pPr>
            <w:r>
              <w:t>анальгетики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N02A</w:t>
            </w:r>
          </w:p>
        </w:tc>
        <w:tc>
          <w:tcPr>
            <w:tcW w:w="4592" w:type="dxa"/>
          </w:tcPr>
          <w:p w:rsidR="003A14F5" w:rsidRDefault="00000000">
            <w:pPr>
              <w:pStyle w:val="ConsPlusNormal0"/>
              <w:jc w:val="both"/>
            </w:pPr>
            <w:r>
              <w:t>опиоиды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N02AA</w:t>
            </w:r>
          </w:p>
        </w:tc>
        <w:tc>
          <w:tcPr>
            <w:tcW w:w="4592" w:type="dxa"/>
            <w:vMerge w:val="restart"/>
          </w:tcPr>
          <w:p w:rsidR="003A14F5" w:rsidRDefault="00000000">
            <w:pPr>
              <w:pStyle w:val="ConsPlusNormal0"/>
              <w:jc w:val="both"/>
            </w:pPr>
            <w:r>
              <w:t>природные алкалоиды опия</w:t>
            </w:r>
          </w:p>
        </w:tc>
        <w:tc>
          <w:tcPr>
            <w:tcW w:w="7483" w:type="dxa"/>
            <w:vMerge w:val="restart"/>
          </w:tcPr>
          <w:p w:rsidR="003A14F5" w:rsidRDefault="00000000">
            <w:pPr>
              <w:pStyle w:val="ConsPlusNormal0"/>
            </w:pPr>
            <w:r>
              <w:t>морфин</w:t>
            </w: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налоксон + оксикодон</w:t>
            </w: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vMerge w:val="restart"/>
          </w:tcPr>
          <w:p w:rsidR="003A14F5" w:rsidRDefault="00000000">
            <w:pPr>
              <w:pStyle w:val="ConsPlusNormal0"/>
              <w:jc w:val="center"/>
            </w:pPr>
            <w:r>
              <w:t>N02AB</w:t>
            </w:r>
          </w:p>
        </w:tc>
        <w:tc>
          <w:tcPr>
            <w:tcW w:w="4592" w:type="dxa"/>
            <w:vMerge w:val="restart"/>
          </w:tcPr>
          <w:p w:rsidR="003A14F5" w:rsidRDefault="00000000">
            <w:pPr>
              <w:pStyle w:val="ConsPlusNormal0"/>
              <w:jc w:val="both"/>
            </w:pPr>
            <w:r>
              <w:t>производные фенилпиперидина</w:t>
            </w:r>
          </w:p>
        </w:tc>
        <w:tc>
          <w:tcPr>
            <w:tcW w:w="7483" w:type="dxa"/>
            <w:vMerge w:val="restart"/>
          </w:tcPr>
          <w:p w:rsidR="003A14F5" w:rsidRDefault="00000000">
            <w:pPr>
              <w:pStyle w:val="ConsPlusNormal0"/>
            </w:pPr>
            <w:r>
              <w:t>фентанил</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трансдермальная терапевтическая система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пластырь трансдермальный</w:t>
            </w:r>
          </w:p>
        </w:tc>
      </w:tr>
      <w:tr w:rsidR="003A14F5">
        <w:tc>
          <w:tcPr>
            <w:tcW w:w="1191" w:type="dxa"/>
          </w:tcPr>
          <w:p w:rsidR="003A14F5" w:rsidRDefault="00000000">
            <w:pPr>
              <w:pStyle w:val="ConsPlusNormal0"/>
              <w:jc w:val="center"/>
            </w:pPr>
            <w:r>
              <w:t>N02AE</w:t>
            </w:r>
          </w:p>
        </w:tc>
        <w:tc>
          <w:tcPr>
            <w:tcW w:w="4592" w:type="dxa"/>
          </w:tcPr>
          <w:p w:rsidR="003A14F5" w:rsidRDefault="00000000">
            <w:pPr>
              <w:pStyle w:val="ConsPlusNormal0"/>
              <w:jc w:val="both"/>
            </w:pPr>
            <w:r>
              <w:t>производные орипавина</w:t>
            </w:r>
          </w:p>
        </w:tc>
        <w:tc>
          <w:tcPr>
            <w:tcW w:w="7483" w:type="dxa"/>
          </w:tcPr>
          <w:p w:rsidR="003A14F5" w:rsidRDefault="00000000">
            <w:pPr>
              <w:pStyle w:val="ConsPlusNormal0"/>
            </w:pPr>
            <w:r>
              <w:t>бупренорфин</w:t>
            </w:r>
          </w:p>
        </w:tc>
        <w:tc>
          <w:tcPr>
            <w:tcW w:w="3175" w:type="dxa"/>
          </w:tcPr>
          <w:p w:rsidR="003A14F5" w:rsidRDefault="00000000">
            <w:pPr>
              <w:pStyle w:val="ConsPlusNormal0"/>
            </w:pPr>
            <w:r>
              <w:t>раствор для инъекций</w:t>
            </w:r>
          </w:p>
        </w:tc>
      </w:tr>
      <w:tr w:rsidR="003A14F5">
        <w:tc>
          <w:tcPr>
            <w:tcW w:w="1191" w:type="dxa"/>
            <w:vMerge w:val="restart"/>
          </w:tcPr>
          <w:p w:rsidR="003A14F5" w:rsidRDefault="00000000">
            <w:pPr>
              <w:pStyle w:val="ConsPlusNormal0"/>
              <w:jc w:val="center"/>
            </w:pPr>
            <w:r>
              <w:t>N02AX</w:t>
            </w:r>
          </w:p>
        </w:tc>
        <w:tc>
          <w:tcPr>
            <w:tcW w:w="4592" w:type="dxa"/>
            <w:vMerge w:val="restart"/>
          </w:tcPr>
          <w:p w:rsidR="003A14F5" w:rsidRDefault="00000000">
            <w:pPr>
              <w:pStyle w:val="ConsPlusNormal0"/>
              <w:jc w:val="both"/>
            </w:pPr>
            <w:r>
              <w:t>другие опиоиды</w:t>
            </w:r>
          </w:p>
        </w:tc>
        <w:tc>
          <w:tcPr>
            <w:tcW w:w="7483" w:type="dxa"/>
            <w:vMerge w:val="restart"/>
          </w:tcPr>
          <w:p w:rsidR="003A14F5" w:rsidRDefault="00000000">
            <w:pPr>
              <w:pStyle w:val="ConsPlusNormal0"/>
            </w:pPr>
            <w:r>
              <w:t>пропионилфенилэтоксиэтилпиперидин</w:t>
            </w:r>
          </w:p>
        </w:tc>
        <w:tc>
          <w:tcPr>
            <w:tcW w:w="3175" w:type="dxa"/>
          </w:tcPr>
          <w:p w:rsidR="003A14F5" w:rsidRDefault="00000000">
            <w:pPr>
              <w:pStyle w:val="ConsPlusNormal0"/>
            </w:pPr>
            <w:r>
              <w:t>таблетки защечные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подъязычные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тапентадол</w:t>
            </w: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трамадол</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tcPr>
          <w:p w:rsidR="003A14F5" w:rsidRDefault="00000000">
            <w:pPr>
              <w:pStyle w:val="ConsPlusNormal0"/>
              <w:jc w:val="center"/>
            </w:pPr>
            <w:r>
              <w:t>N02B</w:t>
            </w:r>
          </w:p>
        </w:tc>
        <w:tc>
          <w:tcPr>
            <w:tcW w:w="4592" w:type="dxa"/>
          </w:tcPr>
          <w:p w:rsidR="003A14F5" w:rsidRDefault="00000000">
            <w:pPr>
              <w:pStyle w:val="ConsPlusNormal0"/>
              <w:jc w:val="both"/>
            </w:pPr>
            <w:r>
              <w:t>другие анальгетики и антипиретики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N02BA</w:t>
            </w:r>
          </w:p>
        </w:tc>
        <w:tc>
          <w:tcPr>
            <w:tcW w:w="4592" w:type="dxa"/>
            <w:vMerge w:val="restart"/>
          </w:tcPr>
          <w:p w:rsidR="003A14F5" w:rsidRDefault="00000000">
            <w:pPr>
              <w:pStyle w:val="ConsPlusNormal0"/>
              <w:jc w:val="both"/>
            </w:pPr>
            <w:r>
              <w:t>салициловая кислота и ее производные</w:t>
            </w:r>
          </w:p>
        </w:tc>
        <w:tc>
          <w:tcPr>
            <w:tcW w:w="7483" w:type="dxa"/>
            <w:vMerge w:val="restart"/>
          </w:tcPr>
          <w:p w:rsidR="003A14F5" w:rsidRDefault="00000000">
            <w:pPr>
              <w:pStyle w:val="ConsPlusNormal0"/>
            </w:pPr>
            <w:r>
              <w:t>ацетилсалициловая кислота</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кишечнорастворимые,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N02BE</w:t>
            </w:r>
          </w:p>
        </w:tc>
        <w:tc>
          <w:tcPr>
            <w:tcW w:w="4592" w:type="dxa"/>
            <w:vMerge w:val="restart"/>
          </w:tcPr>
          <w:p w:rsidR="003A14F5" w:rsidRDefault="00000000">
            <w:pPr>
              <w:pStyle w:val="ConsPlusNormal0"/>
              <w:jc w:val="both"/>
            </w:pPr>
            <w:r>
              <w:t>анилиды</w:t>
            </w:r>
          </w:p>
        </w:tc>
        <w:tc>
          <w:tcPr>
            <w:tcW w:w="7483" w:type="dxa"/>
            <w:vMerge w:val="restart"/>
          </w:tcPr>
          <w:p w:rsidR="003A14F5" w:rsidRDefault="00000000">
            <w:pPr>
              <w:pStyle w:val="ConsPlusNormal0"/>
            </w:pPr>
            <w:r>
              <w:t>парацетамол</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суппозитории ректальные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N03</w:t>
            </w:r>
          </w:p>
        </w:tc>
        <w:tc>
          <w:tcPr>
            <w:tcW w:w="4592" w:type="dxa"/>
          </w:tcPr>
          <w:p w:rsidR="003A14F5" w:rsidRDefault="00000000">
            <w:pPr>
              <w:pStyle w:val="ConsPlusNormal0"/>
              <w:jc w:val="both"/>
            </w:pPr>
            <w:r>
              <w:t>противоэпилептические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N03A</w:t>
            </w:r>
          </w:p>
        </w:tc>
        <w:tc>
          <w:tcPr>
            <w:tcW w:w="4592" w:type="dxa"/>
          </w:tcPr>
          <w:p w:rsidR="003A14F5" w:rsidRDefault="00000000">
            <w:pPr>
              <w:pStyle w:val="ConsPlusNormal0"/>
              <w:jc w:val="both"/>
            </w:pPr>
            <w:r>
              <w:t>противоэпилептические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N03AA</w:t>
            </w:r>
          </w:p>
        </w:tc>
        <w:tc>
          <w:tcPr>
            <w:tcW w:w="4592" w:type="dxa"/>
            <w:vMerge w:val="restart"/>
          </w:tcPr>
          <w:p w:rsidR="003A14F5" w:rsidRDefault="00000000">
            <w:pPr>
              <w:pStyle w:val="ConsPlusNormal0"/>
              <w:jc w:val="both"/>
            </w:pPr>
            <w:r>
              <w:t>барбитураты и их производные</w:t>
            </w:r>
          </w:p>
        </w:tc>
        <w:tc>
          <w:tcPr>
            <w:tcW w:w="7483" w:type="dxa"/>
          </w:tcPr>
          <w:p w:rsidR="003A14F5" w:rsidRDefault="00000000">
            <w:pPr>
              <w:pStyle w:val="ConsPlusNormal0"/>
            </w:pPr>
            <w:r>
              <w:t>бензобарбитал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фенобарбитал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N03AB</w:t>
            </w:r>
          </w:p>
        </w:tc>
        <w:tc>
          <w:tcPr>
            <w:tcW w:w="4592" w:type="dxa"/>
          </w:tcPr>
          <w:p w:rsidR="003A14F5" w:rsidRDefault="00000000">
            <w:pPr>
              <w:pStyle w:val="ConsPlusNormal0"/>
              <w:jc w:val="both"/>
            </w:pPr>
            <w:r>
              <w:t>производные гидантоина</w:t>
            </w:r>
          </w:p>
        </w:tc>
        <w:tc>
          <w:tcPr>
            <w:tcW w:w="7483" w:type="dxa"/>
          </w:tcPr>
          <w:p w:rsidR="003A14F5" w:rsidRDefault="00000000">
            <w:pPr>
              <w:pStyle w:val="ConsPlusNormal0"/>
            </w:pPr>
            <w:r>
              <w:t>фенитоин</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N03AD</w:t>
            </w:r>
          </w:p>
        </w:tc>
        <w:tc>
          <w:tcPr>
            <w:tcW w:w="4592" w:type="dxa"/>
          </w:tcPr>
          <w:p w:rsidR="003A14F5" w:rsidRDefault="00000000">
            <w:pPr>
              <w:pStyle w:val="ConsPlusNormal0"/>
              <w:jc w:val="both"/>
            </w:pPr>
            <w:r>
              <w:t>производные сукцинимида</w:t>
            </w:r>
          </w:p>
        </w:tc>
        <w:tc>
          <w:tcPr>
            <w:tcW w:w="7483" w:type="dxa"/>
          </w:tcPr>
          <w:p w:rsidR="003A14F5" w:rsidRDefault="00000000">
            <w:pPr>
              <w:pStyle w:val="ConsPlusNormal0"/>
            </w:pPr>
            <w:r>
              <w:t>этосуксимид</w:t>
            </w:r>
          </w:p>
        </w:tc>
        <w:tc>
          <w:tcPr>
            <w:tcW w:w="3175" w:type="dxa"/>
          </w:tcPr>
          <w:p w:rsidR="003A14F5" w:rsidRDefault="00000000">
            <w:pPr>
              <w:pStyle w:val="ConsPlusNormal0"/>
            </w:pPr>
            <w:r>
              <w:t>капсулы</w:t>
            </w:r>
          </w:p>
        </w:tc>
      </w:tr>
      <w:tr w:rsidR="003A14F5">
        <w:tc>
          <w:tcPr>
            <w:tcW w:w="1191" w:type="dxa"/>
          </w:tcPr>
          <w:p w:rsidR="003A14F5" w:rsidRDefault="00000000">
            <w:pPr>
              <w:pStyle w:val="ConsPlusNormal0"/>
              <w:jc w:val="center"/>
            </w:pPr>
            <w:r>
              <w:t>N03AE</w:t>
            </w:r>
          </w:p>
        </w:tc>
        <w:tc>
          <w:tcPr>
            <w:tcW w:w="4592" w:type="dxa"/>
          </w:tcPr>
          <w:p w:rsidR="003A14F5" w:rsidRDefault="00000000">
            <w:pPr>
              <w:pStyle w:val="ConsPlusNormal0"/>
              <w:jc w:val="both"/>
            </w:pPr>
            <w:r>
              <w:t>производные бензодиазепина</w:t>
            </w:r>
          </w:p>
        </w:tc>
        <w:tc>
          <w:tcPr>
            <w:tcW w:w="7483" w:type="dxa"/>
          </w:tcPr>
          <w:p w:rsidR="003A14F5" w:rsidRDefault="00000000">
            <w:pPr>
              <w:pStyle w:val="ConsPlusNormal0"/>
            </w:pPr>
            <w:r>
              <w:t>клоназепам</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N03AF</w:t>
            </w:r>
          </w:p>
        </w:tc>
        <w:tc>
          <w:tcPr>
            <w:tcW w:w="4592" w:type="dxa"/>
            <w:vMerge w:val="restart"/>
          </w:tcPr>
          <w:p w:rsidR="003A14F5" w:rsidRDefault="00000000">
            <w:pPr>
              <w:pStyle w:val="ConsPlusNormal0"/>
              <w:jc w:val="both"/>
            </w:pPr>
            <w:r>
              <w:t>производные карбоксамида</w:t>
            </w:r>
          </w:p>
        </w:tc>
        <w:tc>
          <w:tcPr>
            <w:tcW w:w="7483" w:type="dxa"/>
            <w:vMerge w:val="restart"/>
          </w:tcPr>
          <w:p w:rsidR="003A14F5" w:rsidRDefault="00000000">
            <w:pPr>
              <w:pStyle w:val="ConsPlusNormal0"/>
            </w:pPr>
            <w:r>
              <w:t>карбамазепин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окскарбазепин</w:t>
            </w: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N03AG</w:t>
            </w:r>
          </w:p>
        </w:tc>
        <w:tc>
          <w:tcPr>
            <w:tcW w:w="4592" w:type="dxa"/>
            <w:vMerge w:val="restart"/>
          </w:tcPr>
          <w:p w:rsidR="003A14F5" w:rsidRDefault="00000000">
            <w:pPr>
              <w:pStyle w:val="ConsPlusNormal0"/>
            </w:pPr>
            <w:r>
              <w:t>производные жирных кислот</w:t>
            </w:r>
          </w:p>
        </w:tc>
        <w:tc>
          <w:tcPr>
            <w:tcW w:w="7483" w:type="dxa"/>
            <w:vMerge w:val="restart"/>
          </w:tcPr>
          <w:p w:rsidR="003A14F5" w:rsidRDefault="00000000">
            <w:pPr>
              <w:pStyle w:val="ConsPlusNormal0"/>
            </w:pPr>
            <w:r>
              <w:t>вальпроевая кислота</w:t>
            </w:r>
          </w:p>
        </w:tc>
        <w:tc>
          <w:tcPr>
            <w:tcW w:w="3175" w:type="dxa"/>
          </w:tcPr>
          <w:p w:rsidR="003A14F5" w:rsidRDefault="00000000">
            <w:pPr>
              <w:pStyle w:val="ConsPlusNormal0"/>
            </w:pPr>
            <w:r>
              <w:t>гранулы с пролонгированным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1191" w:type="dxa"/>
            <w:vMerge w:val="restart"/>
          </w:tcPr>
          <w:p w:rsidR="003A14F5" w:rsidRDefault="00000000">
            <w:pPr>
              <w:pStyle w:val="ConsPlusNormal0"/>
              <w:jc w:val="center"/>
            </w:pPr>
            <w:r>
              <w:t>N03AX</w:t>
            </w:r>
          </w:p>
        </w:tc>
        <w:tc>
          <w:tcPr>
            <w:tcW w:w="4592" w:type="dxa"/>
            <w:vMerge w:val="restart"/>
          </w:tcPr>
          <w:p w:rsidR="003A14F5" w:rsidRDefault="00000000">
            <w:pPr>
              <w:pStyle w:val="ConsPlusNormal0"/>
            </w:pPr>
            <w:r>
              <w:t>другие противоэпилептические препараты</w:t>
            </w:r>
          </w:p>
        </w:tc>
        <w:tc>
          <w:tcPr>
            <w:tcW w:w="7483" w:type="dxa"/>
          </w:tcPr>
          <w:p w:rsidR="003A14F5" w:rsidRDefault="00000000">
            <w:pPr>
              <w:pStyle w:val="ConsPlusNormal0"/>
            </w:pPr>
            <w:r>
              <w:t>бриварацетам</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лакосамид</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леветирацетам</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перампанел</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прегабалин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топирамат</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N04</w:t>
            </w:r>
          </w:p>
        </w:tc>
        <w:tc>
          <w:tcPr>
            <w:tcW w:w="4592" w:type="dxa"/>
          </w:tcPr>
          <w:p w:rsidR="003A14F5" w:rsidRDefault="00000000">
            <w:pPr>
              <w:pStyle w:val="ConsPlusNormal0"/>
            </w:pPr>
            <w:r>
              <w:t>противопаркинсонические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N04A</w:t>
            </w:r>
          </w:p>
        </w:tc>
        <w:tc>
          <w:tcPr>
            <w:tcW w:w="4592" w:type="dxa"/>
          </w:tcPr>
          <w:p w:rsidR="003A14F5" w:rsidRDefault="00000000">
            <w:pPr>
              <w:pStyle w:val="ConsPlusNormal0"/>
            </w:pPr>
            <w:r>
              <w:t>антихолинергические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N04AA</w:t>
            </w:r>
          </w:p>
        </w:tc>
        <w:tc>
          <w:tcPr>
            <w:tcW w:w="4592" w:type="dxa"/>
            <w:vMerge w:val="restart"/>
          </w:tcPr>
          <w:p w:rsidR="003A14F5" w:rsidRDefault="00000000">
            <w:pPr>
              <w:pStyle w:val="ConsPlusNormal0"/>
              <w:jc w:val="both"/>
            </w:pPr>
            <w:r>
              <w:t>третичные амины</w:t>
            </w:r>
          </w:p>
        </w:tc>
        <w:tc>
          <w:tcPr>
            <w:tcW w:w="7483" w:type="dxa"/>
            <w:vMerge w:val="restart"/>
          </w:tcPr>
          <w:p w:rsidR="003A14F5" w:rsidRDefault="00000000">
            <w:pPr>
              <w:pStyle w:val="ConsPlusNormal0"/>
            </w:pPr>
            <w:r>
              <w:t>бипериден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тригексифенидил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N04B</w:t>
            </w:r>
          </w:p>
        </w:tc>
        <w:tc>
          <w:tcPr>
            <w:tcW w:w="4592" w:type="dxa"/>
          </w:tcPr>
          <w:p w:rsidR="003A14F5" w:rsidRDefault="00000000">
            <w:pPr>
              <w:pStyle w:val="ConsPlusNormal0"/>
              <w:jc w:val="both"/>
            </w:pPr>
            <w:r>
              <w:t>дофаминергические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N04BA</w:t>
            </w:r>
          </w:p>
        </w:tc>
        <w:tc>
          <w:tcPr>
            <w:tcW w:w="4592" w:type="dxa"/>
            <w:vMerge w:val="restart"/>
          </w:tcPr>
          <w:p w:rsidR="003A14F5" w:rsidRDefault="00000000">
            <w:pPr>
              <w:pStyle w:val="ConsPlusNormal0"/>
              <w:jc w:val="both"/>
            </w:pPr>
            <w:r>
              <w:t>допа и ее производные</w:t>
            </w:r>
          </w:p>
        </w:tc>
        <w:tc>
          <w:tcPr>
            <w:tcW w:w="7483" w:type="dxa"/>
            <w:vMerge w:val="restart"/>
          </w:tcPr>
          <w:p w:rsidR="003A14F5" w:rsidRDefault="00000000">
            <w:pPr>
              <w:pStyle w:val="ConsPlusNormal0"/>
            </w:pPr>
            <w:r>
              <w:t>леводопа + бенсеразид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модифицированным высвобождением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леводопа + карбидопа</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N04BB</w:t>
            </w:r>
          </w:p>
        </w:tc>
        <w:tc>
          <w:tcPr>
            <w:tcW w:w="4592" w:type="dxa"/>
            <w:vMerge w:val="restart"/>
          </w:tcPr>
          <w:p w:rsidR="003A14F5" w:rsidRDefault="00000000">
            <w:pPr>
              <w:pStyle w:val="ConsPlusNormal0"/>
              <w:jc w:val="both"/>
            </w:pPr>
            <w:r>
              <w:t>производные адамантана</w:t>
            </w:r>
          </w:p>
        </w:tc>
        <w:tc>
          <w:tcPr>
            <w:tcW w:w="7483" w:type="dxa"/>
            <w:vMerge w:val="restart"/>
          </w:tcPr>
          <w:p w:rsidR="003A14F5" w:rsidRDefault="00000000">
            <w:pPr>
              <w:pStyle w:val="ConsPlusNormal0"/>
            </w:pPr>
            <w:r>
              <w:t>амантадин</w:t>
            </w: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N04BC</w:t>
            </w:r>
          </w:p>
        </w:tc>
        <w:tc>
          <w:tcPr>
            <w:tcW w:w="4592" w:type="dxa"/>
            <w:vMerge w:val="restart"/>
          </w:tcPr>
          <w:p w:rsidR="003A14F5" w:rsidRDefault="00000000">
            <w:pPr>
              <w:pStyle w:val="ConsPlusNormal0"/>
              <w:jc w:val="both"/>
            </w:pPr>
            <w:r>
              <w:t>агонисты дофаминовых рецепторов</w:t>
            </w:r>
          </w:p>
        </w:tc>
        <w:tc>
          <w:tcPr>
            <w:tcW w:w="7483" w:type="dxa"/>
            <w:vMerge w:val="restart"/>
          </w:tcPr>
          <w:p w:rsidR="003A14F5" w:rsidRDefault="00000000">
            <w:pPr>
              <w:pStyle w:val="ConsPlusNormal0"/>
            </w:pPr>
            <w:r>
              <w:t>пирибедил</w:t>
            </w:r>
          </w:p>
        </w:tc>
        <w:tc>
          <w:tcPr>
            <w:tcW w:w="3175" w:type="dxa"/>
          </w:tcPr>
          <w:p w:rsidR="003A14F5" w:rsidRDefault="00000000">
            <w:pPr>
              <w:pStyle w:val="ConsPlusNormal0"/>
            </w:pPr>
            <w:r>
              <w:t>таблетки с контролируемым высвобождением,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контролируемым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прамипексол</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w:t>
            </w:r>
          </w:p>
        </w:tc>
      </w:tr>
      <w:tr w:rsidR="003A14F5">
        <w:tc>
          <w:tcPr>
            <w:tcW w:w="1191" w:type="dxa"/>
          </w:tcPr>
          <w:p w:rsidR="003A14F5" w:rsidRDefault="00000000">
            <w:pPr>
              <w:pStyle w:val="ConsPlusNormal0"/>
              <w:jc w:val="center"/>
              <w:outlineLvl w:val="3"/>
            </w:pPr>
            <w:r>
              <w:t>N05</w:t>
            </w:r>
          </w:p>
        </w:tc>
        <w:tc>
          <w:tcPr>
            <w:tcW w:w="4592" w:type="dxa"/>
          </w:tcPr>
          <w:p w:rsidR="003A14F5" w:rsidRDefault="00000000">
            <w:pPr>
              <w:pStyle w:val="ConsPlusNormal0"/>
              <w:jc w:val="both"/>
            </w:pPr>
            <w:r>
              <w:t>психолептики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N05A</w:t>
            </w:r>
          </w:p>
        </w:tc>
        <w:tc>
          <w:tcPr>
            <w:tcW w:w="4592" w:type="dxa"/>
          </w:tcPr>
          <w:p w:rsidR="003A14F5" w:rsidRDefault="00000000">
            <w:pPr>
              <w:pStyle w:val="ConsPlusNormal0"/>
              <w:jc w:val="both"/>
            </w:pPr>
            <w:r>
              <w:t>антипсихотические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N05AA</w:t>
            </w:r>
          </w:p>
        </w:tc>
        <w:tc>
          <w:tcPr>
            <w:tcW w:w="4592" w:type="dxa"/>
            <w:vMerge w:val="restart"/>
          </w:tcPr>
          <w:p w:rsidR="003A14F5" w:rsidRDefault="00000000">
            <w:pPr>
              <w:pStyle w:val="ConsPlusNormal0"/>
            </w:pPr>
            <w:r>
              <w:t>алифатические производные фенотиазина</w:t>
            </w:r>
          </w:p>
        </w:tc>
        <w:tc>
          <w:tcPr>
            <w:tcW w:w="7483" w:type="dxa"/>
            <w:vMerge w:val="restart"/>
          </w:tcPr>
          <w:p w:rsidR="003A14F5" w:rsidRDefault="00000000">
            <w:pPr>
              <w:pStyle w:val="ConsPlusNormal0"/>
            </w:pPr>
            <w:r>
              <w:t>левомепромазин</w:t>
            </w:r>
          </w:p>
        </w:tc>
        <w:tc>
          <w:tcPr>
            <w:tcW w:w="3175" w:type="dxa"/>
          </w:tcPr>
          <w:p w:rsidR="003A14F5" w:rsidRDefault="00000000">
            <w:pPr>
              <w:pStyle w:val="ConsPlusNormal0"/>
            </w:pPr>
            <w:r>
              <w:t>раствор для инфузий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хлорпромазин</w:t>
            </w:r>
          </w:p>
        </w:tc>
        <w:tc>
          <w:tcPr>
            <w:tcW w:w="3175" w:type="dxa"/>
          </w:tcPr>
          <w:p w:rsidR="003A14F5" w:rsidRDefault="00000000">
            <w:pPr>
              <w:pStyle w:val="ConsPlusNormal0"/>
            </w:pPr>
            <w:r>
              <w:t>драже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N05AB</w:t>
            </w:r>
          </w:p>
        </w:tc>
        <w:tc>
          <w:tcPr>
            <w:tcW w:w="4592" w:type="dxa"/>
            <w:vMerge w:val="restart"/>
          </w:tcPr>
          <w:p w:rsidR="003A14F5" w:rsidRDefault="00000000">
            <w:pPr>
              <w:pStyle w:val="ConsPlusNormal0"/>
              <w:jc w:val="both"/>
            </w:pPr>
            <w:r>
              <w:t>пиперазиновые производные фенотиазина</w:t>
            </w:r>
          </w:p>
        </w:tc>
        <w:tc>
          <w:tcPr>
            <w:tcW w:w="7483" w:type="dxa"/>
          </w:tcPr>
          <w:p w:rsidR="003A14F5" w:rsidRDefault="00000000">
            <w:pPr>
              <w:pStyle w:val="ConsPlusNormal0"/>
            </w:pPr>
            <w:r>
              <w:t>перфеназин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трифлуоперазин</w:t>
            </w: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флуфеназин</w:t>
            </w:r>
          </w:p>
        </w:tc>
        <w:tc>
          <w:tcPr>
            <w:tcW w:w="3175" w:type="dxa"/>
          </w:tcPr>
          <w:p w:rsidR="003A14F5" w:rsidRDefault="00000000">
            <w:pPr>
              <w:pStyle w:val="ConsPlusNormal0"/>
            </w:pPr>
            <w:r>
              <w:t>раствор для внутримышечного введения (масляный)</w:t>
            </w:r>
          </w:p>
        </w:tc>
      </w:tr>
      <w:tr w:rsidR="003A14F5">
        <w:tc>
          <w:tcPr>
            <w:tcW w:w="1191" w:type="dxa"/>
            <w:vMerge w:val="restart"/>
          </w:tcPr>
          <w:p w:rsidR="003A14F5" w:rsidRDefault="00000000">
            <w:pPr>
              <w:pStyle w:val="ConsPlusNormal0"/>
              <w:jc w:val="center"/>
            </w:pPr>
            <w:r>
              <w:t>N05AC</w:t>
            </w:r>
          </w:p>
        </w:tc>
        <w:tc>
          <w:tcPr>
            <w:tcW w:w="4592" w:type="dxa"/>
            <w:vMerge w:val="restart"/>
          </w:tcPr>
          <w:p w:rsidR="003A14F5" w:rsidRDefault="00000000">
            <w:pPr>
              <w:pStyle w:val="ConsPlusNormal0"/>
              <w:jc w:val="both"/>
            </w:pPr>
            <w:r>
              <w:t>пиперидиновые производные фенотиазина</w:t>
            </w:r>
          </w:p>
        </w:tc>
        <w:tc>
          <w:tcPr>
            <w:tcW w:w="7483" w:type="dxa"/>
            <w:vMerge w:val="restart"/>
          </w:tcPr>
          <w:p w:rsidR="003A14F5" w:rsidRDefault="00000000">
            <w:pPr>
              <w:pStyle w:val="ConsPlusNormal0"/>
            </w:pPr>
            <w:r>
              <w:t>перициазин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тиоридазин</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N05AD</w:t>
            </w:r>
          </w:p>
        </w:tc>
        <w:tc>
          <w:tcPr>
            <w:tcW w:w="4592" w:type="dxa"/>
            <w:vMerge w:val="restart"/>
          </w:tcPr>
          <w:p w:rsidR="003A14F5" w:rsidRDefault="00000000">
            <w:pPr>
              <w:pStyle w:val="ConsPlusNormal0"/>
              <w:jc w:val="both"/>
            </w:pPr>
            <w:r>
              <w:t>производные бутирофенона</w:t>
            </w:r>
          </w:p>
        </w:tc>
        <w:tc>
          <w:tcPr>
            <w:tcW w:w="7483" w:type="dxa"/>
            <w:vMerge w:val="restart"/>
          </w:tcPr>
          <w:p w:rsidR="003A14F5" w:rsidRDefault="00000000">
            <w:pPr>
              <w:pStyle w:val="ConsPlusNormal0"/>
            </w:pPr>
            <w:r>
              <w:t>галоперидол</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 (масляный)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дроперидол</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1191" w:type="dxa"/>
            <w:vMerge w:val="restart"/>
          </w:tcPr>
          <w:p w:rsidR="003A14F5" w:rsidRDefault="00000000">
            <w:pPr>
              <w:pStyle w:val="ConsPlusNormal0"/>
              <w:jc w:val="center"/>
            </w:pPr>
            <w:r>
              <w:t>N05AE</w:t>
            </w:r>
          </w:p>
        </w:tc>
        <w:tc>
          <w:tcPr>
            <w:tcW w:w="4592" w:type="dxa"/>
            <w:vMerge w:val="restart"/>
          </w:tcPr>
          <w:p w:rsidR="003A14F5" w:rsidRDefault="00000000">
            <w:pPr>
              <w:pStyle w:val="ConsPlusNormal0"/>
            </w:pPr>
            <w:r>
              <w:t>производные индола</w:t>
            </w:r>
          </w:p>
        </w:tc>
        <w:tc>
          <w:tcPr>
            <w:tcW w:w="7483" w:type="dxa"/>
          </w:tcPr>
          <w:p w:rsidR="003A14F5" w:rsidRDefault="00000000">
            <w:pPr>
              <w:pStyle w:val="ConsPlusNormal0"/>
            </w:pPr>
            <w:r>
              <w:t>луразидон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сертиндол</w:t>
            </w:r>
          </w:p>
        </w:tc>
        <w:tc>
          <w:tcPr>
            <w:tcW w:w="3175" w:type="dxa"/>
          </w:tcPr>
          <w:p w:rsidR="003A14F5" w:rsidRDefault="00000000">
            <w:pPr>
              <w:pStyle w:val="ConsPlusNormal0"/>
            </w:pPr>
            <w:r>
              <w:t>таблетки, покрытые оболочкой</w:t>
            </w:r>
          </w:p>
        </w:tc>
      </w:tr>
      <w:tr w:rsidR="003A14F5">
        <w:tc>
          <w:tcPr>
            <w:tcW w:w="1191" w:type="dxa"/>
            <w:vMerge w:val="restart"/>
          </w:tcPr>
          <w:p w:rsidR="003A14F5" w:rsidRDefault="00000000">
            <w:pPr>
              <w:pStyle w:val="ConsPlusNormal0"/>
              <w:jc w:val="center"/>
            </w:pPr>
            <w:r>
              <w:t>N05AF</w:t>
            </w:r>
          </w:p>
        </w:tc>
        <w:tc>
          <w:tcPr>
            <w:tcW w:w="4592" w:type="dxa"/>
            <w:vMerge w:val="restart"/>
          </w:tcPr>
          <w:p w:rsidR="003A14F5" w:rsidRDefault="00000000">
            <w:pPr>
              <w:pStyle w:val="ConsPlusNormal0"/>
            </w:pPr>
            <w:r>
              <w:t>производные тиоксантена</w:t>
            </w:r>
          </w:p>
        </w:tc>
        <w:tc>
          <w:tcPr>
            <w:tcW w:w="7483" w:type="dxa"/>
            <w:vMerge w:val="restart"/>
          </w:tcPr>
          <w:p w:rsidR="003A14F5" w:rsidRDefault="00000000">
            <w:pPr>
              <w:pStyle w:val="ConsPlusNormal0"/>
            </w:pPr>
            <w:r>
              <w:t>зуклопентиксол</w:t>
            </w:r>
          </w:p>
        </w:tc>
        <w:tc>
          <w:tcPr>
            <w:tcW w:w="3175" w:type="dxa"/>
          </w:tcPr>
          <w:p w:rsidR="003A14F5" w:rsidRDefault="00000000">
            <w:pPr>
              <w:pStyle w:val="ConsPlusNormal0"/>
            </w:pPr>
            <w:r>
              <w:t>раствор для внутримышечного введения (масляный)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флупентиксол</w:t>
            </w:r>
          </w:p>
        </w:tc>
        <w:tc>
          <w:tcPr>
            <w:tcW w:w="3175" w:type="dxa"/>
          </w:tcPr>
          <w:p w:rsidR="003A14F5" w:rsidRDefault="00000000">
            <w:pPr>
              <w:pStyle w:val="ConsPlusNormal0"/>
            </w:pPr>
            <w:r>
              <w:t>раствор для внутримышечного введения (масляный)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N05AH</w:t>
            </w:r>
          </w:p>
        </w:tc>
        <w:tc>
          <w:tcPr>
            <w:tcW w:w="4592" w:type="dxa"/>
            <w:vMerge w:val="restart"/>
          </w:tcPr>
          <w:p w:rsidR="003A14F5" w:rsidRDefault="00000000">
            <w:pPr>
              <w:pStyle w:val="ConsPlusNormal0"/>
            </w:pPr>
            <w:r>
              <w:t>диазепины, оксазепины, тиазепины и оксепины</w:t>
            </w:r>
          </w:p>
        </w:tc>
        <w:tc>
          <w:tcPr>
            <w:tcW w:w="7483" w:type="dxa"/>
            <w:vMerge w:val="restart"/>
          </w:tcPr>
          <w:p w:rsidR="003A14F5" w:rsidRDefault="00000000">
            <w:pPr>
              <w:pStyle w:val="ConsPlusNormal0"/>
            </w:pPr>
            <w:r>
              <w:t>кветиапин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оланзапин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 в полости рта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N05AL</w:t>
            </w:r>
          </w:p>
        </w:tc>
        <w:tc>
          <w:tcPr>
            <w:tcW w:w="4592" w:type="dxa"/>
            <w:vMerge w:val="restart"/>
          </w:tcPr>
          <w:p w:rsidR="003A14F5" w:rsidRDefault="00000000">
            <w:pPr>
              <w:pStyle w:val="ConsPlusNormal0"/>
            </w:pPr>
            <w:r>
              <w:t>бензамиды</w:t>
            </w:r>
          </w:p>
        </w:tc>
        <w:tc>
          <w:tcPr>
            <w:tcW w:w="7483" w:type="dxa"/>
            <w:vMerge w:val="restart"/>
          </w:tcPr>
          <w:p w:rsidR="003A14F5" w:rsidRDefault="00000000">
            <w:pPr>
              <w:pStyle w:val="ConsPlusNormal0"/>
            </w:pPr>
            <w:r>
              <w:t>сульпирид</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N05AX</w:t>
            </w:r>
          </w:p>
        </w:tc>
        <w:tc>
          <w:tcPr>
            <w:tcW w:w="4592" w:type="dxa"/>
            <w:vMerge w:val="restart"/>
          </w:tcPr>
          <w:p w:rsidR="003A14F5" w:rsidRDefault="00000000">
            <w:pPr>
              <w:pStyle w:val="ConsPlusNormal0"/>
            </w:pPr>
            <w:r>
              <w:t>другие антипсихотические средства</w:t>
            </w:r>
          </w:p>
        </w:tc>
        <w:tc>
          <w:tcPr>
            <w:tcW w:w="7483" w:type="dxa"/>
          </w:tcPr>
          <w:p w:rsidR="003A14F5" w:rsidRDefault="00000000">
            <w:pPr>
              <w:pStyle w:val="ConsPlusNormal0"/>
            </w:pPr>
            <w:r>
              <w:t>карипразин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палиперидон</w:t>
            </w:r>
          </w:p>
        </w:tc>
        <w:tc>
          <w:tcPr>
            <w:tcW w:w="3175" w:type="dxa"/>
          </w:tcPr>
          <w:p w:rsidR="003A14F5" w:rsidRDefault="00000000">
            <w:pPr>
              <w:pStyle w:val="ConsPlusNormal0"/>
            </w:pPr>
            <w:r>
              <w:t>суспензия для внутримышечного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рисперидон</w:t>
            </w:r>
          </w:p>
        </w:tc>
        <w:tc>
          <w:tcPr>
            <w:tcW w:w="3175" w:type="dxa"/>
          </w:tcPr>
          <w:p w:rsidR="003A14F5" w:rsidRDefault="00000000">
            <w:pPr>
              <w:pStyle w:val="ConsPlusNormal0"/>
            </w:pPr>
            <w:r>
              <w:t>порошок для приготовления суспензии для внутримышечного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 в полости рта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для рассасывания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N05B</w:t>
            </w:r>
          </w:p>
        </w:tc>
        <w:tc>
          <w:tcPr>
            <w:tcW w:w="4592" w:type="dxa"/>
          </w:tcPr>
          <w:p w:rsidR="003A14F5" w:rsidRDefault="00000000">
            <w:pPr>
              <w:pStyle w:val="ConsPlusNormal0"/>
            </w:pPr>
            <w:r>
              <w:t>анксиолитики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N05BA</w:t>
            </w:r>
          </w:p>
        </w:tc>
        <w:tc>
          <w:tcPr>
            <w:tcW w:w="4592" w:type="dxa"/>
            <w:vMerge w:val="restart"/>
          </w:tcPr>
          <w:p w:rsidR="003A14F5" w:rsidRDefault="00000000">
            <w:pPr>
              <w:pStyle w:val="ConsPlusNormal0"/>
            </w:pPr>
            <w:r>
              <w:t>производные бензодиазепина</w:t>
            </w:r>
          </w:p>
        </w:tc>
        <w:tc>
          <w:tcPr>
            <w:tcW w:w="7483" w:type="dxa"/>
            <w:vMerge w:val="restart"/>
          </w:tcPr>
          <w:p w:rsidR="003A14F5" w:rsidRDefault="00000000">
            <w:pPr>
              <w:pStyle w:val="ConsPlusNormal0"/>
            </w:pPr>
            <w:r>
              <w:t>бромдигидрохлор-фенил-бензодиазепин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 в полости рта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диазепам</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лоразепам</w:t>
            </w: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оксазепам</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N05BB</w:t>
            </w:r>
          </w:p>
        </w:tc>
        <w:tc>
          <w:tcPr>
            <w:tcW w:w="4592" w:type="dxa"/>
          </w:tcPr>
          <w:p w:rsidR="003A14F5" w:rsidRDefault="00000000">
            <w:pPr>
              <w:pStyle w:val="ConsPlusNormal0"/>
              <w:jc w:val="both"/>
            </w:pPr>
            <w:r>
              <w:t>производные дифенилметана</w:t>
            </w:r>
          </w:p>
        </w:tc>
        <w:tc>
          <w:tcPr>
            <w:tcW w:w="7483" w:type="dxa"/>
          </w:tcPr>
          <w:p w:rsidR="003A14F5" w:rsidRDefault="00000000">
            <w:pPr>
              <w:pStyle w:val="ConsPlusNormal0"/>
            </w:pPr>
            <w:r>
              <w:t>гидроксизин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N05C</w:t>
            </w:r>
          </w:p>
        </w:tc>
        <w:tc>
          <w:tcPr>
            <w:tcW w:w="4592" w:type="dxa"/>
          </w:tcPr>
          <w:p w:rsidR="003A14F5" w:rsidRDefault="00000000">
            <w:pPr>
              <w:pStyle w:val="ConsPlusNormal0"/>
              <w:jc w:val="both"/>
            </w:pPr>
            <w:r>
              <w:t>снотворные и седативные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N05CD</w:t>
            </w:r>
          </w:p>
        </w:tc>
        <w:tc>
          <w:tcPr>
            <w:tcW w:w="4592" w:type="dxa"/>
            <w:vMerge w:val="restart"/>
          </w:tcPr>
          <w:p w:rsidR="003A14F5" w:rsidRDefault="00000000">
            <w:pPr>
              <w:pStyle w:val="ConsPlusNormal0"/>
              <w:jc w:val="both"/>
            </w:pPr>
            <w:r>
              <w:t>производные бензодиазепина</w:t>
            </w:r>
          </w:p>
        </w:tc>
        <w:tc>
          <w:tcPr>
            <w:tcW w:w="7483" w:type="dxa"/>
          </w:tcPr>
          <w:p w:rsidR="003A14F5" w:rsidRDefault="00000000">
            <w:pPr>
              <w:pStyle w:val="ConsPlusNormal0"/>
            </w:pPr>
            <w:r>
              <w:t>мидазолам</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нитразепам</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N05CF</w:t>
            </w:r>
          </w:p>
        </w:tc>
        <w:tc>
          <w:tcPr>
            <w:tcW w:w="4592" w:type="dxa"/>
          </w:tcPr>
          <w:p w:rsidR="003A14F5" w:rsidRDefault="00000000">
            <w:pPr>
              <w:pStyle w:val="ConsPlusNormal0"/>
              <w:jc w:val="both"/>
            </w:pPr>
            <w:r>
              <w:t>бензодиазепиноподобные средства</w:t>
            </w:r>
          </w:p>
        </w:tc>
        <w:tc>
          <w:tcPr>
            <w:tcW w:w="7483" w:type="dxa"/>
          </w:tcPr>
          <w:p w:rsidR="003A14F5" w:rsidRDefault="00000000">
            <w:pPr>
              <w:pStyle w:val="ConsPlusNormal0"/>
            </w:pPr>
            <w:r>
              <w:t>зопиклон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N06</w:t>
            </w:r>
          </w:p>
        </w:tc>
        <w:tc>
          <w:tcPr>
            <w:tcW w:w="4592" w:type="dxa"/>
          </w:tcPr>
          <w:p w:rsidR="003A14F5" w:rsidRDefault="00000000">
            <w:pPr>
              <w:pStyle w:val="ConsPlusNormal0"/>
              <w:jc w:val="both"/>
            </w:pPr>
            <w:r>
              <w:t>психоаналептики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N06A</w:t>
            </w:r>
          </w:p>
        </w:tc>
        <w:tc>
          <w:tcPr>
            <w:tcW w:w="4592" w:type="dxa"/>
          </w:tcPr>
          <w:p w:rsidR="003A14F5" w:rsidRDefault="00000000">
            <w:pPr>
              <w:pStyle w:val="ConsPlusNormal0"/>
              <w:jc w:val="both"/>
            </w:pPr>
            <w:r>
              <w:t>антидепрессанты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N06AA</w:t>
            </w:r>
          </w:p>
        </w:tc>
        <w:tc>
          <w:tcPr>
            <w:tcW w:w="4592" w:type="dxa"/>
            <w:vMerge w:val="restart"/>
          </w:tcPr>
          <w:p w:rsidR="003A14F5" w:rsidRDefault="00000000">
            <w:pPr>
              <w:pStyle w:val="ConsPlusNormal0"/>
              <w:jc w:val="both"/>
            </w:pPr>
            <w:r>
              <w:t>неселективные ингибиторы обратного захвата моноаминов</w:t>
            </w:r>
          </w:p>
        </w:tc>
        <w:tc>
          <w:tcPr>
            <w:tcW w:w="7483" w:type="dxa"/>
            <w:vMerge w:val="restart"/>
          </w:tcPr>
          <w:p w:rsidR="003A14F5" w:rsidRDefault="00000000">
            <w:pPr>
              <w:pStyle w:val="ConsPlusNormal0"/>
            </w:pPr>
            <w:r>
              <w:t>амитриптилин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имипрамин</w:t>
            </w:r>
          </w:p>
        </w:tc>
        <w:tc>
          <w:tcPr>
            <w:tcW w:w="3175" w:type="dxa"/>
          </w:tcPr>
          <w:p w:rsidR="003A14F5" w:rsidRDefault="00000000">
            <w:pPr>
              <w:pStyle w:val="ConsPlusNormal0"/>
            </w:pPr>
            <w:r>
              <w:t>драже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кломипрамин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пролонгированного действия, покрытые пленочной оболочкой</w:t>
            </w:r>
          </w:p>
        </w:tc>
      </w:tr>
      <w:tr w:rsidR="003A14F5">
        <w:tc>
          <w:tcPr>
            <w:tcW w:w="1191" w:type="dxa"/>
            <w:vMerge w:val="restart"/>
          </w:tcPr>
          <w:p w:rsidR="003A14F5" w:rsidRDefault="00000000">
            <w:pPr>
              <w:pStyle w:val="ConsPlusNormal0"/>
              <w:jc w:val="center"/>
            </w:pPr>
            <w:r>
              <w:t>N06AB</w:t>
            </w:r>
          </w:p>
        </w:tc>
        <w:tc>
          <w:tcPr>
            <w:tcW w:w="4592" w:type="dxa"/>
            <w:vMerge w:val="restart"/>
          </w:tcPr>
          <w:p w:rsidR="003A14F5" w:rsidRDefault="00000000">
            <w:pPr>
              <w:pStyle w:val="ConsPlusNormal0"/>
              <w:jc w:val="both"/>
            </w:pPr>
            <w:r>
              <w:t>селективные ингибиторы обратного захвата серотонина</w:t>
            </w:r>
          </w:p>
        </w:tc>
        <w:tc>
          <w:tcPr>
            <w:tcW w:w="7483" w:type="dxa"/>
            <w:vMerge w:val="restart"/>
          </w:tcPr>
          <w:p w:rsidR="003A14F5" w:rsidRDefault="00000000">
            <w:pPr>
              <w:pStyle w:val="ConsPlusNormal0"/>
            </w:pPr>
            <w:r>
              <w:t>пароксетин</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сертралин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флуоксетин</w:t>
            </w:r>
          </w:p>
        </w:tc>
        <w:tc>
          <w:tcPr>
            <w:tcW w:w="3175" w:type="dxa"/>
          </w:tcPr>
          <w:p w:rsidR="003A14F5" w:rsidRDefault="00000000">
            <w:pPr>
              <w:pStyle w:val="ConsPlusNormal0"/>
            </w:pPr>
            <w:r>
              <w:t>капсулы</w:t>
            </w:r>
          </w:p>
        </w:tc>
      </w:tr>
      <w:tr w:rsidR="003A14F5">
        <w:tc>
          <w:tcPr>
            <w:tcW w:w="1191" w:type="dxa"/>
            <w:vMerge w:val="restart"/>
          </w:tcPr>
          <w:p w:rsidR="003A14F5" w:rsidRDefault="00000000">
            <w:pPr>
              <w:pStyle w:val="ConsPlusNormal0"/>
              <w:jc w:val="center"/>
            </w:pPr>
            <w:r>
              <w:t>N06AX</w:t>
            </w:r>
          </w:p>
        </w:tc>
        <w:tc>
          <w:tcPr>
            <w:tcW w:w="4592" w:type="dxa"/>
            <w:vMerge w:val="restart"/>
          </w:tcPr>
          <w:p w:rsidR="003A14F5" w:rsidRDefault="00000000">
            <w:pPr>
              <w:pStyle w:val="ConsPlusNormal0"/>
              <w:jc w:val="both"/>
            </w:pPr>
            <w:r>
              <w:t>другие антидепрессанты</w:t>
            </w:r>
          </w:p>
        </w:tc>
        <w:tc>
          <w:tcPr>
            <w:tcW w:w="7483" w:type="dxa"/>
          </w:tcPr>
          <w:p w:rsidR="003A14F5" w:rsidRDefault="00000000">
            <w:pPr>
              <w:pStyle w:val="ConsPlusNormal0"/>
            </w:pPr>
            <w:r>
              <w:t>агомелатин</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пипофезин</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N06B</w:t>
            </w:r>
          </w:p>
        </w:tc>
        <w:tc>
          <w:tcPr>
            <w:tcW w:w="4592" w:type="dxa"/>
          </w:tcPr>
          <w:p w:rsidR="003A14F5" w:rsidRDefault="00000000">
            <w:pPr>
              <w:pStyle w:val="ConsPlusNormal0"/>
              <w:jc w:val="both"/>
            </w:pPr>
            <w:r>
              <w:t>психостимуляторы, средства, применяемые при синдроме дефицита внимания с гиперактивностью, и ноотропные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N06BC</w:t>
            </w:r>
          </w:p>
        </w:tc>
        <w:tc>
          <w:tcPr>
            <w:tcW w:w="4592" w:type="dxa"/>
            <w:vMerge w:val="restart"/>
          </w:tcPr>
          <w:p w:rsidR="003A14F5" w:rsidRDefault="00000000">
            <w:pPr>
              <w:pStyle w:val="ConsPlusNormal0"/>
              <w:jc w:val="both"/>
            </w:pPr>
            <w:r>
              <w:t>производные ксантина</w:t>
            </w:r>
          </w:p>
        </w:tc>
        <w:tc>
          <w:tcPr>
            <w:tcW w:w="7483" w:type="dxa"/>
            <w:vMerge w:val="restart"/>
          </w:tcPr>
          <w:p w:rsidR="003A14F5" w:rsidRDefault="00000000">
            <w:pPr>
              <w:pStyle w:val="ConsPlusNormal0"/>
            </w:pPr>
            <w:r>
              <w:t>кофеин</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и субконъюнктивального введения</w:t>
            </w:r>
          </w:p>
        </w:tc>
      </w:tr>
      <w:tr w:rsidR="003A14F5">
        <w:tc>
          <w:tcPr>
            <w:tcW w:w="1191" w:type="dxa"/>
            <w:vMerge w:val="restart"/>
          </w:tcPr>
          <w:p w:rsidR="003A14F5" w:rsidRDefault="00000000">
            <w:pPr>
              <w:pStyle w:val="ConsPlusNormal0"/>
              <w:jc w:val="center"/>
            </w:pPr>
            <w:r>
              <w:t>N06BX</w:t>
            </w:r>
          </w:p>
        </w:tc>
        <w:tc>
          <w:tcPr>
            <w:tcW w:w="4592" w:type="dxa"/>
            <w:vMerge w:val="restart"/>
          </w:tcPr>
          <w:p w:rsidR="003A14F5" w:rsidRDefault="00000000">
            <w:pPr>
              <w:pStyle w:val="ConsPlusNormal0"/>
            </w:pPr>
            <w:r>
              <w:t>другие психостимуляторы и ноотропные препараты</w:t>
            </w:r>
          </w:p>
        </w:tc>
        <w:tc>
          <w:tcPr>
            <w:tcW w:w="7483" w:type="dxa"/>
            <w:vMerge w:val="restart"/>
          </w:tcPr>
          <w:p w:rsidR="003A14F5" w:rsidRDefault="00000000">
            <w:pPr>
              <w:pStyle w:val="ConsPlusNormal0"/>
            </w:pPr>
            <w:r>
              <w:t>винпоцетин</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глицин</w:t>
            </w:r>
          </w:p>
        </w:tc>
        <w:tc>
          <w:tcPr>
            <w:tcW w:w="3175" w:type="dxa"/>
          </w:tcPr>
          <w:p w:rsidR="003A14F5" w:rsidRDefault="00000000">
            <w:pPr>
              <w:pStyle w:val="ConsPlusNormal0"/>
            </w:pPr>
            <w:r>
              <w:t>таблетки защечные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подъязычные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защечные и подъязычные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метионил-глутамил-гистидил-фенилаланил-пролил-глицил-пролин</w:t>
            </w:r>
          </w:p>
        </w:tc>
        <w:tc>
          <w:tcPr>
            <w:tcW w:w="3175" w:type="dxa"/>
          </w:tcPr>
          <w:p w:rsidR="003A14F5" w:rsidRDefault="00000000">
            <w:pPr>
              <w:pStyle w:val="ConsPlusNormal0"/>
            </w:pPr>
            <w:r>
              <w:t>капли назальные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пирацетам</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полипептиды коры головного мозга скота</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фонтурацетам</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пептиды головного мозга свиньи</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цитиколин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1191" w:type="dxa"/>
          </w:tcPr>
          <w:p w:rsidR="003A14F5" w:rsidRDefault="00000000">
            <w:pPr>
              <w:pStyle w:val="ConsPlusNormal0"/>
              <w:jc w:val="center"/>
            </w:pPr>
            <w:r>
              <w:t>N06D</w:t>
            </w:r>
          </w:p>
        </w:tc>
        <w:tc>
          <w:tcPr>
            <w:tcW w:w="4592" w:type="dxa"/>
          </w:tcPr>
          <w:p w:rsidR="003A14F5" w:rsidRDefault="00000000">
            <w:pPr>
              <w:pStyle w:val="ConsPlusNormal0"/>
              <w:jc w:val="both"/>
            </w:pPr>
            <w:r>
              <w:t>препараты для лечения деменции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N06DA</w:t>
            </w:r>
          </w:p>
        </w:tc>
        <w:tc>
          <w:tcPr>
            <w:tcW w:w="4592" w:type="dxa"/>
            <w:vMerge w:val="restart"/>
          </w:tcPr>
          <w:p w:rsidR="003A14F5" w:rsidRDefault="00000000">
            <w:pPr>
              <w:pStyle w:val="ConsPlusNormal0"/>
              <w:jc w:val="both"/>
            </w:pPr>
            <w:r>
              <w:t>антихолинэстеразные средства</w:t>
            </w:r>
          </w:p>
        </w:tc>
        <w:tc>
          <w:tcPr>
            <w:tcW w:w="7483" w:type="dxa"/>
            <w:vMerge w:val="restart"/>
          </w:tcPr>
          <w:p w:rsidR="003A14F5" w:rsidRDefault="00000000">
            <w:pPr>
              <w:pStyle w:val="ConsPlusNormal0"/>
            </w:pPr>
            <w:r>
              <w:t>галантамин</w:t>
            </w: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ривастигмин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трансдермальная терапевтическая система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1191" w:type="dxa"/>
            <w:vMerge w:val="restart"/>
          </w:tcPr>
          <w:p w:rsidR="003A14F5" w:rsidRDefault="00000000">
            <w:pPr>
              <w:pStyle w:val="ConsPlusNormal0"/>
              <w:jc w:val="center"/>
            </w:pPr>
            <w:r>
              <w:t>N06DX</w:t>
            </w:r>
          </w:p>
        </w:tc>
        <w:tc>
          <w:tcPr>
            <w:tcW w:w="4592" w:type="dxa"/>
            <w:vMerge w:val="restart"/>
          </w:tcPr>
          <w:p w:rsidR="003A14F5" w:rsidRDefault="00000000">
            <w:pPr>
              <w:pStyle w:val="ConsPlusNormal0"/>
              <w:jc w:val="both"/>
            </w:pPr>
            <w:r>
              <w:t>другие препараты для лечения деменции</w:t>
            </w:r>
          </w:p>
        </w:tc>
        <w:tc>
          <w:tcPr>
            <w:tcW w:w="7483" w:type="dxa"/>
            <w:vMerge w:val="restart"/>
          </w:tcPr>
          <w:p w:rsidR="003A14F5" w:rsidRDefault="00000000">
            <w:pPr>
              <w:pStyle w:val="ConsPlusNormal0"/>
            </w:pPr>
            <w:r>
              <w:t>мемантин</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3"/>
            </w:pPr>
            <w:r>
              <w:t>N07</w:t>
            </w:r>
          </w:p>
        </w:tc>
        <w:tc>
          <w:tcPr>
            <w:tcW w:w="4592" w:type="dxa"/>
          </w:tcPr>
          <w:p w:rsidR="003A14F5" w:rsidRDefault="00000000">
            <w:pPr>
              <w:pStyle w:val="ConsPlusNormal0"/>
              <w:jc w:val="both"/>
            </w:pPr>
            <w:r>
              <w:t>другие препараты для лечения заболеваний нервной системы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N07A</w:t>
            </w:r>
          </w:p>
        </w:tc>
        <w:tc>
          <w:tcPr>
            <w:tcW w:w="4592" w:type="dxa"/>
          </w:tcPr>
          <w:p w:rsidR="003A14F5" w:rsidRDefault="00000000">
            <w:pPr>
              <w:pStyle w:val="ConsPlusNormal0"/>
              <w:jc w:val="both"/>
            </w:pPr>
            <w:r>
              <w:t>парасимпатомиметики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N07AA</w:t>
            </w:r>
          </w:p>
        </w:tc>
        <w:tc>
          <w:tcPr>
            <w:tcW w:w="4592" w:type="dxa"/>
            <w:vMerge w:val="restart"/>
          </w:tcPr>
          <w:p w:rsidR="003A14F5" w:rsidRDefault="00000000">
            <w:pPr>
              <w:pStyle w:val="ConsPlusNormal0"/>
              <w:jc w:val="both"/>
            </w:pPr>
            <w:r>
              <w:t>антихолинэстеразные средства</w:t>
            </w:r>
          </w:p>
        </w:tc>
        <w:tc>
          <w:tcPr>
            <w:tcW w:w="7483" w:type="dxa"/>
            <w:vMerge w:val="restart"/>
          </w:tcPr>
          <w:p w:rsidR="003A14F5" w:rsidRDefault="00000000">
            <w:pPr>
              <w:pStyle w:val="ConsPlusNormal0"/>
            </w:pPr>
            <w:r>
              <w:t>неостигмина метилсульфат</w:t>
            </w:r>
          </w:p>
        </w:tc>
        <w:tc>
          <w:tcPr>
            <w:tcW w:w="3175" w:type="dxa"/>
          </w:tcPr>
          <w:p w:rsidR="003A14F5" w:rsidRDefault="00000000">
            <w:pPr>
              <w:pStyle w:val="ConsPlusNormal0"/>
            </w:pPr>
            <w:r>
              <w:t>раствор для внутривенного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пиридостигмина бромид</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N07AX</w:t>
            </w:r>
          </w:p>
        </w:tc>
        <w:tc>
          <w:tcPr>
            <w:tcW w:w="4592" w:type="dxa"/>
            <w:vMerge w:val="restart"/>
          </w:tcPr>
          <w:p w:rsidR="003A14F5" w:rsidRDefault="00000000">
            <w:pPr>
              <w:pStyle w:val="ConsPlusNormal0"/>
              <w:jc w:val="both"/>
            </w:pPr>
            <w:r>
              <w:t>прочие парасимпатомиметики</w:t>
            </w:r>
          </w:p>
        </w:tc>
        <w:tc>
          <w:tcPr>
            <w:tcW w:w="7483" w:type="dxa"/>
            <w:vMerge w:val="restart"/>
          </w:tcPr>
          <w:p w:rsidR="003A14F5" w:rsidRDefault="00000000">
            <w:pPr>
              <w:pStyle w:val="ConsPlusNormal0"/>
            </w:pPr>
            <w:r>
              <w:t>холина альфосцерат</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инфузий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1191" w:type="dxa"/>
          </w:tcPr>
          <w:p w:rsidR="003A14F5" w:rsidRDefault="00000000">
            <w:pPr>
              <w:pStyle w:val="ConsPlusNormal0"/>
              <w:jc w:val="center"/>
            </w:pPr>
            <w:r>
              <w:t>N07B</w:t>
            </w:r>
          </w:p>
        </w:tc>
        <w:tc>
          <w:tcPr>
            <w:tcW w:w="4592" w:type="dxa"/>
          </w:tcPr>
          <w:p w:rsidR="003A14F5" w:rsidRDefault="00000000">
            <w:pPr>
              <w:pStyle w:val="ConsPlusNormal0"/>
              <w:jc w:val="both"/>
            </w:pPr>
            <w:r>
              <w:t>препараты, применяемые при зависимостях</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N07BB</w:t>
            </w:r>
          </w:p>
        </w:tc>
        <w:tc>
          <w:tcPr>
            <w:tcW w:w="4592" w:type="dxa"/>
            <w:vMerge w:val="restart"/>
          </w:tcPr>
          <w:p w:rsidR="003A14F5" w:rsidRDefault="00000000">
            <w:pPr>
              <w:pStyle w:val="ConsPlusNormal0"/>
              <w:jc w:val="both"/>
            </w:pPr>
            <w:r>
              <w:t>препараты, применяемые при алкогольной зависимости</w:t>
            </w:r>
          </w:p>
        </w:tc>
        <w:tc>
          <w:tcPr>
            <w:tcW w:w="7483" w:type="dxa"/>
            <w:vMerge w:val="restart"/>
          </w:tcPr>
          <w:p w:rsidR="003A14F5" w:rsidRDefault="00000000">
            <w:pPr>
              <w:pStyle w:val="ConsPlusNormal0"/>
            </w:pPr>
            <w:r>
              <w:t>налтрексон</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суспензии для внутримышечного введения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оболочкой</w:t>
            </w:r>
          </w:p>
        </w:tc>
      </w:tr>
      <w:tr w:rsidR="003A14F5">
        <w:tc>
          <w:tcPr>
            <w:tcW w:w="1191" w:type="dxa"/>
          </w:tcPr>
          <w:p w:rsidR="003A14F5" w:rsidRDefault="00000000">
            <w:pPr>
              <w:pStyle w:val="ConsPlusNormal0"/>
              <w:jc w:val="center"/>
            </w:pPr>
            <w:r>
              <w:t>N07C</w:t>
            </w:r>
          </w:p>
        </w:tc>
        <w:tc>
          <w:tcPr>
            <w:tcW w:w="4592" w:type="dxa"/>
          </w:tcPr>
          <w:p w:rsidR="003A14F5" w:rsidRDefault="00000000">
            <w:pPr>
              <w:pStyle w:val="ConsPlusNormal0"/>
              <w:jc w:val="both"/>
            </w:pPr>
            <w:r>
              <w:t>препараты для устранения головокружения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N07CA</w:t>
            </w:r>
          </w:p>
        </w:tc>
        <w:tc>
          <w:tcPr>
            <w:tcW w:w="4592" w:type="dxa"/>
            <w:vMerge w:val="restart"/>
          </w:tcPr>
          <w:p w:rsidR="003A14F5" w:rsidRDefault="00000000">
            <w:pPr>
              <w:pStyle w:val="ConsPlusNormal0"/>
              <w:jc w:val="both"/>
            </w:pPr>
            <w:r>
              <w:t>препараты для устранения головокружения</w:t>
            </w:r>
          </w:p>
        </w:tc>
        <w:tc>
          <w:tcPr>
            <w:tcW w:w="7483" w:type="dxa"/>
            <w:vMerge w:val="restart"/>
          </w:tcPr>
          <w:p w:rsidR="003A14F5" w:rsidRDefault="00000000">
            <w:pPr>
              <w:pStyle w:val="ConsPlusNormal0"/>
            </w:pPr>
            <w:r>
              <w:t>бетагистин</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pPr>
            <w:r>
              <w:t>N07X</w:t>
            </w:r>
          </w:p>
        </w:tc>
        <w:tc>
          <w:tcPr>
            <w:tcW w:w="4592" w:type="dxa"/>
          </w:tcPr>
          <w:p w:rsidR="003A14F5" w:rsidRDefault="00000000">
            <w:pPr>
              <w:pStyle w:val="ConsPlusNormal0"/>
              <w:jc w:val="both"/>
            </w:pPr>
            <w:r>
              <w:t>другие препараты для лечения заболеваний нервной системы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N07XX</w:t>
            </w:r>
          </w:p>
        </w:tc>
        <w:tc>
          <w:tcPr>
            <w:tcW w:w="4592" w:type="dxa"/>
            <w:vMerge w:val="restart"/>
          </w:tcPr>
          <w:p w:rsidR="003A14F5" w:rsidRDefault="00000000">
            <w:pPr>
              <w:pStyle w:val="ConsPlusNormal0"/>
              <w:jc w:val="both"/>
            </w:pPr>
            <w:r>
              <w:t>прочие препараты для лечения заболеваний нервной системы</w:t>
            </w:r>
          </w:p>
        </w:tc>
        <w:tc>
          <w:tcPr>
            <w:tcW w:w="7483" w:type="dxa"/>
            <w:vMerge w:val="restart"/>
          </w:tcPr>
          <w:p w:rsidR="003A14F5" w:rsidRDefault="00000000">
            <w:pPr>
              <w:pStyle w:val="ConsPlusNormal0"/>
            </w:pPr>
            <w:r>
              <w:t>инозин + никотинамид + рибофлавин + янтарная кислота</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кишечнорастворимой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тетрабеназин</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фампридин</w:t>
            </w:r>
          </w:p>
        </w:tc>
        <w:tc>
          <w:tcPr>
            <w:tcW w:w="3175" w:type="dxa"/>
          </w:tcPr>
          <w:p w:rsidR="003A14F5" w:rsidRDefault="00000000">
            <w:pPr>
              <w:pStyle w:val="ConsPlusNormal0"/>
            </w:pPr>
            <w:r>
              <w:t>таблетки с пролонгированным высвобождением,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этилметилогидроксипиридина сукцинат</w:t>
            </w: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outlineLvl w:val="2"/>
            </w:pPr>
            <w:r>
              <w:t>P</w:t>
            </w:r>
          </w:p>
        </w:tc>
        <w:tc>
          <w:tcPr>
            <w:tcW w:w="4592" w:type="dxa"/>
          </w:tcPr>
          <w:p w:rsidR="003A14F5" w:rsidRDefault="00000000">
            <w:pPr>
              <w:pStyle w:val="ConsPlusNormal0"/>
              <w:jc w:val="both"/>
            </w:pPr>
            <w:r>
              <w:t>противопаразитарные препараты, инсектициды и репелленты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P01</w:t>
            </w:r>
          </w:p>
        </w:tc>
        <w:tc>
          <w:tcPr>
            <w:tcW w:w="4592" w:type="dxa"/>
          </w:tcPr>
          <w:p w:rsidR="003A14F5" w:rsidRDefault="00000000">
            <w:pPr>
              <w:pStyle w:val="ConsPlusNormal0"/>
            </w:pPr>
            <w:r>
              <w:t>противопротозойные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P01B</w:t>
            </w:r>
          </w:p>
        </w:tc>
        <w:tc>
          <w:tcPr>
            <w:tcW w:w="4592" w:type="dxa"/>
          </w:tcPr>
          <w:p w:rsidR="003A14F5" w:rsidRDefault="00000000">
            <w:pPr>
              <w:pStyle w:val="ConsPlusNormal0"/>
            </w:pPr>
            <w:r>
              <w:t>противомалярийные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P01BA</w:t>
            </w:r>
          </w:p>
        </w:tc>
        <w:tc>
          <w:tcPr>
            <w:tcW w:w="4592" w:type="dxa"/>
          </w:tcPr>
          <w:p w:rsidR="003A14F5" w:rsidRDefault="00000000">
            <w:pPr>
              <w:pStyle w:val="ConsPlusNormal0"/>
            </w:pPr>
            <w:r>
              <w:t>аминохинолины</w:t>
            </w:r>
          </w:p>
        </w:tc>
        <w:tc>
          <w:tcPr>
            <w:tcW w:w="7483" w:type="dxa"/>
          </w:tcPr>
          <w:p w:rsidR="003A14F5" w:rsidRDefault="00000000">
            <w:pPr>
              <w:pStyle w:val="ConsPlusNormal0"/>
            </w:pPr>
            <w:r>
              <w:t>гидроксихлорохин</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P01BC</w:t>
            </w:r>
          </w:p>
        </w:tc>
        <w:tc>
          <w:tcPr>
            <w:tcW w:w="4592" w:type="dxa"/>
          </w:tcPr>
          <w:p w:rsidR="003A14F5" w:rsidRDefault="00000000">
            <w:pPr>
              <w:pStyle w:val="ConsPlusNormal0"/>
            </w:pPr>
            <w:r>
              <w:t>метанолхинолины</w:t>
            </w:r>
          </w:p>
        </w:tc>
        <w:tc>
          <w:tcPr>
            <w:tcW w:w="7483" w:type="dxa"/>
          </w:tcPr>
          <w:p w:rsidR="003A14F5" w:rsidRDefault="00000000">
            <w:pPr>
              <w:pStyle w:val="ConsPlusNormal0"/>
            </w:pPr>
            <w:r>
              <w:t>мефлохин</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P02</w:t>
            </w:r>
          </w:p>
        </w:tc>
        <w:tc>
          <w:tcPr>
            <w:tcW w:w="4592" w:type="dxa"/>
          </w:tcPr>
          <w:p w:rsidR="003A14F5" w:rsidRDefault="00000000">
            <w:pPr>
              <w:pStyle w:val="ConsPlusNormal0"/>
            </w:pPr>
            <w:r>
              <w:t>противогельминтные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P02B</w:t>
            </w:r>
          </w:p>
        </w:tc>
        <w:tc>
          <w:tcPr>
            <w:tcW w:w="4592" w:type="dxa"/>
          </w:tcPr>
          <w:p w:rsidR="003A14F5" w:rsidRDefault="00000000">
            <w:pPr>
              <w:pStyle w:val="ConsPlusNormal0"/>
            </w:pPr>
            <w:r>
              <w:t>препараты для лечения трематодоза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P02BA</w:t>
            </w:r>
          </w:p>
        </w:tc>
        <w:tc>
          <w:tcPr>
            <w:tcW w:w="4592" w:type="dxa"/>
          </w:tcPr>
          <w:p w:rsidR="003A14F5" w:rsidRDefault="00000000">
            <w:pPr>
              <w:pStyle w:val="ConsPlusNormal0"/>
              <w:jc w:val="both"/>
            </w:pPr>
            <w:r>
              <w:t>производные хинолина и родственные соединения</w:t>
            </w:r>
          </w:p>
        </w:tc>
        <w:tc>
          <w:tcPr>
            <w:tcW w:w="7483" w:type="dxa"/>
          </w:tcPr>
          <w:p w:rsidR="003A14F5" w:rsidRDefault="00000000">
            <w:pPr>
              <w:pStyle w:val="ConsPlusNormal0"/>
            </w:pPr>
            <w:r>
              <w:t>празиквантел</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P02C</w:t>
            </w:r>
          </w:p>
        </w:tc>
        <w:tc>
          <w:tcPr>
            <w:tcW w:w="4592" w:type="dxa"/>
          </w:tcPr>
          <w:p w:rsidR="003A14F5" w:rsidRDefault="00000000">
            <w:pPr>
              <w:pStyle w:val="ConsPlusNormal0"/>
            </w:pPr>
            <w:r>
              <w:t>препараты для лечения нематодоза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P02CA</w:t>
            </w:r>
          </w:p>
        </w:tc>
        <w:tc>
          <w:tcPr>
            <w:tcW w:w="4592" w:type="dxa"/>
          </w:tcPr>
          <w:p w:rsidR="003A14F5" w:rsidRDefault="00000000">
            <w:pPr>
              <w:pStyle w:val="ConsPlusNormal0"/>
            </w:pPr>
            <w:r>
              <w:t>производные бензимидазола</w:t>
            </w:r>
          </w:p>
        </w:tc>
        <w:tc>
          <w:tcPr>
            <w:tcW w:w="7483" w:type="dxa"/>
          </w:tcPr>
          <w:p w:rsidR="003A14F5" w:rsidRDefault="00000000">
            <w:pPr>
              <w:pStyle w:val="ConsPlusNormal0"/>
            </w:pPr>
            <w:r>
              <w:t>мебендазол</w:t>
            </w: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P02CC</w:t>
            </w:r>
          </w:p>
        </w:tc>
        <w:tc>
          <w:tcPr>
            <w:tcW w:w="4592" w:type="dxa"/>
            <w:vMerge w:val="restart"/>
          </w:tcPr>
          <w:p w:rsidR="003A14F5" w:rsidRDefault="00000000">
            <w:pPr>
              <w:pStyle w:val="ConsPlusNormal0"/>
            </w:pPr>
            <w:r>
              <w:t>производные тетрагидропиримидина</w:t>
            </w:r>
          </w:p>
        </w:tc>
        <w:tc>
          <w:tcPr>
            <w:tcW w:w="7483" w:type="dxa"/>
            <w:vMerge w:val="restart"/>
          </w:tcPr>
          <w:p w:rsidR="003A14F5" w:rsidRDefault="00000000">
            <w:pPr>
              <w:pStyle w:val="ConsPlusNormal0"/>
            </w:pPr>
            <w:r>
              <w:t>пирантел</w:t>
            </w: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P02CE</w:t>
            </w:r>
          </w:p>
        </w:tc>
        <w:tc>
          <w:tcPr>
            <w:tcW w:w="4592" w:type="dxa"/>
          </w:tcPr>
          <w:p w:rsidR="003A14F5" w:rsidRDefault="00000000">
            <w:pPr>
              <w:pStyle w:val="ConsPlusNormal0"/>
              <w:jc w:val="both"/>
            </w:pPr>
            <w:r>
              <w:t>производные имидазотиазола</w:t>
            </w:r>
          </w:p>
        </w:tc>
        <w:tc>
          <w:tcPr>
            <w:tcW w:w="7483" w:type="dxa"/>
          </w:tcPr>
          <w:p w:rsidR="003A14F5" w:rsidRDefault="00000000">
            <w:pPr>
              <w:pStyle w:val="ConsPlusNormal0"/>
            </w:pPr>
            <w:r>
              <w:t>левамизол</w:t>
            </w: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P03</w:t>
            </w:r>
          </w:p>
        </w:tc>
        <w:tc>
          <w:tcPr>
            <w:tcW w:w="4592" w:type="dxa"/>
          </w:tcPr>
          <w:p w:rsidR="003A14F5" w:rsidRDefault="00000000">
            <w:pPr>
              <w:pStyle w:val="ConsPlusNormal0"/>
              <w:jc w:val="both"/>
            </w:pPr>
            <w:r>
              <w:t>препараты для уничтожения эктопаразитов (в том числе чесоточного клеща), инсектициды и репелленты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P03A</w:t>
            </w:r>
          </w:p>
        </w:tc>
        <w:tc>
          <w:tcPr>
            <w:tcW w:w="4592" w:type="dxa"/>
          </w:tcPr>
          <w:p w:rsidR="003A14F5" w:rsidRDefault="00000000">
            <w:pPr>
              <w:pStyle w:val="ConsPlusNormal0"/>
              <w:jc w:val="both"/>
            </w:pPr>
            <w:r>
              <w:t>препараты для уничтожения эктопаразитов (в том числе чесоточного клеща)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P03AX</w:t>
            </w:r>
          </w:p>
        </w:tc>
        <w:tc>
          <w:tcPr>
            <w:tcW w:w="4592" w:type="dxa"/>
            <w:vMerge w:val="restart"/>
          </w:tcPr>
          <w:p w:rsidR="003A14F5" w:rsidRDefault="00000000">
            <w:pPr>
              <w:pStyle w:val="ConsPlusNormal0"/>
              <w:jc w:val="both"/>
            </w:pPr>
            <w:r>
              <w:t>прочие препараты для уничтожения эктопаразитов (в том числе чесоточного клеща)</w:t>
            </w:r>
          </w:p>
        </w:tc>
        <w:tc>
          <w:tcPr>
            <w:tcW w:w="7483" w:type="dxa"/>
            <w:vMerge w:val="restart"/>
          </w:tcPr>
          <w:p w:rsidR="003A14F5" w:rsidRDefault="00000000">
            <w:pPr>
              <w:pStyle w:val="ConsPlusNormal0"/>
            </w:pPr>
            <w:r>
              <w:t>бензилбензоат</w:t>
            </w:r>
          </w:p>
        </w:tc>
        <w:tc>
          <w:tcPr>
            <w:tcW w:w="3175" w:type="dxa"/>
          </w:tcPr>
          <w:p w:rsidR="003A14F5" w:rsidRDefault="00000000">
            <w:pPr>
              <w:pStyle w:val="ConsPlusNormal0"/>
            </w:pPr>
            <w:r>
              <w:t>мазь для наружного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эмульсия для наружного применения</w:t>
            </w:r>
          </w:p>
        </w:tc>
      </w:tr>
      <w:tr w:rsidR="003A14F5">
        <w:tc>
          <w:tcPr>
            <w:tcW w:w="1191" w:type="dxa"/>
          </w:tcPr>
          <w:p w:rsidR="003A14F5" w:rsidRDefault="00000000">
            <w:pPr>
              <w:pStyle w:val="ConsPlusNormal0"/>
              <w:jc w:val="center"/>
              <w:outlineLvl w:val="2"/>
            </w:pPr>
            <w:r>
              <w:t>R</w:t>
            </w:r>
          </w:p>
        </w:tc>
        <w:tc>
          <w:tcPr>
            <w:tcW w:w="4592" w:type="dxa"/>
          </w:tcPr>
          <w:p w:rsidR="003A14F5" w:rsidRDefault="00000000">
            <w:pPr>
              <w:pStyle w:val="ConsPlusNormal0"/>
              <w:jc w:val="both"/>
            </w:pPr>
            <w:r>
              <w:t>дыхательная система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R01</w:t>
            </w:r>
          </w:p>
        </w:tc>
        <w:tc>
          <w:tcPr>
            <w:tcW w:w="4592" w:type="dxa"/>
          </w:tcPr>
          <w:p w:rsidR="003A14F5" w:rsidRDefault="00000000">
            <w:pPr>
              <w:pStyle w:val="ConsPlusNormal0"/>
              <w:jc w:val="both"/>
            </w:pPr>
            <w:r>
              <w:t>назальные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R01A</w:t>
            </w:r>
          </w:p>
        </w:tc>
        <w:tc>
          <w:tcPr>
            <w:tcW w:w="4592" w:type="dxa"/>
          </w:tcPr>
          <w:p w:rsidR="003A14F5" w:rsidRDefault="00000000">
            <w:pPr>
              <w:pStyle w:val="ConsPlusNormal0"/>
              <w:jc w:val="both"/>
            </w:pPr>
            <w:r>
              <w:t>деконгестанты и другие препараты для местного применения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R01AA</w:t>
            </w:r>
          </w:p>
        </w:tc>
        <w:tc>
          <w:tcPr>
            <w:tcW w:w="4592" w:type="dxa"/>
            <w:vMerge w:val="restart"/>
          </w:tcPr>
          <w:p w:rsidR="003A14F5" w:rsidRDefault="00000000">
            <w:pPr>
              <w:pStyle w:val="ConsPlusNormal0"/>
              <w:jc w:val="both"/>
            </w:pPr>
            <w:r>
              <w:t>адреномиметики</w:t>
            </w:r>
          </w:p>
        </w:tc>
        <w:tc>
          <w:tcPr>
            <w:tcW w:w="7483" w:type="dxa"/>
            <w:vMerge w:val="restart"/>
          </w:tcPr>
          <w:p w:rsidR="003A14F5" w:rsidRDefault="00000000">
            <w:pPr>
              <w:pStyle w:val="ConsPlusNormal0"/>
            </w:pPr>
            <w:r>
              <w:t>ксилометазолин</w:t>
            </w:r>
          </w:p>
        </w:tc>
        <w:tc>
          <w:tcPr>
            <w:tcW w:w="3175" w:type="dxa"/>
          </w:tcPr>
          <w:p w:rsidR="003A14F5" w:rsidRDefault="00000000">
            <w:pPr>
              <w:pStyle w:val="ConsPlusNormal0"/>
            </w:pPr>
            <w:r>
              <w:t>гель назальный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назальные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назальные (для детей)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 (для детей)</w:t>
            </w:r>
          </w:p>
        </w:tc>
      </w:tr>
      <w:tr w:rsidR="003A14F5">
        <w:tc>
          <w:tcPr>
            <w:tcW w:w="1191" w:type="dxa"/>
          </w:tcPr>
          <w:p w:rsidR="003A14F5" w:rsidRDefault="00000000">
            <w:pPr>
              <w:pStyle w:val="ConsPlusNormal0"/>
              <w:jc w:val="center"/>
              <w:outlineLvl w:val="3"/>
            </w:pPr>
            <w:r>
              <w:t>R02</w:t>
            </w:r>
          </w:p>
        </w:tc>
        <w:tc>
          <w:tcPr>
            <w:tcW w:w="4592" w:type="dxa"/>
          </w:tcPr>
          <w:p w:rsidR="003A14F5" w:rsidRDefault="00000000">
            <w:pPr>
              <w:pStyle w:val="ConsPlusNormal0"/>
              <w:jc w:val="both"/>
            </w:pPr>
            <w:r>
              <w:t>препараты для лечения заболеваний горла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R02A</w:t>
            </w:r>
          </w:p>
        </w:tc>
        <w:tc>
          <w:tcPr>
            <w:tcW w:w="4592" w:type="dxa"/>
          </w:tcPr>
          <w:p w:rsidR="003A14F5" w:rsidRDefault="00000000">
            <w:pPr>
              <w:pStyle w:val="ConsPlusNormal0"/>
              <w:jc w:val="both"/>
            </w:pPr>
            <w:r>
              <w:t>препараты для лечения заболеваний горла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R02AA</w:t>
            </w:r>
          </w:p>
        </w:tc>
        <w:tc>
          <w:tcPr>
            <w:tcW w:w="4592" w:type="dxa"/>
            <w:vMerge w:val="restart"/>
          </w:tcPr>
          <w:p w:rsidR="003A14F5" w:rsidRDefault="00000000">
            <w:pPr>
              <w:pStyle w:val="ConsPlusNormal0"/>
              <w:jc w:val="both"/>
            </w:pPr>
            <w:r>
              <w:t>антисептические препараты</w:t>
            </w:r>
          </w:p>
        </w:tc>
        <w:tc>
          <w:tcPr>
            <w:tcW w:w="7483" w:type="dxa"/>
            <w:vMerge w:val="restart"/>
          </w:tcPr>
          <w:p w:rsidR="003A14F5" w:rsidRDefault="00000000">
            <w:pPr>
              <w:pStyle w:val="ConsPlusNormal0"/>
            </w:pPr>
            <w:r>
              <w:t>йод + калия йодид + глицерол</w:t>
            </w:r>
          </w:p>
        </w:tc>
        <w:tc>
          <w:tcPr>
            <w:tcW w:w="3175" w:type="dxa"/>
          </w:tcPr>
          <w:p w:rsidR="003A14F5" w:rsidRDefault="00000000">
            <w:pPr>
              <w:pStyle w:val="ConsPlusNormal0"/>
            </w:pPr>
            <w:r>
              <w:t>раствор для местного применения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для местного применения</w:t>
            </w:r>
          </w:p>
        </w:tc>
      </w:tr>
      <w:tr w:rsidR="003A14F5">
        <w:tc>
          <w:tcPr>
            <w:tcW w:w="1191" w:type="dxa"/>
          </w:tcPr>
          <w:p w:rsidR="003A14F5" w:rsidRDefault="00000000">
            <w:pPr>
              <w:pStyle w:val="ConsPlusNormal0"/>
              <w:jc w:val="center"/>
              <w:outlineLvl w:val="3"/>
            </w:pPr>
            <w:r>
              <w:t>R03</w:t>
            </w:r>
          </w:p>
        </w:tc>
        <w:tc>
          <w:tcPr>
            <w:tcW w:w="4592" w:type="dxa"/>
          </w:tcPr>
          <w:p w:rsidR="003A14F5" w:rsidRDefault="00000000">
            <w:pPr>
              <w:pStyle w:val="ConsPlusNormal0"/>
              <w:jc w:val="both"/>
            </w:pPr>
            <w:r>
              <w:t>препараты для лечения обструктивных заболеваний дыхательных путей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R03A</w:t>
            </w:r>
          </w:p>
        </w:tc>
        <w:tc>
          <w:tcPr>
            <w:tcW w:w="4592" w:type="dxa"/>
          </w:tcPr>
          <w:p w:rsidR="003A14F5" w:rsidRDefault="00000000">
            <w:pPr>
              <w:pStyle w:val="ConsPlusNormal0"/>
            </w:pPr>
            <w:r>
              <w:t>адренергические средства для ингаляционного введения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R03AC</w:t>
            </w:r>
          </w:p>
        </w:tc>
        <w:tc>
          <w:tcPr>
            <w:tcW w:w="4592" w:type="dxa"/>
            <w:vMerge w:val="restart"/>
          </w:tcPr>
          <w:p w:rsidR="003A14F5" w:rsidRDefault="00000000">
            <w:pPr>
              <w:pStyle w:val="ConsPlusNormal0"/>
            </w:pPr>
            <w:r>
              <w:t>селективные бета 2-адреномиметики</w:t>
            </w:r>
          </w:p>
        </w:tc>
        <w:tc>
          <w:tcPr>
            <w:tcW w:w="7483" w:type="dxa"/>
          </w:tcPr>
          <w:p w:rsidR="003A14F5" w:rsidRDefault="00000000">
            <w:pPr>
              <w:pStyle w:val="ConsPlusNormal0"/>
            </w:pPr>
            <w:r>
              <w:t>индакатерол</w:t>
            </w: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сальбутамол</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аэрозоль для ингаляций дозированный, активируемый вдохом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формотерол</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ингаляций дозированный</w:t>
            </w:r>
          </w:p>
        </w:tc>
      </w:tr>
      <w:tr w:rsidR="003A14F5">
        <w:tc>
          <w:tcPr>
            <w:tcW w:w="1191" w:type="dxa"/>
            <w:vMerge w:val="restart"/>
          </w:tcPr>
          <w:p w:rsidR="003A14F5" w:rsidRDefault="00000000">
            <w:pPr>
              <w:pStyle w:val="ConsPlusNormal0"/>
              <w:jc w:val="center"/>
            </w:pPr>
            <w:r>
              <w:t>R03AK</w:t>
            </w:r>
          </w:p>
        </w:tc>
        <w:tc>
          <w:tcPr>
            <w:tcW w:w="4592" w:type="dxa"/>
            <w:vMerge w:val="restart"/>
          </w:tcPr>
          <w:p w:rsidR="003A14F5" w:rsidRDefault="00000000">
            <w:pPr>
              <w:pStyle w:val="ConsPlusNormal0"/>
              <w:jc w:val="both"/>
            </w:pPr>
            <w:r>
              <w:t>адренергические средства в комбинации с глюкокортикоидами или другими препаратами, кроме антихолинергических средств</w:t>
            </w:r>
          </w:p>
        </w:tc>
        <w:tc>
          <w:tcPr>
            <w:tcW w:w="7483" w:type="dxa"/>
          </w:tcPr>
          <w:p w:rsidR="003A14F5" w:rsidRDefault="00000000">
            <w:pPr>
              <w:pStyle w:val="ConsPlusNormal0"/>
            </w:pPr>
            <w:r>
              <w:t>беклометазон + формотерол</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будесонид + формотерол</w:t>
            </w:r>
          </w:p>
        </w:tc>
        <w:tc>
          <w:tcPr>
            <w:tcW w:w="3175" w:type="dxa"/>
          </w:tcPr>
          <w:p w:rsidR="003A14F5" w:rsidRDefault="00000000">
            <w:pPr>
              <w:pStyle w:val="ConsPlusNormal0"/>
            </w:pPr>
            <w:r>
              <w:t>капсулы с порошком для ингаляций набор</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вилантерол + флутиказона фуроат</w:t>
            </w: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салметерол + флутиказон</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ингаляций дозированный</w:t>
            </w:r>
          </w:p>
        </w:tc>
      </w:tr>
      <w:tr w:rsidR="003A14F5">
        <w:tc>
          <w:tcPr>
            <w:tcW w:w="1191" w:type="dxa"/>
            <w:vMerge w:val="restart"/>
          </w:tcPr>
          <w:p w:rsidR="003A14F5" w:rsidRDefault="00000000">
            <w:pPr>
              <w:pStyle w:val="ConsPlusNormal0"/>
              <w:jc w:val="center"/>
            </w:pPr>
            <w:r>
              <w:t>R03AL</w:t>
            </w:r>
          </w:p>
        </w:tc>
        <w:tc>
          <w:tcPr>
            <w:tcW w:w="4592" w:type="dxa"/>
            <w:vMerge w:val="restart"/>
          </w:tcPr>
          <w:p w:rsidR="003A14F5" w:rsidRDefault="00000000">
            <w:pPr>
              <w:pStyle w:val="ConsPlusNormal0"/>
              <w:jc w:val="both"/>
            </w:pPr>
            <w:r>
              <w:t>адренергические средства в комбинации с антихолинергическими средствами</w:t>
            </w:r>
          </w:p>
        </w:tc>
        <w:tc>
          <w:tcPr>
            <w:tcW w:w="7483" w:type="dxa"/>
          </w:tcPr>
          <w:p w:rsidR="003A14F5" w:rsidRDefault="00000000">
            <w:pPr>
              <w:pStyle w:val="ConsPlusNormal0"/>
            </w:pPr>
            <w:r>
              <w:t>аклидиния бромид + формотерол</w:t>
            </w: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беклометазон + гликопиррония бромид + формотерол</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будесонид + гликопиррония бромид + формотерол</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вилантерол + умеклидиния бромид</w:t>
            </w: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вилантерол + умеклидиния бромид + флутиказона фуроат</w:t>
            </w: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гликопиррония бромид + индакатерол</w:t>
            </w: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гликопиррония бромид + индакатерол + мометазон</w:t>
            </w: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ипратропия бромид + фенотерол</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олодатерол + тиотропия бромид</w:t>
            </w:r>
          </w:p>
        </w:tc>
        <w:tc>
          <w:tcPr>
            <w:tcW w:w="3175" w:type="dxa"/>
          </w:tcPr>
          <w:p w:rsidR="003A14F5" w:rsidRDefault="00000000">
            <w:pPr>
              <w:pStyle w:val="ConsPlusNormal0"/>
            </w:pPr>
            <w:r>
              <w:t>раствор для ингаляций дозированный</w:t>
            </w:r>
          </w:p>
        </w:tc>
      </w:tr>
      <w:tr w:rsidR="003A14F5">
        <w:tc>
          <w:tcPr>
            <w:tcW w:w="1191" w:type="dxa"/>
          </w:tcPr>
          <w:p w:rsidR="003A14F5" w:rsidRDefault="00000000">
            <w:pPr>
              <w:pStyle w:val="ConsPlusNormal0"/>
              <w:jc w:val="center"/>
            </w:pPr>
            <w:r>
              <w:t>R03B</w:t>
            </w:r>
          </w:p>
        </w:tc>
        <w:tc>
          <w:tcPr>
            <w:tcW w:w="4592" w:type="dxa"/>
          </w:tcPr>
          <w:p w:rsidR="003A14F5" w:rsidRDefault="00000000">
            <w:pPr>
              <w:pStyle w:val="ConsPlusNormal0"/>
              <w:jc w:val="both"/>
            </w:pPr>
            <w:r>
              <w:t>другие средства для лечения обструктивных заболеваний дыхательных путей для ингаляционного введения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R03BA</w:t>
            </w:r>
          </w:p>
        </w:tc>
        <w:tc>
          <w:tcPr>
            <w:tcW w:w="4592" w:type="dxa"/>
            <w:vMerge w:val="restart"/>
          </w:tcPr>
          <w:p w:rsidR="003A14F5" w:rsidRDefault="00000000">
            <w:pPr>
              <w:pStyle w:val="ConsPlusNormal0"/>
              <w:jc w:val="both"/>
            </w:pPr>
            <w:r>
              <w:t>глюкокортикоиды</w:t>
            </w:r>
          </w:p>
        </w:tc>
        <w:tc>
          <w:tcPr>
            <w:tcW w:w="7483" w:type="dxa"/>
            <w:vMerge w:val="restart"/>
          </w:tcPr>
          <w:p w:rsidR="003A14F5" w:rsidRDefault="00000000">
            <w:pPr>
              <w:pStyle w:val="ConsPlusNormal0"/>
            </w:pPr>
            <w:r>
              <w:t>беклометазон</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аэрозоль для ингаляций дозированный, активируемый вдохом</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будесонид</w:t>
            </w:r>
          </w:p>
        </w:tc>
        <w:tc>
          <w:tcPr>
            <w:tcW w:w="3175" w:type="dxa"/>
          </w:tcPr>
          <w:p w:rsidR="003A14F5" w:rsidRDefault="00000000">
            <w:pPr>
              <w:pStyle w:val="ConsPlusNormal0"/>
            </w:pPr>
            <w:r>
              <w:t>капсулы кишечнорастворимые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ингаляций дозированная</w:t>
            </w:r>
          </w:p>
        </w:tc>
      </w:tr>
      <w:tr w:rsidR="003A14F5">
        <w:tc>
          <w:tcPr>
            <w:tcW w:w="1191" w:type="dxa"/>
            <w:vMerge w:val="restart"/>
          </w:tcPr>
          <w:p w:rsidR="003A14F5" w:rsidRDefault="00000000">
            <w:pPr>
              <w:pStyle w:val="ConsPlusNormal0"/>
              <w:jc w:val="center"/>
            </w:pPr>
            <w:r>
              <w:t>R03BB</w:t>
            </w:r>
          </w:p>
        </w:tc>
        <w:tc>
          <w:tcPr>
            <w:tcW w:w="4592" w:type="dxa"/>
            <w:vMerge w:val="restart"/>
          </w:tcPr>
          <w:p w:rsidR="003A14F5" w:rsidRDefault="00000000">
            <w:pPr>
              <w:pStyle w:val="ConsPlusNormal0"/>
              <w:jc w:val="both"/>
            </w:pPr>
            <w:r>
              <w:t>антихолинергические средства</w:t>
            </w:r>
          </w:p>
        </w:tc>
        <w:tc>
          <w:tcPr>
            <w:tcW w:w="7483" w:type="dxa"/>
          </w:tcPr>
          <w:p w:rsidR="003A14F5" w:rsidRDefault="00000000">
            <w:pPr>
              <w:pStyle w:val="ConsPlusNormal0"/>
            </w:pPr>
            <w:r>
              <w:t>аклидиния бромид</w:t>
            </w:r>
          </w:p>
        </w:tc>
        <w:tc>
          <w:tcPr>
            <w:tcW w:w="3175" w:type="dxa"/>
          </w:tcPr>
          <w:p w:rsidR="003A14F5" w:rsidRDefault="00000000">
            <w:pPr>
              <w:pStyle w:val="ConsPlusNormal0"/>
            </w:pPr>
            <w:r>
              <w:t>порошок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гликопиррония бромид</w:t>
            </w: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ипратропия бромид</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тиотропия бромид</w:t>
            </w:r>
          </w:p>
        </w:tc>
        <w:tc>
          <w:tcPr>
            <w:tcW w:w="3175" w:type="dxa"/>
          </w:tcPr>
          <w:p w:rsidR="003A14F5" w:rsidRDefault="00000000">
            <w:pPr>
              <w:pStyle w:val="ConsPlusNormal0"/>
            </w:pPr>
            <w:r>
              <w:t>капсулы с порошком для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ингаляций</w:t>
            </w:r>
          </w:p>
        </w:tc>
      </w:tr>
      <w:tr w:rsidR="003A14F5">
        <w:tc>
          <w:tcPr>
            <w:tcW w:w="1191" w:type="dxa"/>
            <w:vMerge w:val="restart"/>
          </w:tcPr>
          <w:p w:rsidR="003A14F5" w:rsidRDefault="00000000">
            <w:pPr>
              <w:pStyle w:val="ConsPlusNormal0"/>
              <w:jc w:val="center"/>
            </w:pPr>
            <w:r>
              <w:t>R03BC</w:t>
            </w:r>
          </w:p>
        </w:tc>
        <w:tc>
          <w:tcPr>
            <w:tcW w:w="4592" w:type="dxa"/>
            <w:vMerge w:val="restart"/>
          </w:tcPr>
          <w:p w:rsidR="003A14F5" w:rsidRDefault="00000000">
            <w:pPr>
              <w:pStyle w:val="ConsPlusNormal0"/>
              <w:jc w:val="both"/>
            </w:pPr>
            <w:r>
              <w:t>противоаллергические средства, кроме глюкокортикоидов</w:t>
            </w:r>
          </w:p>
        </w:tc>
        <w:tc>
          <w:tcPr>
            <w:tcW w:w="7483" w:type="dxa"/>
            <w:vMerge w:val="restart"/>
          </w:tcPr>
          <w:p w:rsidR="003A14F5" w:rsidRDefault="00000000">
            <w:pPr>
              <w:pStyle w:val="ConsPlusNormal0"/>
            </w:pPr>
            <w:r>
              <w:t>кромоглициевая кислота</w:t>
            </w:r>
          </w:p>
        </w:tc>
        <w:tc>
          <w:tcPr>
            <w:tcW w:w="3175" w:type="dxa"/>
          </w:tcPr>
          <w:p w:rsidR="003A14F5" w:rsidRDefault="00000000">
            <w:pPr>
              <w:pStyle w:val="ConsPlusNormal0"/>
            </w:pPr>
            <w:r>
              <w:t>аэрозоль для ингаляций дозированный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капли глазные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капсулы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спрей назальный дозированный</w:t>
            </w:r>
          </w:p>
        </w:tc>
      </w:tr>
      <w:tr w:rsidR="003A14F5">
        <w:tc>
          <w:tcPr>
            <w:tcW w:w="1191" w:type="dxa"/>
          </w:tcPr>
          <w:p w:rsidR="003A14F5" w:rsidRDefault="00000000">
            <w:pPr>
              <w:pStyle w:val="ConsPlusNormal0"/>
              <w:jc w:val="center"/>
            </w:pPr>
            <w:r>
              <w:t>R03D</w:t>
            </w:r>
          </w:p>
        </w:tc>
        <w:tc>
          <w:tcPr>
            <w:tcW w:w="4592" w:type="dxa"/>
          </w:tcPr>
          <w:p w:rsidR="003A14F5" w:rsidRDefault="00000000">
            <w:pPr>
              <w:pStyle w:val="ConsPlusNormal0"/>
              <w:jc w:val="both"/>
            </w:pPr>
            <w:r>
              <w:t>другие средства системного действия для лечения обструктивных заболеваний дыхательных путей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R03DA</w:t>
            </w:r>
          </w:p>
        </w:tc>
        <w:tc>
          <w:tcPr>
            <w:tcW w:w="4592" w:type="dxa"/>
            <w:vMerge w:val="restart"/>
          </w:tcPr>
          <w:p w:rsidR="003A14F5" w:rsidRDefault="00000000">
            <w:pPr>
              <w:pStyle w:val="ConsPlusNormal0"/>
              <w:jc w:val="both"/>
            </w:pPr>
            <w:r>
              <w:t>ксантины</w:t>
            </w:r>
          </w:p>
        </w:tc>
        <w:tc>
          <w:tcPr>
            <w:tcW w:w="7483" w:type="dxa"/>
            <w:vMerge w:val="restart"/>
          </w:tcPr>
          <w:p w:rsidR="003A14F5" w:rsidRDefault="00000000">
            <w:pPr>
              <w:pStyle w:val="ConsPlusNormal0"/>
            </w:pPr>
            <w:r>
              <w:t>аминофиллин</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R03DX</w:t>
            </w:r>
          </w:p>
        </w:tc>
        <w:tc>
          <w:tcPr>
            <w:tcW w:w="4592" w:type="dxa"/>
            <w:vMerge w:val="restart"/>
          </w:tcPr>
          <w:p w:rsidR="003A14F5" w:rsidRDefault="00000000">
            <w:pPr>
              <w:pStyle w:val="ConsPlusNormal0"/>
              <w:jc w:val="both"/>
            </w:pPr>
            <w:r>
              <w:t>прочие средства системного действия для лечения обструктивных заболеваний дыхательных путей</w:t>
            </w:r>
          </w:p>
        </w:tc>
        <w:tc>
          <w:tcPr>
            <w:tcW w:w="7483" w:type="dxa"/>
          </w:tcPr>
          <w:p w:rsidR="003A14F5" w:rsidRDefault="00000000">
            <w:pPr>
              <w:pStyle w:val="ConsPlusNormal0"/>
            </w:pPr>
            <w:r>
              <w:t>бенрализумаб</w:t>
            </w: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меполизумаб</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омализумаб</w:t>
            </w:r>
          </w:p>
        </w:tc>
        <w:tc>
          <w:tcPr>
            <w:tcW w:w="3175" w:type="dxa"/>
          </w:tcPr>
          <w:p w:rsidR="003A14F5" w:rsidRDefault="00000000">
            <w:pPr>
              <w:pStyle w:val="ConsPlusNormal0"/>
            </w:pPr>
            <w:r>
              <w:t>лиофилизат для приготовления раствора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реслизумаб</w:t>
            </w:r>
          </w:p>
        </w:tc>
        <w:tc>
          <w:tcPr>
            <w:tcW w:w="3175" w:type="dxa"/>
          </w:tcPr>
          <w:p w:rsidR="003A14F5" w:rsidRDefault="00000000">
            <w:pPr>
              <w:pStyle w:val="ConsPlusNormal0"/>
            </w:pPr>
            <w:r>
              <w:t>концентрат для приготовления раствора для инфузий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тезепелумаб</w:t>
            </w:r>
          </w:p>
        </w:tc>
        <w:tc>
          <w:tcPr>
            <w:tcW w:w="3175" w:type="dxa"/>
          </w:tcPr>
          <w:p w:rsidR="003A14F5" w:rsidRDefault="00000000">
            <w:pPr>
              <w:pStyle w:val="ConsPlusNormal0"/>
            </w:pPr>
            <w:r>
              <w:t>раствор для подкожного введения</w:t>
            </w:r>
          </w:p>
        </w:tc>
      </w:tr>
      <w:tr w:rsidR="003A14F5">
        <w:tc>
          <w:tcPr>
            <w:tcW w:w="1191" w:type="dxa"/>
          </w:tcPr>
          <w:p w:rsidR="003A14F5" w:rsidRDefault="00000000">
            <w:pPr>
              <w:pStyle w:val="ConsPlusNormal0"/>
              <w:jc w:val="center"/>
              <w:outlineLvl w:val="3"/>
            </w:pPr>
            <w:r>
              <w:t>R05</w:t>
            </w:r>
          </w:p>
        </w:tc>
        <w:tc>
          <w:tcPr>
            <w:tcW w:w="4592" w:type="dxa"/>
          </w:tcPr>
          <w:p w:rsidR="003A14F5" w:rsidRDefault="00000000">
            <w:pPr>
              <w:pStyle w:val="ConsPlusNormal0"/>
              <w:jc w:val="both"/>
            </w:pPr>
            <w:r>
              <w:t>противокашлевые препараты и средства для лечения простудных заболеваний</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R05C</w:t>
            </w:r>
          </w:p>
        </w:tc>
        <w:tc>
          <w:tcPr>
            <w:tcW w:w="4592" w:type="dxa"/>
          </w:tcPr>
          <w:p w:rsidR="003A14F5" w:rsidRDefault="00000000">
            <w:pPr>
              <w:pStyle w:val="ConsPlusNormal0"/>
              <w:jc w:val="both"/>
            </w:pPr>
            <w:r>
              <w:t>отхаркивающие препараты, кроме комбинаций с противокашлевыми средствами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R05CB</w:t>
            </w:r>
          </w:p>
        </w:tc>
        <w:tc>
          <w:tcPr>
            <w:tcW w:w="4592" w:type="dxa"/>
            <w:vMerge w:val="restart"/>
          </w:tcPr>
          <w:p w:rsidR="003A14F5" w:rsidRDefault="00000000">
            <w:pPr>
              <w:pStyle w:val="ConsPlusNormal0"/>
              <w:jc w:val="both"/>
            </w:pPr>
            <w:r>
              <w:t>муколитические препараты</w:t>
            </w:r>
          </w:p>
        </w:tc>
        <w:tc>
          <w:tcPr>
            <w:tcW w:w="7483" w:type="dxa"/>
            <w:vMerge w:val="restart"/>
          </w:tcPr>
          <w:p w:rsidR="003A14F5" w:rsidRDefault="00000000">
            <w:pPr>
              <w:pStyle w:val="ConsPlusNormal0"/>
            </w:pPr>
            <w:r>
              <w:t>амброксол</w:t>
            </w:r>
          </w:p>
        </w:tc>
        <w:tc>
          <w:tcPr>
            <w:tcW w:w="3175" w:type="dxa"/>
          </w:tcPr>
          <w:p w:rsidR="003A14F5" w:rsidRDefault="00000000">
            <w:pPr>
              <w:pStyle w:val="ConsPlusNormal0"/>
            </w:pPr>
            <w:r>
              <w:t>капсулы пролонгированного действия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пастилки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 и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ацетилцистеин</w:t>
            </w:r>
          </w:p>
        </w:tc>
        <w:tc>
          <w:tcPr>
            <w:tcW w:w="3175" w:type="dxa"/>
          </w:tcPr>
          <w:p w:rsidR="003A14F5" w:rsidRDefault="00000000">
            <w:pPr>
              <w:pStyle w:val="ConsPlusNormal0"/>
            </w:pPr>
            <w:r>
              <w:t>гранулы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гранулы для приготовления сиропа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приготовления раствора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порошок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 и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шипучие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дорназа альфа</w:t>
            </w:r>
          </w:p>
        </w:tc>
        <w:tc>
          <w:tcPr>
            <w:tcW w:w="3175" w:type="dxa"/>
          </w:tcPr>
          <w:p w:rsidR="003A14F5" w:rsidRDefault="00000000">
            <w:pPr>
              <w:pStyle w:val="ConsPlusNormal0"/>
            </w:pPr>
            <w:r>
              <w:t>раствор для ингаляций</w:t>
            </w:r>
          </w:p>
        </w:tc>
      </w:tr>
      <w:tr w:rsidR="003A14F5">
        <w:tc>
          <w:tcPr>
            <w:tcW w:w="1191" w:type="dxa"/>
          </w:tcPr>
          <w:p w:rsidR="003A14F5" w:rsidRDefault="00000000">
            <w:pPr>
              <w:pStyle w:val="ConsPlusNormal0"/>
              <w:jc w:val="center"/>
              <w:outlineLvl w:val="3"/>
            </w:pPr>
            <w:r>
              <w:t>R06</w:t>
            </w:r>
          </w:p>
        </w:tc>
        <w:tc>
          <w:tcPr>
            <w:tcW w:w="4592" w:type="dxa"/>
          </w:tcPr>
          <w:p w:rsidR="003A14F5" w:rsidRDefault="00000000">
            <w:pPr>
              <w:pStyle w:val="ConsPlusNormal0"/>
              <w:jc w:val="both"/>
            </w:pPr>
            <w:r>
              <w:t>антигистаминные средства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R06A</w:t>
            </w:r>
          </w:p>
        </w:tc>
        <w:tc>
          <w:tcPr>
            <w:tcW w:w="4592" w:type="dxa"/>
          </w:tcPr>
          <w:p w:rsidR="003A14F5" w:rsidRDefault="00000000">
            <w:pPr>
              <w:pStyle w:val="ConsPlusNormal0"/>
              <w:jc w:val="both"/>
            </w:pPr>
            <w:r>
              <w:t>антигистаминные средства системного действия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R06AA</w:t>
            </w:r>
          </w:p>
        </w:tc>
        <w:tc>
          <w:tcPr>
            <w:tcW w:w="4592" w:type="dxa"/>
            <w:vMerge w:val="restart"/>
          </w:tcPr>
          <w:p w:rsidR="003A14F5" w:rsidRDefault="00000000">
            <w:pPr>
              <w:pStyle w:val="ConsPlusNormal0"/>
              <w:jc w:val="both"/>
            </w:pPr>
            <w:r>
              <w:t>эфиры алкиламинов</w:t>
            </w:r>
          </w:p>
        </w:tc>
        <w:tc>
          <w:tcPr>
            <w:tcW w:w="7483" w:type="dxa"/>
            <w:vMerge w:val="restart"/>
          </w:tcPr>
          <w:p w:rsidR="003A14F5" w:rsidRDefault="00000000">
            <w:pPr>
              <w:pStyle w:val="ConsPlusNormal0"/>
            </w:pPr>
            <w:r>
              <w:t>дифенгидрамин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R06AC</w:t>
            </w:r>
          </w:p>
        </w:tc>
        <w:tc>
          <w:tcPr>
            <w:tcW w:w="4592" w:type="dxa"/>
            <w:vMerge w:val="restart"/>
          </w:tcPr>
          <w:p w:rsidR="003A14F5" w:rsidRDefault="00000000">
            <w:pPr>
              <w:pStyle w:val="ConsPlusNormal0"/>
              <w:jc w:val="both"/>
            </w:pPr>
            <w:r>
              <w:t>замещенные этилендиамины</w:t>
            </w:r>
          </w:p>
        </w:tc>
        <w:tc>
          <w:tcPr>
            <w:tcW w:w="7483" w:type="dxa"/>
            <w:vMerge w:val="restart"/>
          </w:tcPr>
          <w:p w:rsidR="003A14F5" w:rsidRDefault="00000000">
            <w:pPr>
              <w:pStyle w:val="ConsPlusNormal0"/>
            </w:pPr>
            <w:r>
              <w:t>хлоропирамин</w:t>
            </w: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vMerge w:val="restart"/>
          </w:tcPr>
          <w:p w:rsidR="003A14F5" w:rsidRDefault="00000000">
            <w:pPr>
              <w:pStyle w:val="ConsPlusNormal0"/>
              <w:jc w:val="center"/>
            </w:pPr>
            <w:r>
              <w:t>R06AE</w:t>
            </w:r>
          </w:p>
        </w:tc>
        <w:tc>
          <w:tcPr>
            <w:tcW w:w="4592" w:type="dxa"/>
            <w:vMerge w:val="restart"/>
          </w:tcPr>
          <w:p w:rsidR="003A14F5" w:rsidRDefault="00000000">
            <w:pPr>
              <w:pStyle w:val="ConsPlusNormal0"/>
              <w:jc w:val="both"/>
            </w:pPr>
            <w:r>
              <w:t>производные пиперазина</w:t>
            </w:r>
          </w:p>
        </w:tc>
        <w:tc>
          <w:tcPr>
            <w:tcW w:w="7483" w:type="dxa"/>
            <w:vMerge w:val="restart"/>
          </w:tcPr>
          <w:p w:rsidR="003A14F5" w:rsidRDefault="00000000">
            <w:pPr>
              <w:pStyle w:val="ConsPlusNormal0"/>
            </w:pPr>
            <w:r>
              <w:t>цетиризин</w:t>
            </w:r>
          </w:p>
        </w:tc>
        <w:tc>
          <w:tcPr>
            <w:tcW w:w="3175" w:type="dxa"/>
          </w:tcPr>
          <w:p w:rsidR="003A14F5" w:rsidRDefault="00000000">
            <w:pPr>
              <w:pStyle w:val="ConsPlusNormal0"/>
            </w:pPr>
            <w:r>
              <w:t>капли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R06AX</w:t>
            </w:r>
          </w:p>
        </w:tc>
        <w:tc>
          <w:tcPr>
            <w:tcW w:w="4592" w:type="dxa"/>
            <w:vMerge w:val="restart"/>
          </w:tcPr>
          <w:p w:rsidR="003A14F5" w:rsidRDefault="00000000">
            <w:pPr>
              <w:pStyle w:val="ConsPlusNormal0"/>
              <w:jc w:val="both"/>
            </w:pPr>
            <w:r>
              <w:t>другие антигистаминные средства системного действия</w:t>
            </w:r>
          </w:p>
        </w:tc>
        <w:tc>
          <w:tcPr>
            <w:tcW w:w="7483" w:type="dxa"/>
            <w:vMerge w:val="restart"/>
          </w:tcPr>
          <w:p w:rsidR="003A14F5" w:rsidRDefault="00000000">
            <w:pPr>
              <w:pStyle w:val="ConsPlusNormal0"/>
            </w:pPr>
            <w:r>
              <w:t>лоратадин</w:t>
            </w:r>
          </w:p>
        </w:tc>
        <w:tc>
          <w:tcPr>
            <w:tcW w:w="3175" w:type="dxa"/>
          </w:tcPr>
          <w:p w:rsidR="003A14F5" w:rsidRDefault="00000000">
            <w:pPr>
              <w:pStyle w:val="ConsPlusNormal0"/>
            </w:pPr>
            <w:r>
              <w:t>сироп</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суспензия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w:t>
            </w:r>
          </w:p>
        </w:tc>
      </w:tr>
      <w:tr w:rsidR="003A14F5">
        <w:tc>
          <w:tcPr>
            <w:tcW w:w="1191" w:type="dxa"/>
          </w:tcPr>
          <w:p w:rsidR="003A14F5" w:rsidRDefault="00000000">
            <w:pPr>
              <w:pStyle w:val="ConsPlusNormal0"/>
              <w:jc w:val="center"/>
              <w:outlineLvl w:val="3"/>
            </w:pPr>
            <w:r>
              <w:t>R07</w:t>
            </w:r>
          </w:p>
        </w:tc>
        <w:tc>
          <w:tcPr>
            <w:tcW w:w="4592" w:type="dxa"/>
          </w:tcPr>
          <w:p w:rsidR="003A14F5" w:rsidRDefault="00000000">
            <w:pPr>
              <w:pStyle w:val="ConsPlusNormal0"/>
              <w:jc w:val="both"/>
            </w:pPr>
            <w:r>
              <w:t>другие препараты для лечения заболеваний дыхательной системы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R07A</w:t>
            </w:r>
          </w:p>
        </w:tc>
        <w:tc>
          <w:tcPr>
            <w:tcW w:w="4592" w:type="dxa"/>
          </w:tcPr>
          <w:p w:rsidR="003A14F5" w:rsidRDefault="00000000">
            <w:pPr>
              <w:pStyle w:val="ConsPlusNormal0"/>
              <w:jc w:val="both"/>
            </w:pPr>
            <w:r>
              <w:t>другие препараты для лечения заболеваний дыхательной системы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R07AA</w:t>
            </w:r>
          </w:p>
        </w:tc>
        <w:tc>
          <w:tcPr>
            <w:tcW w:w="4592" w:type="dxa"/>
            <w:vMerge w:val="restart"/>
          </w:tcPr>
          <w:p w:rsidR="003A14F5" w:rsidRDefault="00000000">
            <w:pPr>
              <w:pStyle w:val="ConsPlusNormal0"/>
              <w:jc w:val="both"/>
            </w:pPr>
            <w:r>
              <w:t>легочные сурфактанты</w:t>
            </w:r>
          </w:p>
        </w:tc>
        <w:tc>
          <w:tcPr>
            <w:tcW w:w="7483" w:type="dxa"/>
          </w:tcPr>
          <w:p w:rsidR="003A14F5" w:rsidRDefault="00000000">
            <w:pPr>
              <w:pStyle w:val="ConsPlusNormal0"/>
            </w:pPr>
            <w:r>
              <w:t>берактант</w:t>
            </w:r>
          </w:p>
        </w:tc>
        <w:tc>
          <w:tcPr>
            <w:tcW w:w="3175" w:type="dxa"/>
          </w:tcPr>
          <w:p w:rsidR="003A14F5" w:rsidRDefault="00000000">
            <w:pPr>
              <w:pStyle w:val="ConsPlusNormal0"/>
            </w:pPr>
            <w:r>
              <w:t>суспензия для эндотрахеального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порактант альфа</w:t>
            </w:r>
          </w:p>
        </w:tc>
        <w:tc>
          <w:tcPr>
            <w:tcW w:w="3175" w:type="dxa"/>
          </w:tcPr>
          <w:p w:rsidR="003A14F5" w:rsidRDefault="00000000">
            <w:pPr>
              <w:pStyle w:val="ConsPlusNormal0"/>
            </w:pPr>
            <w:r>
              <w:t>суспензия для эндотрахеального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сурфактант-БЛ</w:t>
            </w:r>
          </w:p>
        </w:tc>
        <w:tc>
          <w:tcPr>
            <w:tcW w:w="3175" w:type="dxa"/>
          </w:tcPr>
          <w:p w:rsidR="003A14F5" w:rsidRDefault="00000000">
            <w:pPr>
              <w:pStyle w:val="ConsPlusNormal0"/>
            </w:pPr>
            <w:r>
              <w:t>лиофилизат для приготовления эмульсии для ингаляционного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лиофилизат для приготовления эмульсии для эндотрахеального, эндобронхиального и ингаляционного введения</w:t>
            </w:r>
          </w:p>
        </w:tc>
      </w:tr>
      <w:tr w:rsidR="003A14F5">
        <w:tc>
          <w:tcPr>
            <w:tcW w:w="1191" w:type="dxa"/>
            <w:vMerge w:val="restart"/>
          </w:tcPr>
          <w:p w:rsidR="003A14F5" w:rsidRDefault="00000000">
            <w:pPr>
              <w:pStyle w:val="ConsPlusNormal0"/>
              <w:jc w:val="center"/>
            </w:pPr>
            <w:r>
              <w:t>R07AX</w:t>
            </w:r>
          </w:p>
        </w:tc>
        <w:tc>
          <w:tcPr>
            <w:tcW w:w="4592" w:type="dxa"/>
            <w:vMerge w:val="restart"/>
          </w:tcPr>
          <w:p w:rsidR="003A14F5" w:rsidRDefault="00000000">
            <w:pPr>
              <w:pStyle w:val="ConsPlusNormal0"/>
              <w:jc w:val="both"/>
            </w:pPr>
            <w:r>
              <w:t>прочие препараты для лечения заболеваний органов дыхания</w:t>
            </w:r>
          </w:p>
        </w:tc>
        <w:tc>
          <w:tcPr>
            <w:tcW w:w="7483" w:type="dxa"/>
          </w:tcPr>
          <w:p w:rsidR="003A14F5" w:rsidRDefault="00000000">
            <w:pPr>
              <w:pStyle w:val="ConsPlusNormal0"/>
            </w:pPr>
            <w:r>
              <w:t>ивакафтор + лумакафтор</w:t>
            </w:r>
          </w:p>
        </w:tc>
        <w:tc>
          <w:tcPr>
            <w:tcW w:w="3175" w:type="dxa"/>
          </w:tcPr>
          <w:p w:rsidR="003A14F5" w:rsidRDefault="00000000">
            <w:pPr>
              <w:pStyle w:val="ConsPlusNormal0"/>
            </w:pPr>
            <w:r>
              <w:t>таблетки, покрытые пленочной оболочкой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тирозил-D-аланил-глицил-фенилаланил-лейцил-аргинина сукцинат</w:t>
            </w:r>
          </w:p>
        </w:tc>
        <w:tc>
          <w:tcPr>
            <w:tcW w:w="3175" w:type="dxa"/>
          </w:tcPr>
          <w:p w:rsidR="003A14F5" w:rsidRDefault="00000000">
            <w:pPr>
              <w:pStyle w:val="ConsPlusNormal0"/>
            </w:pPr>
            <w:r>
              <w:t>лиофилизат для приготовления раствора для внутримышечного введения и раствора для ингаляций</w:t>
            </w:r>
          </w:p>
        </w:tc>
      </w:tr>
      <w:tr w:rsidR="003A14F5">
        <w:tc>
          <w:tcPr>
            <w:tcW w:w="1191" w:type="dxa"/>
          </w:tcPr>
          <w:p w:rsidR="003A14F5" w:rsidRDefault="00000000">
            <w:pPr>
              <w:pStyle w:val="ConsPlusNormal0"/>
              <w:jc w:val="center"/>
              <w:outlineLvl w:val="2"/>
            </w:pPr>
            <w:r>
              <w:t>S</w:t>
            </w:r>
          </w:p>
        </w:tc>
        <w:tc>
          <w:tcPr>
            <w:tcW w:w="4592" w:type="dxa"/>
          </w:tcPr>
          <w:p w:rsidR="003A14F5" w:rsidRDefault="00000000">
            <w:pPr>
              <w:pStyle w:val="ConsPlusNormal0"/>
              <w:jc w:val="both"/>
            </w:pPr>
            <w:r>
              <w:t>органы чувств</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S01</w:t>
            </w:r>
          </w:p>
        </w:tc>
        <w:tc>
          <w:tcPr>
            <w:tcW w:w="4592" w:type="dxa"/>
          </w:tcPr>
          <w:p w:rsidR="003A14F5" w:rsidRDefault="00000000">
            <w:pPr>
              <w:pStyle w:val="ConsPlusNormal0"/>
              <w:jc w:val="both"/>
            </w:pPr>
            <w:r>
              <w:t>офтальмологические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S01A</w:t>
            </w:r>
          </w:p>
        </w:tc>
        <w:tc>
          <w:tcPr>
            <w:tcW w:w="4592" w:type="dxa"/>
          </w:tcPr>
          <w:p w:rsidR="003A14F5" w:rsidRDefault="00000000">
            <w:pPr>
              <w:pStyle w:val="ConsPlusNormal0"/>
              <w:jc w:val="both"/>
            </w:pPr>
            <w:r>
              <w:t>противомикробные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S01AA</w:t>
            </w:r>
          </w:p>
        </w:tc>
        <w:tc>
          <w:tcPr>
            <w:tcW w:w="4592" w:type="dxa"/>
          </w:tcPr>
          <w:p w:rsidR="003A14F5" w:rsidRDefault="00000000">
            <w:pPr>
              <w:pStyle w:val="ConsPlusNormal0"/>
              <w:jc w:val="both"/>
            </w:pPr>
            <w:r>
              <w:t>антибиотики</w:t>
            </w:r>
          </w:p>
        </w:tc>
        <w:tc>
          <w:tcPr>
            <w:tcW w:w="7483" w:type="dxa"/>
          </w:tcPr>
          <w:p w:rsidR="003A14F5" w:rsidRDefault="00000000">
            <w:pPr>
              <w:pStyle w:val="ConsPlusNormal0"/>
            </w:pPr>
            <w:r>
              <w:t>тетрациклин</w:t>
            </w:r>
          </w:p>
        </w:tc>
        <w:tc>
          <w:tcPr>
            <w:tcW w:w="3175" w:type="dxa"/>
          </w:tcPr>
          <w:p w:rsidR="003A14F5" w:rsidRDefault="00000000">
            <w:pPr>
              <w:pStyle w:val="ConsPlusNormal0"/>
            </w:pPr>
            <w:r>
              <w:t>мазь глазная</w:t>
            </w:r>
          </w:p>
        </w:tc>
      </w:tr>
      <w:tr w:rsidR="003A14F5">
        <w:tc>
          <w:tcPr>
            <w:tcW w:w="1191" w:type="dxa"/>
          </w:tcPr>
          <w:p w:rsidR="003A14F5" w:rsidRDefault="00000000">
            <w:pPr>
              <w:pStyle w:val="ConsPlusNormal0"/>
              <w:jc w:val="center"/>
            </w:pPr>
            <w:r>
              <w:t>S01E</w:t>
            </w:r>
          </w:p>
        </w:tc>
        <w:tc>
          <w:tcPr>
            <w:tcW w:w="4592" w:type="dxa"/>
          </w:tcPr>
          <w:p w:rsidR="003A14F5" w:rsidRDefault="00000000">
            <w:pPr>
              <w:pStyle w:val="ConsPlusNormal0"/>
              <w:jc w:val="both"/>
            </w:pPr>
            <w:r>
              <w:t>противоглаукомные препараты и миотические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S01EB</w:t>
            </w:r>
          </w:p>
        </w:tc>
        <w:tc>
          <w:tcPr>
            <w:tcW w:w="4592" w:type="dxa"/>
          </w:tcPr>
          <w:p w:rsidR="003A14F5" w:rsidRDefault="00000000">
            <w:pPr>
              <w:pStyle w:val="ConsPlusNormal0"/>
              <w:jc w:val="both"/>
            </w:pPr>
            <w:r>
              <w:t>парасимпатомиметики</w:t>
            </w:r>
          </w:p>
        </w:tc>
        <w:tc>
          <w:tcPr>
            <w:tcW w:w="7483" w:type="dxa"/>
          </w:tcPr>
          <w:p w:rsidR="003A14F5" w:rsidRDefault="00000000">
            <w:pPr>
              <w:pStyle w:val="ConsPlusNormal0"/>
            </w:pPr>
            <w:r>
              <w:t>пилокарпин</w:t>
            </w:r>
          </w:p>
        </w:tc>
        <w:tc>
          <w:tcPr>
            <w:tcW w:w="3175" w:type="dxa"/>
          </w:tcPr>
          <w:p w:rsidR="003A14F5" w:rsidRDefault="00000000">
            <w:pPr>
              <w:pStyle w:val="ConsPlusNormal0"/>
            </w:pPr>
            <w:r>
              <w:t>капли глазные</w:t>
            </w:r>
          </w:p>
        </w:tc>
      </w:tr>
      <w:tr w:rsidR="003A14F5">
        <w:tc>
          <w:tcPr>
            <w:tcW w:w="1191" w:type="dxa"/>
            <w:vMerge w:val="restart"/>
          </w:tcPr>
          <w:p w:rsidR="003A14F5" w:rsidRDefault="00000000">
            <w:pPr>
              <w:pStyle w:val="ConsPlusNormal0"/>
              <w:jc w:val="center"/>
            </w:pPr>
            <w:r>
              <w:t>S01EC</w:t>
            </w:r>
          </w:p>
        </w:tc>
        <w:tc>
          <w:tcPr>
            <w:tcW w:w="4592" w:type="dxa"/>
            <w:vMerge w:val="restart"/>
          </w:tcPr>
          <w:p w:rsidR="003A14F5" w:rsidRDefault="00000000">
            <w:pPr>
              <w:pStyle w:val="ConsPlusNormal0"/>
              <w:jc w:val="both"/>
            </w:pPr>
            <w:r>
              <w:t>ингибиторы карбоангидразы</w:t>
            </w:r>
          </w:p>
        </w:tc>
        <w:tc>
          <w:tcPr>
            <w:tcW w:w="7483" w:type="dxa"/>
          </w:tcPr>
          <w:p w:rsidR="003A14F5" w:rsidRDefault="00000000">
            <w:pPr>
              <w:pStyle w:val="ConsPlusNormal0"/>
            </w:pPr>
            <w:r>
              <w:t>ацетазоламид</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дорзоламид</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S01ED</w:t>
            </w:r>
          </w:p>
        </w:tc>
        <w:tc>
          <w:tcPr>
            <w:tcW w:w="4592" w:type="dxa"/>
          </w:tcPr>
          <w:p w:rsidR="003A14F5" w:rsidRDefault="00000000">
            <w:pPr>
              <w:pStyle w:val="ConsPlusNormal0"/>
              <w:jc w:val="both"/>
            </w:pPr>
            <w:r>
              <w:t>бета-адреноблокаторы</w:t>
            </w:r>
          </w:p>
        </w:tc>
        <w:tc>
          <w:tcPr>
            <w:tcW w:w="7483" w:type="dxa"/>
          </w:tcPr>
          <w:p w:rsidR="003A14F5" w:rsidRDefault="00000000">
            <w:pPr>
              <w:pStyle w:val="ConsPlusNormal0"/>
            </w:pPr>
            <w:r>
              <w:t>тимолол</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S01EE</w:t>
            </w:r>
          </w:p>
        </w:tc>
        <w:tc>
          <w:tcPr>
            <w:tcW w:w="4592" w:type="dxa"/>
          </w:tcPr>
          <w:p w:rsidR="003A14F5" w:rsidRDefault="00000000">
            <w:pPr>
              <w:pStyle w:val="ConsPlusNormal0"/>
              <w:jc w:val="both"/>
            </w:pPr>
            <w:r>
              <w:t>аналоги простагландинов</w:t>
            </w:r>
          </w:p>
        </w:tc>
        <w:tc>
          <w:tcPr>
            <w:tcW w:w="7483" w:type="dxa"/>
          </w:tcPr>
          <w:p w:rsidR="003A14F5" w:rsidRDefault="00000000">
            <w:pPr>
              <w:pStyle w:val="ConsPlusNormal0"/>
            </w:pPr>
            <w:r>
              <w:t>тафлупрост</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S01EX</w:t>
            </w:r>
          </w:p>
        </w:tc>
        <w:tc>
          <w:tcPr>
            <w:tcW w:w="4592" w:type="dxa"/>
          </w:tcPr>
          <w:p w:rsidR="003A14F5" w:rsidRDefault="00000000">
            <w:pPr>
              <w:pStyle w:val="ConsPlusNormal0"/>
              <w:jc w:val="both"/>
            </w:pPr>
            <w:r>
              <w:t>другие противоглаукомные препараты</w:t>
            </w:r>
          </w:p>
        </w:tc>
        <w:tc>
          <w:tcPr>
            <w:tcW w:w="7483" w:type="dxa"/>
          </w:tcPr>
          <w:p w:rsidR="003A14F5" w:rsidRDefault="00000000">
            <w:pPr>
              <w:pStyle w:val="ConsPlusNormal0"/>
            </w:pPr>
            <w:r>
              <w:t>бутиламиногидроксипропоксифеноксиметил-метилоксадиазол</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S01F</w:t>
            </w:r>
          </w:p>
        </w:tc>
        <w:tc>
          <w:tcPr>
            <w:tcW w:w="4592" w:type="dxa"/>
          </w:tcPr>
          <w:p w:rsidR="003A14F5" w:rsidRDefault="00000000">
            <w:pPr>
              <w:pStyle w:val="ConsPlusNormal0"/>
              <w:jc w:val="both"/>
            </w:pPr>
            <w:r>
              <w:t>мидриатические и циклоплегические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S01FA</w:t>
            </w:r>
          </w:p>
        </w:tc>
        <w:tc>
          <w:tcPr>
            <w:tcW w:w="4592" w:type="dxa"/>
          </w:tcPr>
          <w:p w:rsidR="003A14F5" w:rsidRDefault="00000000">
            <w:pPr>
              <w:pStyle w:val="ConsPlusNormal0"/>
              <w:jc w:val="both"/>
            </w:pPr>
            <w:r>
              <w:t>антихолинэргические средства</w:t>
            </w:r>
          </w:p>
        </w:tc>
        <w:tc>
          <w:tcPr>
            <w:tcW w:w="7483" w:type="dxa"/>
          </w:tcPr>
          <w:p w:rsidR="003A14F5" w:rsidRDefault="00000000">
            <w:pPr>
              <w:pStyle w:val="ConsPlusNormal0"/>
            </w:pPr>
            <w:r>
              <w:t>тропикамид</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S01H</w:t>
            </w:r>
          </w:p>
        </w:tc>
        <w:tc>
          <w:tcPr>
            <w:tcW w:w="4592" w:type="dxa"/>
          </w:tcPr>
          <w:p w:rsidR="003A14F5" w:rsidRDefault="00000000">
            <w:pPr>
              <w:pStyle w:val="ConsPlusNormal0"/>
              <w:jc w:val="both"/>
            </w:pPr>
            <w:r>
              <w:t>местные анестетики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S01HA</w:t>
            </w:r>
          </w:p>
        </w:tc>
        <w:tc>
          <w:tcPr>
            <w:tcW w:w="4592" w:type="dxa"/>
          </w:tcPr>
          <w:p w:rsidR="003A14F5" w:rsidRDefault="00000000">
            <w:pPr>
              <w:pStyle w:val="ConsPlusNormal0"/>
              <w:jc w:val="both"/>
            </w:pPr>
            <w:r>
              <w:t>местные анестетики</w:t>
            </w:r>
          </w:p>
        </w:tc>
        <w:tc>
          <w:tcPr>
            <w:tcW w:w="7483" w:type="dxa"/>
          </w:tcPr>
          <w:p w:rsidR="003A14F5" w:rsidRDefault="00000000">
            <w:pPr>
              <w:pStyle w:val="ConsPlusNormal0"/>
            </w:pPr>
            <w:r>
              <w:t>оксибупрокаин</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S01J</w:t>
            </w:r>
          </w:p>
        </w:tc>
        <w:tc>
          <w:tcPr>
            <w:tcW w:w="4592" w:type="dxa"/>
          </w:tcPr>
          <w:p w:rsidR="003A14F5" w:rsidRDefault="00000000">
            <w:pPr>
              <w:pStyle w:val="ConsPlusNormal0"/>
              <w:jc w:val="both"/>
            </w:pPr>
            <w:r>
              <w:t>диагностические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S01JA</w:t>
            </w:r>
          </w:p>
        </w:tc>
        <w:tc>
          <w:tcPr>
            <w:tcW w:w="4592" w:type="dxa"/>
          </w:tcPr>
          <w:p w:rsidR="003A14F5" w:rsidRDefault="00000000">
            <w:pPr>
              <w:pStyle w:val="ConsPlusNormal0"/>
              <w:jc w:val="both"/>
            </w:pPr>
            <w:r>
              <w:t>красящие средства</w:t>
            </w:r>
          </w:p>
        </w:tc>
        <w:tc>
          <w:tcPr>
            <w:tcW w:w="7483" w:type="dxa"/>
          </w:tcPr>
          <w:p w:rsidR="003A14F5" w:rsidRDefault="00000000">
            <w:pPr>
              <w:pStyle w:val="ConsPlusNormal0"/>
            </w:pPr>
            <w:r>
              <w:t>флуоресцеин натрия</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S01K</w:t>
            </w:r>
          </w:p>
        </w:tc>
        <w:tc>
          <w:tcPr>
            <w:tcW w:w="4592" w:type="dxa"/>
          </w:tcPr>
          <w:p w:rsidR="003A14F5" w:rsidRDefault="00000000">
            <w:pPr>
              <w:pStyle w:val="ConsPlusNormal0"/>
              <w:jc w:val="both"/>
            </w:pPr>
            <w:r>
              <w:t>препараты, используемые при хирургических вмешательствах в офтальмологии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S01KA</w:t>
            </w:r>
          </w:p>
        </w:tc>
        <w:tc>
          <w:tcPr>
            <w:tcW w:w="4592" w:type="dxa"/>
          </w:tcPr>
          <w:p w:rsidR="003A14F5" w:rsidRDefault="00000000">
            <w:pPr>
              <w:pStyle w:val="ConsPlusNormal0"/>
              <w:jc w:val="both"/>
            </w:pPr>
            <w:r>
              <w:t>вязкоэластичные соединения</w:t>
            </w:r>
          </w:p>
        </w:tc>
        <w:tc>
          <w:tcPr>
            <w:tcW w:w="7483" w:type="dxa"/>
          </w:tcPr>
          <w:p w:rsidR="003A14F5" w:rsidRDefault="00000000">
            <w:pPr>
              <w:pStyle w:val="ConsPlusNormal0"/>
            </w:pPr>
            <w:r>
              <w:t>гипромеллоза</w:t>
            </w:r>
          </w:p>
        </w:tc>
        <w:tc>
          <w:tcPr>
            <w:tcW w:w="3175" w:type="dxa"/>
          </w:tcPr>
          <w:p w:rsidR="003A14F5" w:rsidRDefault="00000000">
            <w:pPr>
              <w:pStyle w:val="ConsPlusNormal0"/>
            </w:pPr>
            <w:r>
              <w:t>капли глазные</w:t>
            </w:r>
          </w:p>
        </w:tc>
      </w:tr>
      <w:tr w:rsidR="003A14F5">
        <w:tc>
          <w:tcPr>
            <w:tcW w:w="1191" w:type="dxa"/>
          </w:tcPr>
          <w:p w:rsidR="003A14F5" w:rsidRDefault="00000000">
            <w:pPr>
              <w:pStyle w:val="ConsPlusNormal0"/>
              <w:jc w:val="center"/>
            </w:pPr>
            <w:r>
              <w:t>S01L</w:t>
            </w:r>
          </w:p>
        </w:tc>
        <w:tc>
          <w:tcPr>
            <w:tcW w:w="4592" w:type="dxa"/>
          </w:tcPr>
          <w:p w:rsidR="003A14F5" w:rsidRDefault="00000000">
            <w:pPr>
              <w:pStyle w:val="ConsPlusNormal0"/>
              <w:jc w:val="both"/>
            </w:pPr>
            <w:r>
              <w:t>средства, применяемые при заболеваниях сосудистой оболочки глаза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S01LA</w:t>
            </w:r>
          </w:p>
        </w:tc>
        <w:tc>
          <w:tcPr>
            <w:tcW w:w="4592" w:type="dxa"/>
            <w:vMerge w:val="restart"/>
          </w:tcPr>
          <w:p w:rsidR="003A14F5" w:rsidRDefault="00000000">
            <w:pPr>
              <w:pStyle w:val="ConsPlusNormal0"/>
              <w:jc w:val="both"/>
            </w:pPr>
            <w:r>
              <w:t>средства, препятствующие новообразованию сосудов</w:t>
            </w:r>
          </w:p>
        </w:tc>
        <w:tc>
          <w:tcPr>
            <w:tcW w:w="7483" w:type="dxa"/>
          </w:tcPr>
          <w:p w:rsidR="003A14F5" w:rsidRDefault="00000000">
            <w:pPr>
              <w:pStyle w:val="ConsPlusNormal0"/>
            </w:pPr>
            <w:r>
              <w:t>ранибизумаб</w:t>
            </w:r>
          </w:p>
        </w:tc>
        <w:tc>
          <w:tcPr>
            <w:tcW w:w="3175" w:type="dxa"/>
          </w:tcPr>
          <w:p w:rsidR="003A14F5" w:rsidRDefault="00000000">
            <w:pPr>
              <w:pStyle w:val="ConsPlusNormal0"/>
            </w:pPr>
            <w:r>
              <w:t>раствор для внутриглазного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бролуцизумаб</w:t>
            </w:r>
          </w:p>
        </w:tc>
        <w:tc>
          <w:tcPr>
            <w:tcW w:w="3175" w:type="dxa"/>
          </w:tcPr>
          <w:p w:rsidR="003A14F5" w:rsidRDefault="00000000">
            <w:pPr>
              <w:pStyle w:val="ConsPlusNormal0"/>
            </w:pPr>
            <w:r>
              <w:t>раствор для внутриглазного введения</w:t>
            </w:r>
          </w:p>
        </w:tc>
      </w:tr>
      <w:tr w:rsidR="003A14F5">
        <w:tc>
          <w:tcPr>
            <w:tcW w:w="1191" w:type="dxa"/>
          </w:tcPr>
          <w:p w:rsidR="003A14F5" w:rsidRDefault="00000000">
            <w:pPr>
              <w:pStyle w:val="ConsPlusNormal0"/>
              <w:jc w:val="center"/>
              <w:outlineLvl w:val="3"/>
            </w:pPr>
            <w:r>
              <w:t>S02</w:t>
            </w:r>
          </w:p>
        </w:tc>
        <w:tc>
          <w:tcPr>
            <w:tcW w:w="4592" w:type="dxa"/>
          </w:tcPr>
          <w:p w:rsidR="003A14F5" w:rsidRDefault="00000000">
            <w:pPr>
              <w:pStyle w:val="ConsPlusNormal0"/>
              <w:jc w:val="both"/>
            </w:pPr>
            <w:r>
              <w:t>препараты для лечения заболеваний уха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S02A</w:t>
            </w:r>
          </w:p>
        </w:tc>
        <w:tc>
          <w:tcPr>
            <w:tcW w:w="4592" w:type="dxa"/>
          </w:tcPr>
          <w:p w:rsidR="003A14F5" w:rsidRDefault="00000000">
            <w:pPr>
              <w:pStyle w:val="ConsPlusNormal0"/>
              <w:jc w:val="both"/>
            </w:pPr>
            <w:r>
              <w:t>противомикробные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S02AA</w:t>
            </w:r>
          </w:p>
        </w:tc>
        <w:tc>
          <w:tcPr>
            <w:tcW w:w="4592" w:type="dxa"/>
          </w:tcPr>
          <w:p w:rsidR="003A14F5" w:rsidRDefault="00000000">
            <w:pPr>
              <w:pStyle w:val="ConsPlusNormal0"/>
              <w:jc w:val="both"/>
            </w:pPr>
            <w:r>
              <w:t>противомикробные препараты</w:t>
            </w:r>
          </w:p>
        </w:tc>
        <w:tc>
          <w:tcPr>
            <w:tcW w:w="7483" w:type="dxa"/>
          </w:tcPr>
          <w:p w:rsidR="003A14F5" w:rsidRDefault="00000000">
            <w:pPr>
              <w:pStyle w:val="ConsPlusNormal0"/>
            </w:pPr>
            <w:r>
              <w:t>рифамицин</w:t>
            </w:r>
          </w:p>
        </w:tc>
        <w:tc>
          <w:tcPr>
            <w:tcW w:w="3175" w:type="dxa"/>
          </w:tcPr>
          <w:p w:rsidR="003A14F5" w:rsidRDefault="00000000">
            <w:pPr>
              <w:pStyle w:val="ConsPlusNormal0"/>
            </w:pPr>
            <w:r>
              <w:t>капли ушные</w:t>
            </w:r>
          </w:p>
        </w:tc>
      </w:tr>
      <w:tr w:rsidR="003A14F5">
        <w:tc>
          <w:tcPr>
            <w:tcW w:w="1191" w:type="dxa"/>
          </w:tcPr>
          <w:p w:rsidR="003A14F5" w:rsidRDefault="00000000">
            <w:pPr>
              <w:pStyle w:val="ConsPlusNormal0"/>
              <w:jc w:val="center"/>
              <w:outlineLvl w:val="2"/>
            </w:pPr>
            <w:r>
              <w:t>V</w:t>
            </w:r>
          </w:p>
        </w:tc>
        <w:tc>
          <w:tcPr>
            <w:tcW w:w="4592" w:type="dxa"/>
          </w:tcPr>
          <w:p w:rsidR="003A14F5" w:rsidRDefault="00000000">
            <w:pPr>
              <w:pStyle w:val="ConsPlusNormal0"/>
              <w:jc w:val="both"/>
            </w:pPr>
            <w:r>
              <w:t>прочие препараты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V01</w:t>
            </w:r>
          </w:p>
        </w:tc>
        <w:tc>
          <w:tcPr>
            <w:tcW w:w="4592" w:type="dxa"/>
          </w:tcPr>
          <w:p w:rsidR="003A14F5" w:rsidRDefault="00000000">
            <w:pPr>
              <w:pStyle w:val="ConsPlusNormal0"/>
              <w:jc w:val="both"/>
            </w:pPr>
            <w:r>
              <w:t>аллергены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V01A</w:t>
            </w:r>
          </w:p>
        </w:tc>
        <w:tc>
          <w:tcPr>
            <w:tcW w:w="4592" w:type="dxa"/>
          </w:tcPr>
          <w:p w:rsidR="003A14F5" w:rsidRDefault="00000000">
            <w:pPr>
              <w:pStyle w:val="ConsPlusNormal0"/>
              <w:jc w:val="both"/>
            </w:pPr>
            <w:r>
              <w:t>аллергены</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V01AA</w:t>
            </w:r>
          </w:p>
        </w:tc>
        <w:tc>
          <w:tcPr>
            <w:tcW w:w="4592" w:type="dxa"/>
            <w:vMerge w:val="restart"/>
          </w:tcPr>
          <w:p w:rsidR="003A14F5" w:rsidRDefault="00000000">
            <w:pPr>
              <w:pStyle w:val="ConsPlusNormal0"/>
              <w:jc w:val="both"/>
            </w:pPr>
            <w:r>
              <w:t>аллергенов экстракт</w:t>
            </w:r>
          </w:p>
        </w:tc>
        <w:tc>
          <w:tcPr>
            <w:tcW w:w="7483" w:type="dxa"/>
          </w:tcPr>
          <w:p w:rsidR="003A14F5" w:rsidRDefault="00000000">
            <w:pPr>
              <w:pStyle w:val="ConsPlusNormal0"/>
            </w:pPr>
            <w:r>
              <w:t>аллергены бактерий</w:t>
            </w:r>
          </w:p>
        </w:tc>
        <w:tc>
          <w:tcPr>
            <w:tcW w:w="3175" w:type="dxa"/>
          </w:tcPr>
          <w:p w:rsidR="003A14F5" w:rsidRDefault="00000000">
            <w:pPr>
              <w:pStyle w:val="ConsPlusNormal0"/>
            </w:pPr>
            <w:r>
              <w:t>раствор для внутрикожного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аллерген бактерий (туберкулезный рекомбинантный)</w:t>
            </w:r>
          </w:p>
        </w:tc>
        <w:tc>
          <w:tcPr>
            <w:tcW w:w="3175" w:type="dxa"/>
          </w:tcPr>
          <w:p w:rsidR="003A14F5" w:rsidRDefault="00000000">
            <w:pPr>
              <w:pStyle w:val="ConsPlusNormal0"/>
            </w:pPr>
            <w:r>
              <w:t>раствор для внутрикожного введения</w:t>
            </w:r>
          </w:p>
        </w:tc>
      </w:tr>
      <w:tr w:rsidR="003A14F5">
        <w:tc>
          <w:tcPr>
            <w:tcW w:w="1191" w:type="dxa"/>
          </w:tcPr>
          <w:p w:rsidR="003A14F5" w:rsidRDefault="00000000">
            <w:pPr>
              <w:pStyle w:val="ConsPlusNormal0"/>
              <w:jc w:val="center"/>
              <w:outlineLvl w:val="3"/>
            </w:pPr>
            <w:r>
              <w:t>V03</w:t>
            </w:r>
          </w:p>
        </w:tc>
        <w:tc>
          <w:tcPr>
            <w:tcW w:w="4592" w:type="dxa"/>
          </w:tcPr>
          <w:p w:rsidR="003A14F5" w:rsidRDefault="00000000">
            <w:pPr>
              <w:pStyle w:val="ConsPlusNormal0"/>
              <w:jc w:val="both"/>
            </w:pPr>
            <w:r>
              <w:t>другие лечебные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V03A</w:t>
            </w:r>
          </w:p>
        </w:tc>
        <w:tc>
          <w:tcPr>
            <w:tcW w:w="4592" w:type="dxa"/>
          </w:tcPr>
          <w:p w:rsidR="003A14F5" w:rsidRDefault="00000000">
            <w:pPr>
              <w:pStyle w:val="ConsPlusNormal0"/>
              <w:jc w:val="both"/>
            </w:pPr>
            <w:r>
              <w:t>другие лечебные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V03AB</w:t>
            </w:r>
          </w:p>
        </w:tc>
        <w:tc>
          <w:tcPr>
            <w:tcW w:w="4592" w:type="dxa"/>
            <w:vMerge w:val="restart"/>
          </w:tcPr>
          <w:p w:rsidR="003A14F5" w:rsidRDefault="00000000">
            <w:pPr>
              <w:pStyle w:val="ConsPlusNormal0"/>
              <w:jc w:val="both"/>
            </w:pPr>
            <w:r>
              <w:t>антидоты</w:t>
            </w:r>
          </w:p>
        </w:tc>
        <w:tc>
          <w:tcPr>
            <w:tcW w:w="7483" w:type="dxa"/>
          </w:tcPr>
          <w:p w:rsidR="003A14F5" w:rsidRDefault="00000000">
            <w:pPr>
              <w:pStyle w:val="ConsPlusNormal0"/>
            </w:pPr>
            <w:r>
              <w:t>димеркаптопропан-сульфонат натрия</w:t>
            </w:r>
          </w:p>
        </w:tc>
        <w:tc>
          <w:tcPr>
            <w:tcW w:w="3175" w:type="dxa"/>
          </w:tcPr>
          <w:p w:rsidR="003A14F5" w:rsidRDefault="00000000">
            <w:pPr>
              <w:pStyle w:val="ConsPlusNormal0"/>
            </w:pPr>
            <w:r>
              <w:t>раствор для внутримышечного и подкожного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калий-железо гексацианоферрат</w:t>
            </w:r>
          </w:p>
        </w:tc>
        <w:tc>
          <w:tcPr>
            <w:tcW w:w="3175" w:type="dxa"/>
          </w:tcPr>
          <w:p w:rsidR="003A14F5" w:rsidRDefault="00000000">
            <w:pPr>
              <w:pStyle w:val="ConsPlusNormal0"/>
            </w:pPr>
            <w:r>
              <w:t>таблетки</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кальция тринатрия пентетат</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введения и ингаляций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карбоксим</w:t>
            </w:r>
          </w:p>
        </w:tc>
        <w:tc>
          <w:tcPr>
            <w:tcW w:w="3175" w:type="dxa"/>
          </w:tcPr>
          <w:p w:rsidR="003A14F5" w:rsidRDefault="00000000">
            <w:pPr>
              <w:pStyle w:val="ConsPlusNormal0"/>
            </w:pPr>
            <w:r>
              <w:t>раствор для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налоксон</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натрия тиосульфат</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vMerge w:val="restart"/>
          </w:tcPr>
          <w:p w:rsidR="003A14F5" w:rsidRDefault="00000000">
            <w:pPr>
              <w:pStyle w:val="ConsPlusNormal0"/>
            </w:pPr>
            <w:r>
              <w:t>протамина сульфат</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сугаммадекс</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цинка бисвинилимидазола диацетат</w:t>
            </w:r>
          </w:p>
        </w:tc>
        <w:tc>
          <w:tcPr>
            <w:tcW w:w="3175" w:type="dxa"/>
          </w:tcPr>
          <w:p w:rsidR="003A14F5" w:rsidRDefault="00000000">
            <w:pPr>
              <w:pStyle w:val="ConsPlusNormal0"/>
            </w:pPr>
            <w:r>
              <w:t>раствор для внутримышечного введения</w:t>
            </w:r>
          </w:p>
        </w:tc>
      </w:tr>
      <w:tr w:rsidR="003A14F5">
        <w:tc>
          <w:tcPr>
            <w:tcW w:w="1191" w:type="dxa"/>
            <w:vMerge w:val="restart"/>
          </w:tcPr>
          <w:p w:rsidR="003A14F5" w:rsidRDefault="00000000">
            <w:pPr>
              <w:pStyle w:val="ConsPlusNormal0"/>
              <w:jc w:val="center"/>
            </w:pPr>
            <w:r>
              <w:t>V03AC</w:t>
            </w:r>
          </w:p>
        </w:tc>
        <w:tc>
          <w:tcPr>
            <w:tcW w:w="4592" w:type="dxa"/>
            <w:vMerge w:val="restart"/>
          </w:tcPr>
          <w:p w:rsidR="003A14F5" w:rsidRDefault="00000000">
            <w:pPr>
              <w:pStyle w:val="ConsPlusNormal0"/>
              <w:jc w:val="both"/>
            </w:pPr>
            <w:r>
              <w:t>железосвязывающие препараты</w:t>
            </w:r>
          </w:p>
        </w:tc>
        <w:tc>
          <w:tcPr>
            <w:tcW w:w="7483" w:type="dxa"/>
            <w:vMerge w:val="restart"/>
          </w:tcPr>
          <w:p w:rsidR="003A14F5" w:rsidRDefault="00000000">
            <w:pPr>
              <w:pStyle w:val="ConsPlusNormal0"/>
            </w:pPr>
            <w:r>
              <w:t>деферазирокс</w:t>
            </w:r>
          </w:p>
        </w:tc>
        <w:tc>
          <w:tcPr>
            <w:tcW w:w="3175" w:type="dxa"/>
          </w:tcPr>
          <w:p w:rsidR="003A14F5" w:rsidRDefault="00000000">
            <w:pPr>
              <w:pStyle w:val="ConsPlusNormal0"/>
            </w:pPr>
            <w:r>
              <w:t>таблетки диспергируемые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V03AE</w:t>
            </w:r>
          </w:p>
        </w:tc>
        <w:tc>
          <w:tcPr>
            <w:tcW w:w="4592" w:type="dxa"/>
            <w:vMerge w:val="restart"/>
          </w:tcPr>
          <w:p w:rsidR="003A14F5" w:rsidRDefault="00000000">
            <w:pPr>
              <w:pStyle w:val="ConsPlusNormal0"/>
              <w:jc w:val="both"/>
            </w:pPr>
            <w:r>
              <w:t>препараты для лечения гиперкалиемии и гиперфосфатемии</w:t>
            </w:r>
          </w:p>
        </w:tc>
        <w:tc>
          <w:tcPr>
            <w:tcW w:w="7483" w:type="dxa"/>
          </w:tcPr>
          <w:p w:rsidR="003A14F5" w:rsidRDefault="00000000">
            <w:pPr>
              <w:pStyle w:val="ConsPlusNormal0"/>
            </w:pPr>
            <w:r>
              <w:t>кальция полистиролсульфонат</w:t>
            </w: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 xml:space="preserve">комплекс </w:t>
            </w:r>
            <w:r>
              <w:rPr>
                <w:noProof/>
                <w:position w:val="-6"/>
              </w:rPr>
              <w:drawing>
                <wp:inline distT="0" distB="0" distL="0" distR="0">
                  <wp:extent cx="148590" cy="240030"/>
                  <wp:effectExtent l="0" t="0" r="0" b="0"/>
                  <wp:docPr id="19285726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t>-железа (III) оксигидроксида, сахарозы и крахмала</w:t>
            </w:r>
          </w:p>
        </w:tc>
        <w:tc>
          <w:tcPr>
            <w:tcW w:w="3175" w:type="dxa"/>
          </w:tcPr>
          <w:p w:rsidR="003A14F5" w:rsidRDefault="00000000">
            <w:pPr>
              <w:pStyle w:val="ConsPlusNormal0"/>
            </w:pPr>
            <w:r>
              <w:t>таблетки жевательные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севеламер</w:t>
            </w:r>
          </w:p>
        </w:tc>
        <w:tc>
          <w:tcPr>
            <w:tcW w:w="3175" w:type="dxa"/>
          </w:tcPr>
          <w:p w:rsidR="003A14F5" w:rsidRDefault="00000000">
            <w:pPr>
              <w:pStyle w:val="ConsPlusNormal0"/>
            </w:pPr>
            <w:r>
              <w:t>таблетки, покрытые пленочной оболочкой</w:t>
            </w:r>
          </w:p>
        </w:tc>
      </w:tr>
      <w:tr w:rsidR="003A14F5">
        <w:tc>
          <w:tcPr>
            <w:tcW w:w="1191" w:type="dxa"/>
            <w:vMerge w:val="restart"/>
          </w:tcPr>
          <w:p w:rsidR="003A14F5" w:rsidRDefault="00000000">
            <w:pPr>
              <w:pStyle w:val="ConsPlusNormal0"/>
              <w:jc w:val="center"/>
            </w:pPr>
            <w:r>
              <w:t>V03AF</w:t>
            </w:r>
          </w:p>
        </w:tc>
        <w:tc>
          <w:tcPr>
            <w:tcW w:w="4592" w:type="dxa"/>
            <w:vMerge w:val="restart"/>
          </w:tcPr>
          <w:p w:rsidR="003A14F5" w:rsidRDefault="00000000">
            <w:pPr>
              <w:pStyle w:val="ConsPlusNormal0"/>
              <w:jc w:val="both"/>
            </w:pPr>
            <w:r>
              <w:t>дезинтоксикационные препараты для противоопухолевой терапии</w:t>
            </w:r>
          </w:p>
        </w:tc>
        <w:tc>
          <w:tcPr>
            <w:tcW w:w="7483" w:type="dxa"/>
            <w:vMerge w:val="restart"/>
          </w:tcPr>
          <w:p w:rsidR="003A14F5" w:rsidRDefault="00000000">
            <w:pPr>
              <w:pStyle w:val="ConsPlusNormal0"/>
            </w:pPr>
            <w:r>
              <w:t>кальция фолинат</w:t>
            </w:r>
          </w:p>
        </w:tc>
        <w:tc>
          <w:tcPr>
            <w:tcW w:w="3175" w:type="dxa"/>
          </w:tcPr>
          <w:p w:rsidR="003A14F5" w:rsidRDefault="00000000">
            <w:pPr>
              <w:pStyle w:val="ConsPlusNormal0"/>
            </w:pPr>
            <w:r>
              <w:t>лиофилизат для приготовления раствора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tcPr>
          <w:p w:rsidR="003A14F5" w:rsidRDefault="00000000">
            <w:pPr>
              <w:pStyle w:val="ConsPlusNormal0"/>
            </w:pPr>
            <w:r>
              <w:t>раствор для внутривенного и внутримышечного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месна</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V03AX</w:t>
            </w:r>
          </w:p>
        </w:tc>
        <w:tc>
          <w:tcPr>
            <w:tcW w:w="4592" w:type="dxa"/>
          </w:tcPr>
          <w:p w:rsidR="003A14F5" w:rsidRDefault="00000000">
            <w:pPr>
              <w:pStyle w:val="ConsPlusNormal0"/>
            </w:pPr>
            <w:r>
              <w:t>прочие лечебные средства</w:t>
            </w:r>
          </w:p>
        </w:tc>
        <w:tc>
          <w:tcPr>
            <w:tcW w:w="7483" w:type="dxa"/>
          </w:tcPr>
          <w:p w:rsidR="003A14F5" w:rsidRDefault="00000000">
            <w:pPr>
              <w:pStyle w:val="ConsPlusNormal0"/>
            </w:pPr>
            <w:r>
              <w:t>дезоксирибонуклеиновая кислота плазмидная (сверхскрученная кольцевая двуцепочечная)</w:t>
            </w:r>
          </w:p>
        </w:tc>
        <w:tc>
          <w:tcPr>
            <w:tcW w:w="3175" w:type="dxa"/>
          </w:tcPr>
          <w:p w:rsidR="003A14F5" w:rsidRDefault="00000000">
            <w:pPr>
              <w:pStyle w:val="ConsPlusNormal0"/>
            </w:pPr>
            <w:r>
              <w:t>лиофилизат для приготовления раствора для внутримышечного введения</w:t>
            </w:r>
          </w:p>
        </w:tc>
      </w:tr>
      <w:tr w:rsidR="003A14F5">
        <w:tc>
          <w:tcPr>
            <w:tcW w:w="1191" w:type="dxa"/>
          </w:tcPr>
          <w:p w:rsidR="003A14F5" w:rsidRDefault="00000000">
            <w:pPr>
              <w:pStyle w:val="ConsPlusNormal0"/>
              <w:jc w:val="center"/>
              <w:outlineLvl w:val="3"/>
            </w:pPr>
            <w:r>
              <w:t>V06</w:t>
            </w:r>
          </w:p>
        </w:tc>
        <w:tc>
          <w:tcPr>
            <w:tcW w:w="4592" w:type="dxa"/>
          </w:tcPr>
          <w:p w:rsidR="003A14F5" w:rsidRDefault="00000000">
            <w:pPr>
              <w:pStyle w:val="ConsPlusNormal0"/>
            </w:pPr>
            <w:r>
              <w:t>лечебное питание</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V06D</w:t>
            </w:r>
          </w:p>
        </w:tc>
        <w:tc>
          <w:tcPr>
            <w:tcW w:w="4592" w:type="dxa"/>
          </w:tcPr>
          <w:p w:rsidR="003A14F5" w:rsidRDefault="00000000">
            <w:pPr>
              <w:pStyle w:val="ConsPlusNormal0"/>
              <w:jc w:val="both"/>
            </w:pPr>
            <w:r>
              <w:t>другие продукты лечебного питания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V06DD</w:t>
            </w:r>
          </w:p>
        </w:tc>
        <w:tc>
          <w:tcPr>
            <w:tcW w:w="4592" w:type="dxa"/>
            <w:vMerge w:val="restart"/>
          </w:tcPr>
          <w:p w:rsidR="003A14F5" w:rsidRDefault="00000000">
            <w:pPr>
              <w:pStyle w:val="ConsPlusNormal0"/>
              <w:jc w:val="both"/>
            </w:pPr>
            <w:r>
              <w:t>аминокислоты, включая комбинации с полипептидами</w:t>
            </w:r>
          </w:p>
        </w:tc>
        <w:tc>
          <w:tcPr>
            <w:tcW w:w="7483" w:type="dxa"/>
          </w:tcPr>
          <w:p w:rsidR="003A14F5" w:rsidRDefault="00000000">
            <w:pPr>
              <w:pStyle w:val="ConsPlusNormal0"/>
            </w:pPr>
            <w:r>
              <w:t>аминокислоты для парентерального питания</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аминокислоты и их смеси</w:t>
            </w:r>
          </w:p>
        </w:tc>
        <w:tc>
          <w:tcPr>
            <w:tcW w:w="3175" w:type="dxa"/>
          </w:tcPr>
          <w:p w:rsidR="003A14F5" w:rsidRDefault="003A14F5">
            <w:pPr>
              <w:pStyle w:val="ConsPlusNormal0"/>
            </w:pP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кетоаналоги аминокислот</w:t>
            </w:r>
          </w:p>
        </w:tc>
        <w:tc>
          <w:tcPr>
            <w:tcW w:w="3175" w:type="dxa"/>
          </w:tcPr>
          <w:p w:rsidR="003A14F5" w:rsidRDefault="00000000">
            <w:pPr>
              <w:pStyle w:val="ConsPlusNormal0"/>
            </w:pPr>
            <w:r>
              <w:t>таблетки, покрытые пленочной оболочкой</w:t>
            </w:r>
          </w:p>
        </w:tc>
      </w:tr>
      <w:tr w:rsidR="003A14F5">
        <w:tc>
          <w:tcPr>
            <w:tcW w:w="1191" w:type="dxa"/>
          </w:tcPr>
          <w:p w:rsidR="003A14F5" w:rsidRDefault="00000000">
            <w:pPr>
              <w:pStyle w:val="ConsPlusNormal0"/>
              <w:jc w:val="center"/>
            </w:pPr>
            <w:r>
              <w:t>V06DE</w:t>
            </w:r>
          </w:p>
        </w:tc>
        <w:tc>
          <w:tcPr>
            <w:tcW w:w="4592" w:type="dxa"/>
          </w:tcPr>
          <w:p w:rsidR="003A14F5" w:rsidRDefault="00000000">
            <w:pPr>
              <w:pStyle w:val="ConsPlusNormal0"/>
              <w:jc w:val="both"/>
            </w:pPr>
            <w:r>
              <w:t>аминокислоты, углеводы, минеральные вещества, витамины в комбинации</w:t>
            </w:r>
          </w:p>
        </w:tc>
        <w:tc>
          <w:tcPr>
            <w:tcW w:w="7483" w:type="dxa"/>
          </w:tcPr>
          <w:p w:rsidR="003A14F5" w:rsidRDefault="00000000">
            <w:pPr>
              <w:pStyle w:val="ConsPlusNormal0"/>
            </w:pPr>
            <w:r>
              <w:t>аминокислоты для парентерального питания + прочие препараты</w:t>
            </w: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outlineLvl w:val="3"/>
            </w:pPr>
            <w:r>
              <w:t>V07</w:t>
            </w:r>
          </w:p>
        </w:tc>
        <w:tc>
          <w:tcPr>
            <w:tcW w:w="4592" w:type="dxa"/>
          </w:tcPr>
          <w:p w:rsidR="003A14F5" w:rsidRDefault="00000000">
            <w:pPr>
              <w:pStyle w:val="ConsPlusNormal0"/>
              <w:jc w:val="both"/>
            </w:pPr>
            <w:r>
              <w:t>другие нелечебные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V07A</w:t>
            </w:r>
          </w:p>
        </w:tc>
        <w:tc>
          <w:tcPr>
            <w:tcW w:w="4592" w:type="dxa"/>
          </w:tcPr>
          <w:p w:rsidR="003A14F5" w:rsidRDefault="00000000">
            <w:pPr>
              <w:pStyle w:val="ConsPlusNormal0"/>
              <w:jc w:val="both"/>
            </w:pPr>
            <w:r>
              <w:t>другие нелечебные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V07AB</w:t>
            </w:r>
          </w:p>
        </w:tc>
        <w:tc>
          <w:tcPr>
            <w:tcW w:w="4592" w:type="dxa"/>
          </w:tcPr>
          <w:p w:rsidR="003A14F5" w:rsidRDefault="00000000">
            <w:pPr>
              <w:pStyle w:val="ConsPlusNormal0"/>
              <w:jc w:val="both"/>
            </w:pPr>
            <w:r>
              <w:t>растворители и разбавители, включая ирригационные растворы</w:t>
            </w:r>
          </w:p>
        </w:tc>
        <w:tc>
          <w:tcPr>
            <w:tcW w:w="7483" w:type="dxa"/>
          </w:tcPr>
          <w:p w:rsidR="003A14F5" w:rsidRDefault="00000000">
            <w:pPr>
              <w:pStyle w:val="ConsPlusNormal0"/>
            </w:pPr>
            <w:r>
              <w:t>вода для инъекций</w:t>
            </w:r>
          </w:p>
        </w:tc>
        <w:tc>
          <w:tcPr>
            <w:tcW w:w="3175" w:type="dxa"/>
          </w:tcPr>
          <w:p w:rsidR="003A14F5" w:rsidRDefault="00000000">
            <w:pPr>
              <w:pStyle w:val="ConsPlusNormal0"/>
            </w:pPr>
            <w:r>
              <w:t>растворитель для приготовления лекарственных форм для инъекций</w:t>
            </w:r>
          </w:p>
        </w:tc>
      </w:tr>
      <w:tr w:rsidR="003A14F5">
        <w:tc>
          <w:tcPr>
            <w:tcW w:w="1191" w:type="dxa"/>
          </w:tcPr>
          <w:p w:rsidR="003A14F5" w:rsidRDefault="00000000">
            <w:pPr>
              <w:pStyle w:val="ConsPlusNormal0"/>
              <w:jc w:val="center"/>
              <w:outlineLvl w:val="3"/>
            </w:pPr>
            <w:r>
              <w:t>V08</w:t>
            </w:r>
          </w:p>
        </w:tc>
        <w:tc>
          <w:tcPr>
            <w:tcW w:w="4592" w:type="dxa"/>
          </w:tcPr>
          <w:p w:rsidR="003A14F5" w:rsidRDefault="00000000">
            <w:pPr>
              <w:pStyle w:val="ConsPlusNormal0"/>
              <w:jc w:val="both"/>
            </w:pPr>
            <w:r>
              <w:t>контрастные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V08A</w:t>
            </w:r>
          </w:p>
        </w:tc>
        <w:tc>
          <w:tcPr>
            <w:tcW w:w="4592" w:type="dxa"/>
          </w:tcPr>
          <w:p w:rsidR="003A14F5" w:rsidRDefault="00000000">
            <w:pPr>
              <w:pStyle w:val="ConsPlusNormal0"/>
              <w:jc w:val="both"/>
            </w:pPr>
            <w:r>
              <w:t>рентгеноконтрастные средства, содержащие йод</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V08AA</w:t>
            </w:r>
          </w:p>
        </w:tc>
        <w:tc>
          <w:tcPr>
            <w:tcW w:w="4592" w:type="dxa"/>
          </w:tcPr>
          <w:p w:rsidR="003A14F5" w:rsidRDefault="00000000">
            <w:pPr>
              <w:pStyle w:val="ConsPlusNormal0"/>
              <w:jc w:val="both"/>
            </w:pPr>
            <w:r>
              <w:t>водорастворимые нефротропные высокоосмолярные рентгеноконтрастные средства</w:t>
            </w:r>
          </w:p>
        </w:tc>
        <w:tc>
          <w:tcPr>
            <w:tcW w:w="7483" w:type="dxa"/>
          </w:tcPr>
          <w:p w:rsidR="003A14F5" w:rsidRDefault="00000000">
            <w:pPr>
              <w:pStyle w:val="ConsPlusNormal0"/>
            </w:pPr>
            <w:r>
              <w:t>натрия амидотризоат</w:t>
            </w:r>
          </w:p>
        </w:tc>
        <w:tc>
          <w:tcPr>
            <w:tcW w:w="3175" w:type="dxa"/>
          </w:tcPr>
          <w:p w:rsidR="003A14F5" w:rsidRDefault="00000000">
            <w:pPr>
              <w:pStyle w:val="ConsPlusNormal0"/>
            </w:pPr>
            <w:r>
              <w:t>раствор для инъекций</w:t>
            </w:r>
          </w:p>
        </w:tc>
      </w:tr>
      <w:tr w:rsidR="003A14F5">
        <w:tc>
          <w:tcPr>
            <w:tcW w:w="1191" w:type="dxa"/>
            <w:vMerge w:val="restart"/>
          </w:tcPr>
          <w:p w:rsidR="003A14F5" w:rsidRDefault="00000000">
            <w:pPr>
              <w:pStyle w:val="ConsPlusNormal0"/>
              <w:jc w:val="center"/>
            </w:pPr>
            <w:r>
              <w:t>V08AB</w:t>
            </w:r>
          </w:p>
        </w:tc>
        <w:tc>
          <w:tcPr>
            <w:tcW w:w="4592" w:type="dxa"/>
            <w:vMerge w:val="restart"/>
          </w:tcPr>
          <w:p w:rsidR="003A14F5" w:rsidRDefault="00000000">
            <w:pPr>
              <w:pStyle w:val="ConsPlusNormal0"/>
              <w:jc w:val="both"/>
            </w:pPr>
            <w:r>
              <w:t>водорастворимые нефротропные низкоосмолярные рентгеноконтрастные средства</w:t>
            </w:r>
          </w:p>
        </w:tc>
        <w:tc>
          <w:tcPr>
            <w:tcW w:w="7483" w:type="dxa"/>
          </w:tcPr>
          <w:p w:rsidR="003A14F5" w:rsidRDefault="00000000">
            <w:pPr>
              <w:pStyle w:val="ConsPlusNormal0"/>
            </w:pPr>
            <w:r>
              <w:t>йоверсол</w:t>
            </w:r>
          </w:p>
        </w:tc>
        <w:tc>
          <w:tcPr>
            <w:tcW w:w="3175" w:type="dxa"/>
          </w:tcPr>
          <w:p w:rsidR="003A14F5" w:rsidRDefault="00000000">
            <w:pPr>
              <w:pStyle w:val="ConsPlusNormal0"/>
            </w:pPr>
            <w:r>
              <w:t>раствор для внутривенного и внутриартериального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йогексол</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йомепрол</w:t>
            </w:r>
          </w:p>
        </w:tc>
        <w:tc>
          <w:tcPr>
            <w:tcW w:w="3175" w:type="dxa"/>
          </w:tcPr>
          <w:p w:rsidR="003A14F5" w:rsidRDefault="00000000">
            <w:pPr>
              <w:pStyle w:val="ConsPlusNormal0"/>
            </w:pPr>
            <w:r>
              <w:t>раствор для инъекций</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йопромид</w:t>
            </w:r>
          </w:p>
        </w:tc>
        <w:tc>
          <w:tcPr>
            <w:tcW w:w="3175" w:type="dxa"/>
          </w:tcPr>
          <w:p w:rsidR="003A14F5" w:rsidRDefault="00000000">
            <w:pPr>
              <w:pStyle w:val="ConsPlusNormal0"/>
            </w:pPr>
            <w:r>
              <w:t>раствор для инъекций</w:t>
            </w:r>
          </w:p>
        </w:tc>
      </w:tr>
      <w:tr w:rsidR="003A14F5">
        <w:tc>
          <w:tcPr>
            <w:tcW w:w="1191" w:type="dxa"/>
          </w:tcPr>
          <w:p w:rsidR="003A14F5" w:rsidRDefault="00000000">
            <w:pPr>
              <w:pStyle w:val="ConsPlusNormal0"/>
              <w:jc w:val="center"/>
            </w:pPr>
            <w:r>
              <w:t>V08B</w:t>
            </w:r>
          </w:p>
        </w:tc>
        <w:tc>
          <w:tcPr>
            <w:tcW w:w="4592" w:type="dxa"/>
          </w:tcPr>
          <w:p w:rsidR="003A14F5" w:rsidRDefault="00000000">
            <w:pPr>
              <w:pStyle w:val="ConsPlusNormal0"/>
              <w:jc w:val="both"/>
            </w:pPr>
            <w:r>
              <w:t>рентгеноконтрастные средства, кроме йодсодержащих</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V08BA</w:t>
            </w:r>
          </w:p>
        </w:tc>
        <w:tc>
          <w:tcPr>
            <w:tcW w:w="4592" w:type="dxa"/>
          </w:tcPr>
          <w:p w:rsidR="003A14F5" w:rsidRDefault="00000000">
            <w:pPr>
              <w:pStyle w:val="ConsPlusNormal0"/>
              <w:jc w:val="both"/>
            </w:pPr>
            <w:r>
              <w:t>рентгеноконтрастные средства, содержащие бария сульфат</w:t>
            </w:r>
          </w:p>
        </w:tc>
        <w:tc>
          <w:tcPr>
            <w:tcW w:w="7483" w:type="dxa"/>
          </w:tcPr>
          <w:p w:rsidR="003A14F5" w:rsidRDefault="00000000">
            <w:pPr>
              <w:pStyle w:val="ConsPlusNormal0"/>
            </w:pPr>
            <w:r>
              <w:t>бария сульфат</w:t>
            </w:r>
          </w:p>
        </w:tc>
        <w:tc>
          <w:tcPr>
            <w:tcW w:w="3175" w:type="dxa"/>
          </w:tcPr>
          <w:p w:rsidR="003A14F5" w:rsidRDefault="00000000">
            <w:pPr>
              <w:pStyle w:val="ConsPlusNormal0"/>
            </w:pPr>
            <w:r>
              <w:t>порошок для приготовления суспензии для приема внутрь</w:t>
            </w:r>
          </w:p>
        </w:tc>
      </w:tr>
      <w:tr w:rsidR="003A14F5">
        <w:tc>
          <w:tcPr>
            <w:tcW w:w="1191" w:type="dxa"/>
          </w:tcPr>
          <w:p w:rsidR="003A14F5" w:rsidRDefault="00000000">
            <w:pPr>
              <w:pStyle w:val="ConsPlusNormal0"/>
              <w:jc w:val="center"/>
            </w:pPr>
            <w:r>
              <w:t>V08C</w:t>
            </w:r>
          </w:p>
        </w:tc>
        <w:tc>
          <w:tcPr>
            <w:tcW w:w="4592" w:type="dxa"/>
          </w:tcPr>
          <w:p w:rsidR="003A14F5" w:rsidRDefault="00000000">
            <w:pPr>
              <w:pStyle w:val="ConsPlusNormal0"/>
              <w:jc w:val="both"/>
            </w:pPr>
            <w:r>
              <w:t>контрастные средства для магнитно-резонансной томографии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vMerge w:val="restart"/>
          </w:tcPr>
          <w:p w:rsidR="003A14F5" w:rsidRDefault="00000000">
            <w:pPr>
              <w:pStyle w:val="ConsPlusNormal0"/>
              <w:jc w:val="center"/>
            </w:pPr>
            <w:r>
              <w:t>V08CA</w:t>
            </w:r>
          </w:p>
        </w:tc>
        <w:tc>
          <w:tcPr>
            <w:tcW w:w="4592" w:type="dxa"/>
            <w:vMerge w:val="restart"/>
          </w:tcPr>
          <w:p w:rsidR="003A14F5" w:rsidRDefault="00000000">
            <w:pPr>
              <w:pStyle w:val="ConsPlusNormal0"/>
              <w:jc w:val="both"/>
            </w:pPr>
            <w:r>
              <w:t>парамагнитные контрастные средства</w:t>
            </w:r>
          </w:p>
        </w:tc>
        <w:tc>
          <w:tcPr>
            <w:tcW w:w="7483" w:type="dxa"/>
          </w:tcPr>
          <w:p w:rsidR="003A14F5" w:rsidRDefault="00000000">
            <w:pPr>
              <w:pStyle w:val="ConsPlusNormal0"/>
            </w:pPr>
            <w:r>
              <w:t>гадобеновая кислота</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гадобутрол</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гадодиамид</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гадоксетовая кислота</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гадопентетовая кислота</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гадотеридол</w:t>
            </w:r>
          </w:p>
        </w:tc>
        <w:tc>
          <w:tcPr>
            <w:tcW w:w="3175" w:type="dxa"/>
          </w:tcPr>
          <w:p w:rsidR="003A14F5" w:rsidRDefault="00000000">
            <w:pPr>
              <w:pStyle w:val="ConsPlusNormal0"/>
            </w:pPr>
            <w:r>
              <w:t>раствор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гадотеровая кислота</w:t>
            </w:r>
          </w:p>
        </w:tc>
        <w:tc>
          <w:tcPr>
            <w:tcW w:w="3175" w:type="dxa"/>
          </w:tcPr>
          <w:p w:rsidR="003A14F5" w:rsidRDefault="00000000">
            <w:pPr>
              <w:pStyle w:val="ConsPlusNormal0"/>
            </w:pPr>
            <w:r>
              <w:t>раствор для внутривенного введения</w:t>
            </w:r>
          </w:p>
        </w:tc>
      </w:tr>
      <w:tr w:rsidR="003A14F5">
        <w:tc>
          <w:tcPr>
            <w:tcW w:w="1191" w:type="dxa"/>
            <w:vMerge w:val="restart"/>
          </w:tcPr>
          <w:p w:rsidR="003A14F5" w:rsidRDefault="00000000">
            <w:pPr>
              <w:pStyle w:val="ConsPlusNormal0"/>
              <w:jc w:val="center"/>
              <w:outlineLvl w:val="3"/>
            </w:pPr>
            <w:r>
              <w:t>V09</w:t>
            </w:r>
          </w:p>
        </w:tc>
        <w:tc>
          <w:tcPr>
            <w:tcW w:w="4592" w:type="dxa"/>
            <w:vMerge w:val="restart"/>
          </w:tcPr>
          <w:p w:rsidR="003A14F5" w:rsidRDefault="00000000">
            <w:pPr>
              <w:pStyle w:val="ConsPlusNormal0"/>
              <w:jc w:val="both"/>
            </w:pPr>
            <w:r>
              <w:t>диагностические радиофармацевтические средства</w:t>
            </w:r>
          </w:p>
        </w:tc>
        <w:tc>
          <w:tcPr>
            <w:tcW w:w="7483" w:type="dxa"/>
          </w:tcPr>
          <w:p w:rsidR="003A14F5" w:rsidRDefault="00000000">
            <w:pPr>
              <w:pStyle w:val="ConsPlusNormal0"/>
            </w:pPr>
            <w:r>
              <w:t>меброфенин</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пентатех 99mTc</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пирфотех 99mTc</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технеция (99mTc) оксабифор</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7483" w:type="dxa"/>
          </w:tcPr>
          <w:p w:rsidR="003A14F5" w:rsidRDefault="00000000">
            <w:pPr>
              <w:pStyle w:val="ConsPlusNormal0"/>
            </w:pPr>
            <w:r>
              <w:t>технеция (99mTc) фитат</w:t>
            </w:r>
          </w:p>
        </w:tc>
        <w:tc>
          <w:tcPr>
            <w:tcW w:w="3175" w:type="dxa"/>
          </w:tcPr>
          <w:p w:rsidR="003A14F5" w:rsidRDefault="00000000">
            <w:pPr>
              <w:pStyle w:val="ConsPlusNormal0"/>
            </w:pPr>
            <w:r>
              <w:t>лиофилизат для приготовления раствора для внутривенного введения</w:t>
            </w:r>
          </w:p>
        </w:tc>
      </w:tr>
      <w:tr w:rsidR="003A14F5">
        <w:tc>
          <w:tcPr>
            <w:tcW w:w="1191" w:type="dxa"/>
          </w:tcPr>
          <w:p w:rsidR="003A14F5" w:rsidRDefault="00000000">
            <w:pPr>
              <w:pStyle w:val="ConsPlusNormal0"/>
              <w:jc w:val="center"/>
              <w:outlineLvl w:val="3"/>
            </w:pPr>
            <w:r>
              <w:t>V10</w:t>
            </w:r>
          </w:p>
        </w:tc>
        <w:tc>
          <w:tcPr>
            <w:tcW w:w="4592" w:type="dxa"/>
          </w:tcPr>
          <w:p w:rsidR="003A14F5" w:rsidRDefault="00000000">
            <w:pPr>
              <w:pStyle w:val="ConsPlusNormal0"/>
              <w:jc w:val="both"/>
            </w:pPr>
            <w:r>
              <w:t>терапевтические радиофармацевтические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V10B</w:t>
            </w:r>
          </w:p>
        </w:tc>
        <w:tc>
          <w:tcPr>
            <w:tcW w:w="4592" w:type="dxa"/>
          </w:tcPr>
          <w:p w:rsidR="003A14F5" w:rsidRDefault="00000000">
            <w:pPr>
              <w:pStyle w:val="ConsPlusNormal0"/>
              <w:jc w:val="both"/>
            </w:pPr>
            <w:r>
              <w:t>радиофармацевтические средства для уменьшения боли при новообразованиях костной ткани</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V10BX</w:t>
            </w:r>
          </w:p>
        </w:tc>
        <w:tc>
          <w:tcPr>
            <w:tcW w:w="4592" w:type="dxa"/>
          </w:tcPr>
          <w:p w:rsidR="003A14F5" w:rsidRDefault="00000000">
            <w:pPr>
              <w:pStyle w:val="ConsPlusNormal0"/>
              <w:jc w:val="both"/>
            </w:pPr>
            <w:r>
              <w:t>разные радиофармацевтические средства для уменьшения боли</w:t>
            </w:r>
          </w:p>
        </w:tc>
        <w:tc>
          <w:tcPr>
            <w:tcW w:w="7483" w:type="dxa"/>
          </w:tcPr>
          <w:p w:rsidR="003A14F5" w:rsidRDefault="00000000">
            <w:pPr>
              <w:pStyle w:val="ConsPlusNormal0"/>
            </w:pPr>
            <w:r>
              <w:t>стронция хлорид 89Sr</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000000">
            <w:pPr>
              <w:pStyle w:val="ConsPlusNormal0"/>
              <w:jc w:val="center"/>
            </w:pPr>
            <w:r>
              <w:t>V10X</w:t>
            </w:r>
          </w:p>
        </w:tc>
        <w:tc>
          <w:tcPr>
            <w:tcW w:w="4592" w:type="dxa"/>
          </w:tcPr>
          <w:p w:rsidR="003A14F5" w:rsidRDefault="00000000">
            <w:pPr>
              <w:pStyle w:val="ConsPlusNormal0"/>
              <w:jc w:val="both"/>
            </w:pPr>
            <w:r>
              <w:t>другие терапевтические радиофармацевтические средства</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000000">
            <w:pPr>
              <w:pStyle w:val="ConsPlusNormal0"/>
              <w:jc w:val="center"/>
            </w:pPr>
            <w:r>
              <w:t>V10XX</w:t>
            </w:r>
          </w:p>
        </w:tc>
        <w:tc>
          <w:tcPr>
            <w:tcW w:w="4592" w:type="dxa"/>
          </w:tcPr>
          <w:p w:rsidR="003A14F5" w:rsidRDefault="00000000">
            <w:pPr>
              <w:pStyle w:val="ConsPlusNormal0"/>
              <w:jc w:val="both"/>
            </w:pPr>
            <w:r>
              <w:t>разные терапевтические радиофармацевтические средства</w:t>
            </w:r>
          </w:p>
        </w:tc>
        <w:tc>
          <w:tcPr>
            <w:tcW w:w="7483" w:type="dxa"/>
          </w:tcPr>
          <w:p w:rsidR="003A14F5" w:rsidRDefault="00000000">
            <w:pPr>
              <w:pStyle w:val="ConsPlusNormal0"/>
            </w:pPr>
            <w:r>
              <w:t>радия хлорид [223 Ra]</w:t>
            </w:r>
          </w:p>
        </w:tc>
        <w:tc>
          <w:tcPr>
            <w:tcW w:w="3175" w:type="dxa"/>
          </w:tcPr>
          <w:p w:rsidR="003A14F5" w:rsidRDefault="00000000">
            <w:pPr>
              <w:pStyle w:val="ConsPlusNormal0"/>
            </w:pPr>
            <w:r>
              <w:t>раствор для внутривенного введения</w:t>
            </w: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медицинские изделия</w:t>
            </w:r>
          </w:p>
        </w:tc>
        <w:tc>
          <w:tcPr>
            <w:tcW w:w="7483" w:type="dxa"/>
          </w:tcPr>
          <w:p w:rsidR="003A14F5" w:rsidRDefault="003A14F5">
            <w:pPr>
              <w:pStyle w:val="ConsPlusNormal0"/>
            </w:pP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иглы инсулиновые</w:t>
            </w:r>
          </w:p>
        </w:tc>
        <w:tc>
          <w:tcPr>
            <w:tcW w:w="7483" w:type="dxa"/>
          </w:tcPr>
          <w:p w:rsidR="003A14F5" w:rsidRDefault="00000000">
            <w:pPr>
              <w:pStyle w:val="ConsPlusNormal0"/>
            </w:pPr>
            <w:r>
              <w:t>игла для автоинъектора</w:t>
            </w: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шприц инсулиновый</w:t>
            </w:r>
          </w:p>
        </w:tc>
        <w:tc>
          <w:tcPr>
            <w:tcW w:w="7483" w:type="dxa"/>
          </w:tcPr>
          <w:p w:rsidR="003A14F5" w:rsidRDefault="00000000">
            <w:pPr>
              <w:pStyle w:val="ConsPlusNormal0"/>
            </w:pPr>
            <w:r>
              <w:t>шприц инсулиновый</w:t>
            </w: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тест-полоски для определения содержания глюкозы в крови</w:t>
            </w:r>
          </w:p>
        </w:tc>
        <w:tc>
          <w:tcPr>
            <w:tcW w:w="7483" w:type="dxa"/>
          </w:tcPr>
          <w:p w:rsidR="003A14F5" w:rsidRDefault="00000000">
            <w:pPr>
              <w:pStyle w:val="ConsPlusNormal0"/>
            </w:pPr>
            <w:r>
              <w:t>глюкоза ИВД, реагент</w:t>
            </w: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шприц-ручка</w:t>
            </w:r>
          </w:p>
        </w:tc>
        <w:tc>
          <w:tcPr>
            <w:tcW w:w="7483" w:type="dxa"/>
          </w:tcPr>
          <w:p w:rsidR="003A14F5" w:rsidRDefault="00000000">
            <w:pPr>
              <w:pStyle w:val="ConsPlusNormal0"/>
            </w:pPr>
            <w:r>
              <w:t>автоинъектор, используемый со сменным картриджем, механический</w:t>
            </w: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иглы инсулиновые</w:t>
            </w:r>
          </w:p>
        </w:tc>
        <w:tc>
          <w:tcPr>
            <w:tcW w:w="7483" w:type="dxa"/>
          </w:tcPr>
          <w:p w:rsidR="003A14F5" w:rsidRDefault="00000000">
            <w:pPr>
              <w:pStyle w:val="ConsPlusNormal0"/>
            </w:pPr>
            <w:r>
              <w:t>игла для подкожных инъекций/инфузий через порт</w:t>
            </w: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инфузионные наборы к инсулиновой помпе</w:t>
            </w:r>
          </w:p>
        </w:tc>
        <w:tc>
          <w:tcPr>
            <w:tcW w:w="7483" w:type="dxa"/>
          </w:tcPr>
          <w:p w:rsidR="003A14F5" w:rsidRDefault="00000000">
            <w:pPr>
              <w:pStyle w:val="ConsPlusNormal0"/>
            </w:pPr>
            <w:r>
              <w:t>набор для введения инсулина амбулаторный</w:t>
            </w:r>
          </w:p>
        </w:tc>
        <w:tc>
          <w:tcPr>
            <w:tcW w:w="3175" w:type="dxa"/>
          </w:tcPr>
          <w:p w:rsidR="003A14F5" w:rsidRDefault="003A14F5">
            <w:pPr>
              <w:pStyle w:val="ConsPlusNormal0"/>
            </w:pPr>
          </w:p>
        </w:tc>
      </w:tr>
      <w:tr w:rsidR="003A14F5">
        <w:tc>
          <w:tcPr>
            <w:tcW w:w="1191" w:type="dxa"/>
          </w:tcPr>
          <w:p w:rsidR="003A14F5" w:rsidRDefault="003A14F5">
            <w:pPr>
              <w:pStyle w:val="ConsPlusNormal0"/>
            </w:pPr>
          </w:p>
        </w:tc>
        <w:tc>
          <w:tcPr>
            <w:tcW w:w="4592" w:type="dxa"/>
          </w:tcPr>
          <w:p w:rsidR="003A14F5" w:rsidRDefault="00000000">
            <w:pPr>
              <w:pStyle w:val="ConsPlusNormal0"/>
              <w:jc w:val="both"/>
            </w:pPr>
            <w:r>
              <w:t>резервуары к инсулиновой помпе</w:t>
            </w:r>
          </w:p>
        </w:tc>
        <w:tc>
          <w:tcPr>
            <w:tcW w:w="7483" w:type="dxa"/>
          </w:tcPr>
          <w:p w:rsidR="003A14F5" w:rsidRDefault="00000000">
            <w:pPr>
              <w:pStyle w:val="ConsPlusNormal0"/>
            </w:pPr>
            <w:r>
              <w:t>резервуар для амбулаторной инсулиновой инфузионной помпы</w:t>
            </w:r>
          </w:p>
        </w:tc>
        <w:tc>
          <w:tcPr>
            <w:tcW w:w="3175" w:type="dxa"/>
          </w:tcPr>
          <w:p w:rsidR="003A14F5" w:rsidRDefault="003A14F5">
            <w:pPr>
              <w:pStyle w:val="ConsPlusNormal0"/>
            </w:pPr>
          </w:p>
        </w:tc>
      </w:tr>
    </w:tbl>
    <w:p w:rsidR="003A14F5" w:rsidRDefault="003A14F5">
      <w:pPr>
        <w:pStyle w:val="ConsPlusNormal0"/>
        <w:sectPr w:rsidR="003A14F5">
          <w:headerReference w:type="default" r:id="rId99"/>
          <w:footerReference w:type="default" r:id="rId100"/>
          <w:headerReference w:type="first" r:id="rId101"/>
          <w:footerReference w:type="first" r:id="rId102"/>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2</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6" w:name="P5092"/>
      <w:bookmarkEnd w:id="6"/>
      <w:r>
        <w:t>Утвержденная стоимость</w:t>
      </w:r>
    </w:p>
    <w:p w:rsidR="003A14F5" w:rsidRDefault="00000000">
      <w:pPr>
        <w:pStyle w:val="ConsPlusTitle0"/>
        <w:jc w:val="center"/>
      </w:pPr>
      <w:r>
        <w:t>Территориальной программы государственных гарантий</w:t>
      </w:r>
    </w:p>
    <w:p w:rsidR="003A14F5" w:rsidRDefault="00000000">
      <w:pPr>
        <w:pStyle w:val="ConsPlusTitle0"/>
        <w:jc w:val="center"/>
      </w:pPr>
      <w:r>
        <w:t>бесплатного оказания гражданам медицинской помощи</w:t>
      </w:r>
    </w:p>
    <w:p w:rsidR="003A14F5" w:rsidRDefault="00000000">
      <w:pPr>
        <w:pStyle w:val="ConsPlusTitle0"/>
        <w:jc w:val="center"/>
      </w:pPr>
      <w:r>
        <w:t>в Челябинской области по источникам финансового обеспечения</w:t>
      </w:r>
    </w:p>
    <w:p w:rsidR="003A14F5" w:rsidRDefault="00000000">
      <w:pPr>
        <w:pStyle w:val="ConsPlusTitle0"/>
        <w:jc w:val="center"/>
      </w:pPr>
      <w:r>
        <w:t>на 2026 год и на плановый период 2027 и 2028 годов</w:t>
      </w:r>
    </w:p>
    <w:p w:rsidR="003A14F5" w:rsidRDefault="003A14F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5"/>
        <w:gridCol w:w="854"/>
        <w:gridCol w:w="1527"/>
        <w:gridCol w:w="1762"/>
        <w:gridCol w:w="1522"/>
        <w:gridCol w:w="1747"/>
        <w:gridCol w:w="1522"/>
        <w:gridCol w:w="1752"/>
        <w:gridCol w:w="1516"/>
        <w:gridCol w:w="1747"/>
      </w:tblGrid>
      <w:tr w:rsidR="003A14F5">
        <w:tc>
          <w:tcPr>
            <w:tcW w:w="3175" w:type="dxa"/>
            <w:vMerge w:val="restart"/>
            <w:vAlign w:val="center"/>
          </w:tcPr>
          <w:p w:rsidR="003A14F5" w:rsidRDefault="00000000">
            <w:pPr>
              <w:pStyle w:val="ConsPlusNormal0"/>
              <w:jc w:val="center"/>
            </w:pPr>
            <w:r>
              <w:t>Источники финансового обеспечения Территориальной программы</w:t>
            </w:r>
          </w:p>
        </w:tc>
        <w:tc>
          <w:tcPr>
            <w:tcW w:w="1191" w:type="dxa"/>
            <w:vMerge w:val="restart"/>
            <w:vAlign w:val="center"/>
          </w:tcPr>
          <w:p w:rsidR="003A14F5" w:rsidRDefault="00000000">
            <w:pPr>
              <w:pStyle w:val="ConsPlusNormal0"/>
              <w:jc w:val="center"/>
            </w:pPr>
            <w:r>
              <w:t>N строки</w:t>
            </w:r>
          </w:p>
        </w:tc>
        <w:tc>
          <w:tcPr>
            <w:tcW w:w="7936" w:type="dxa"/>
            <w:gridSpan w:val="4"/>
            <w:vMerge w:val="restart"/>
            <w:vAlign w:val="center"/>
          </w:tcPr>
          <w:p w:rsidR="003A14F5" w:rsidRDefault="00000000">
            <w:pPr>
              <w:pStyle w:val="ConsPlusNormal0"/>
              <w:jc w:val="center"/>
            </w:pPr>
            <w:r>
              <w:t>2026 год</w:t>
            </w:r>
          </w:p>
        </w:tc>
        <w:tc>
          <w:tcPr>
            <w:tcW w:w="7710" w:type="dxa"/>
            <w:gridSpan w:val="4"/>
            <w:vAlign w:val="center"/>
          </w:tcPr>
          <w:p w:rsidR="003A14F5" w:rsidRDefault="00000000">
            <w:pPr>
              <w:pStyle w:val="ConsPlusNormal0"/>
              <w:jc w:val="center"/>
            </w:pPr>
            <w:r>
              <w:t>Плановый период</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gridSpan w:val="4"/>
            <w:vMerge/>
          </w:tcPr>
          <w:p w:rsidR="003A14F5" w:rsidRDefault="003A14F5">
            <w:pPr>
              <w:pStyle w:val="ConsPlusNormal0"/>
            </w:pPr>
          </w:p>
        </w:tc>
        <w:tc>
          <w:tcPr>
            <w:tcW w:w="3912" w:type="dxa"/>
            <w:gridSpan w:val="2"/>
            <w:vAlign w:val="center"/>
          </w:tcPr>
          <w:p w:rsidR="003A14F5" w:rsidRDefault="00000000">
            <w:pPr>
              <w:pStyle w:val="ConsPlusNormal0"/>
              <w:jc w:val="center"/>
            </w:pPr>
            <w:r>
              <w:t>2027 год</w:t>
            </w:r>
          </w:p>
        </w:tc>
        <w:tc>
          <w:tcPr>
            <w:tcW w:w="3798" w:type="dxa"/>
            <w:gridSpan w:val="2"/>
            <w:vAlign w:val="center"/>
          </w:tcPr>
          <w:p w:rsidR="003A14F5" w:rsidRDefault="00000000">
            <w:pPr>
              <w:pStyle w:val="ConsPlusNormal0"/>
              <w:jc w:val="center"/>
            </w:pPr>
            <w:r>
              <w:t>2028 год</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4081" w:type="dxa"/>
            <w:gridSpan w:val="2"/>
            <w:vAlign w:val="center"/>
          </w:tcPr>
          <w:p w:rsidR="003A14F5" w:rsidRDefault="00000000">
            <w:pPr>
              <w:pStyle w:val="ConsPlusNormal0"/>
              <w:jc w:val="center"/>
            </w:pPr>
            <w:r>
              <w:t>утвержденная стоимость Территориальной программы</w:t>
            </w:r>
          </w:p>
        </w:tc>
        <w:tc>
          <w:tcPr>
            <w:tcW w:w="3855" w:type="dxa"/>
            <w:gridSpan w:val="2"/>
            <w:vAlign w:val="center"/>
          </w:tcPr>
          <w:p w:rsidR="003A14F5" w:rsidRDefault="00000000">
            <w:pPr>
              <w:pStyle w:val="ConsPlusNormal0"/>
              <w:jc w:val="center"/>
            </w:pPr>
            <w:r>
              <w:t>утвержденные законом о бюджете Челябинской области расходы на финансовое обеспечение Территориальной программы</w:t>
            </w:r>
          </w:p>
        </w:tc>
        <w:tc>
          <w:tcPr>
            <w:tcW w:w="3912" w:type="dxa"/>
            <w:gridSpan w:val="2"/>
            <w:vAlign w:val="center"/>
          </w:tcPr>
          <w:p w:rsidR="003A14F5" w:rsidRDefault="00000000">
            <w:pPr>
              <w:pStyle w:val="ConsPlusNormal0"/>
              <w:jc w:val="center"/>
            </w:pPr>
            <w:r>
              <w:t>утвержденная стоимость Территориальной программы</w:t>
            </w:r>
          </w:p>
        </w:tc>
        <w:tc>
          <w:tcPr>
            <w:tcW w:w="3798" w:type="dxa"/>
            <w:gridSpan w:val="2"/>
            <w:vAlign w:val="center"/>
          </w:tcPr>
          <w:p w:rsidR="003A14F5" w:rsidRDefault="00000000">
            <w:pPr>
              <w:pStyle w:val="ConsPlusNormal0"/>
              <w:jc w:val="center"/>
            </w:pPr>
            <w:r>
              <w:t>утвержденная стоимость Территориальной программы</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1757" w:type="dxa"/>
            <w:vAlign w:val="center"/>
          </w:tcPr>
          <w:p w:rsidR="003A14F5" w:rsidRDefault="00000000">
            <w:pPr>
              <w:pStyle w:val="ConsPlusNormal0"/>
              <w:jc w:val="center"/>
            </w:pPr>
            <w:r>
              <w:t>всего</w:t>
            </w:r>
          </w:p>
        </w:tc>
        <w:tc>
          <w:tcPr>
            <w:tcW w:w="2324" w:type="dxa"/>
            <w:vAlign w:val="center"/>
          </w:tcPr>
          <w:p w:rsidR="003A14F5" w:rsidRDefault="00000000">
            <w:pPr>
              <w:pStyle w:val="ConsPlusNormal0"/>
              <w:jc w:val="center"/>
            </w:pPr>
            <w:r>
              <w:t>на 1 жителя</w:t>
            </w:r>
          </w:p>
          <w:p w:rsidR="003A14F5" w:rsidRDefault="00000000">
            <w:pPr>
              <w:pStyle w:val="ConsPlusNormal0"/>
              <w:jc w:val="center"/>
            </w:pPr>
            <w:r>
              <w:t>(1 застрахованное лицо) в год</w:t>
            </w:r>
          </w:p>
        </w:tc>
        <w:tc>
          <w:tcPr>
            <w:tcW w:w="1701" w:type="dxa"/>
            <w:vAlign w:val="center"/>
          </w:tcPr>
          <w:p w:rsidR="003A14F5" w:rsidRDefault="00000000">
            <w:pPr>
              <w:pStyle w:val="ConsPlusNormal0"/>
              <w:jc w:val="center"/>
            </w:pPr>
            <w:r>
              <w:t>всего</w:t>
            </w:r>
          </w:p>
        </w:tc>
        <w:tc>
          <w:tcPr>
            <w:tcW w:w="2154" w:type="dxa"/>
            <w:vAlign w:val="center"/>
          </w:tcPr>
          <w:p w:rsidR="003A14F5" w:rsidRDefault="00000000">
            <w:pPr>
              <w:pStyle w:val="ConsPlusNormal0"/>
              <w:jc w:val="center"/>
            </w:pPr>
            <w:r>
              <w:t>на 1 жителя</w:t>
            </w:r>
          </w:p>
          <w:p w:rsidR="003A14F5" w:rsidRDefault="00000000">
            <w:pPr>
              <w:pStyle w:val="ConsPlusNormal0"/>
              <w:jc w:val="center"/>
            </w:pPr>
            <w:r>
              <w:t>(1 застрахованное лицо) в год</w:t>
            </w:r>
          </w:p>
        </w:tc>
        <w:tc>
          <w:tcPr>
            <w:tcW w:w="1701" w:type="dxa"/>
            <w:vAlign w:val="center"/>
          </w:tcPr>
          <w:p w:rsidR="003A14F5" w:rsidRDefault="00000000">
            <w:pPr>
              <w:pStyle w:val="ConsPlusNormal0"/>
              <w:jc w:val="center"/>
            </w:pPr>
            <w:r>
              <w:t>всего</w:t>
            </w:r>
          </w:p>
        </w:tc>
        <w:tc>
          <w:tcPr>
            <w:tcW w:w="2211" w:type="dxa"/>
            <w:vAlign w:val="center"/>
          </w:tcPr>
          <w:p w:rsidR="003A14F5" w:rsidRDefault="00000000">
            <w:pPr>
              <w:pStyle w:val="ConsPlusNormal0"/>
              <w:jc w:val="center"/>
            </w:pPr>
            <w:r>
              <w:t>на 1 жителя</w:t>
            </w:r>
          </w:p>
          <w:p w:rsidR="003A14F5" w:rsidRDefault="00000000">
            <w:pPr>
              <w:pStyle w:val="ConsPlusNormal0"/>
              <w:jc w:val="center"/>
            </w:pPr>
            <w:r>
              <w:t>(1 застрахованное лицо) в год</w:t>
            </w:r>
          </w:p>
        </w:tc>
        <w:tc>
          <w:tcPr>
            <w:tcW w:w="1644" w:type="dxa"/>
            <w:vAlign w:val="center"/>
          </w:tcPr>
          <w:p w:rsidR="003A14F5" w:rsidRDefault="00000000">
            <w:pPr>
              <w:pStyle w:val="ConsPlusNormal0"/>
              <w:jc w:val="center"/>
            </w:pPr>
            <w:r>
              <w:t>всего</w:t>
            </w:r>
          </w:p>
        </w:tc>
        <w:tc>
          <w:tcPr>
            <w:tcW w:w="2154" w:type="dxa"/>
            <w:vAlign w:val="center"/>
          </w:tcPr>
          <w:p w:rsidR="003A14F5" w:rsidRDefault="00000000">
            <w:pPr>
              <w:pStyle w:val="ConsPlusNormal0"/>
              <w:jc w:val="center"/>
            </w:pPr>
            <w:r>
              <w:t>на 1 жителя</w:t>
            </w:r>
          </w:p>
          <w:p w:rsidR="003A14F5" w:rsidRDefault="00000000">
            <w:pPr>
              <w:pStyle w:val="ConsPlusNormal0"/>
              <w:jc w:val="center"/>
            </w:pPr>
            <w:r>
              <w:t>(1 застрахованное лицо) в год</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1757" w:type="dxa"/>
            <w:vAlign w:val="center"/>
          </w:tcPr>
          <w:p w:rsidR="003A14F5" w:rsidRDefault="00000000">
            <w:pPr>
              <w:pStyle w:val="ConsPlusNormal0"/>
              <w:jc w:val="center"/>
            </w:pPr>
            <w:r>
              <w:t>тысячи рублей</w:t>
            </w:r>
          </w:p>
        </w:tc>
        <w:tc>
          <w:tcPr>
            <w:tcW w:w="2324" w:type="dxa"/>
            <w:vAlign w:val="center"/>
          </w:tcPr>
          <w:p w:rsidR="003A14F5" w:rsidRDefault="00000000">
            <w:pPr>
              <w:pStyle w:val="ConsPlusNormal0"/>
              <w:jc w:val="center"/>
            </w:pPr>
            <w:r>
              <w:t>рубли</w:t>
            </w:r>
          </w:p>
        </w:tc>
        <w:tc>
          <w:tcPr>
            <w:tcW w:w="1701" w:type="dxa"/>
            <w:vAlign w:val="center"/>
          </w:tcPr>
          <w:p w:rsidR="003A14F5" w:rsidRDefault="00000000">
            <w:pPr>
              <w:pStyle w:val="ConsPlusNormal0"/>
              <w:jc w:val="center"/>
            </w:pPr>
            <w:r>
              <w:t>тысячи рублей</w:t>
            </w:r>
          </w:p>
        </w:tc>
        <w:tc>
          <w:tcPr>
            <w:tcW w:w="2154" w:type="dxa"/>
            <w:vAlign w:val="center"/>
          </w:tcPr>
          <w:p w:rsidR="003A14F5" w:rsidRDefault="00000000">
            <w:pPr>
              <w:pStyle w:val="ConsPlusNormal0"/>
              <w:jc w:val="center"/>
            </w:pPr>
            <w:r>
              <w:t>рубли</w:t>
            </w:r>
          </w:p>
        </w:tc>
        <w:tc>
          <w:tcPr>
            <w:tcW w:w="1701" w:type="dxa"/>
            <w:vAlign w:val="center"/>
          </w:tcPr>
          <w:p w:rsidR="003A14F5" w:rsidRDefault="00000000">
            <w:pPr>
              <w:pStyle w:val="ConsPlusNormal0"/>
              <w:jc w:val="center"/>
            </w:pPr>
            <w:r>
              <w:t>тысячи рублей</w:t>
            </w:r>
          </w:p>
        </w:tc>
        <w:tc>
          <w:tcPr>
            <w:tcW w:w="2211" w:type="dxa"/>
            <w:vAlign w:val="center"/>
          </w:tcPr>
          <w:p w:rsidR="003A14F5" w:rsidRDefault="00000000">
            <w:pPr>
              <w:pStyle w:val="ConsPlusNormal0"/>
              <w:jc w:val="center"/>
            </w:pPr>
            <w:r>
              <w:t>рубли</w:t>
            </w:r>
          </w:p>
        </w:tc>
        <w:tc>
          <w:tcPr>
            <w:tcW w:w="1644" w:type="dxa"/>
            <w:vAlign w:val="center"/>
          </w:tcPr>
          <w:p w:rsidR="003A14F5" w:rsidRDefault="00000000">
            <w:pPr>
              <w:pStyle w:val="ConsPlusNormal0"/>
              <w:jc w:val="center"/>
            </w:pPr>
            <w:r>
              <w:t>тысячи рублей</w:t>
            </w:r>
          </w:p>
        </w:tc>
        <w:tc>
          <w:tcPr>
            <w:tcW w:w="2154" w:type="dxa"/>
            <w:vAlign w:val="center"/>
          </w:tcPr>
          <w:p w:rsidR="003A14F5" w:rsidRDefault="00000000">
            <w:pPr>
              <w:pStyle w:val="ConsPlusNormal0"/>
              <w:jc w:val="center"/>
            </w:pPr>
            <w:r>
              <w:t>рубли</w:t>
            </w:r>
          </w:p>
        </w:tc>
      </w:tr>
      <w:tr w:rsidR="003A14F5">
        <w:tc>
          <w:tcPr>
            <w:tcW w:w="3175" w:type="dxa"/>
            <w:vAlign w:val="center"/>
          </w:tcPr>
          <w:p w:rsidR="003A14F5" w:rsidRDefault="00000000">
            <w:pPr>
              <w:pStyle w:val="ConsPlusNormal0"/>
              <w:jc w:val="center"/>
            </w:pPr>
            <w:r>
              <w:t>1</w:t>
            </w:r>
          </w:p>
        </w:tc>
        <w:tc>
          <w:tcPr>
            <w:tcW w:w="1191" w:type="dxa"/>
            <w:vAlign w:val="center"/>
          </w:tcPr>
          <w:p w:rsidR="003A14F5" w:rsidRDefault="00000000">
            <w:pPr>
              <w:pStyle w:val="ConsPlusNormal0"/>
              <w:jc w:val="center"/>
            </w:pPr>
            <w:r>
              <w:t>2</w:t>
            </w:r>
          </w:p>
        </w:tc>
        <w:tc>
          <w:tcPr>
            <w:tcW w:w="1757" w:type="dxa"/>
            <w:vAlign w:val="center"/>
          </w:tcPr>
          <w:p w:rsidR="003A14F5" w:rsidRDefault="00000000">
            <w:pPr>
              <w:pStyle w:val="ConsPlusNormal0"/>
              <w:jc w:val="center"/>
            </w:pPr>
            <w:r>
              <w:t>3</w:t>
            </w:r>
          </w:p>
        </w:tc>
        <w:tc>
          <w:tcPr>
            <w:tcW w:w="2324" w:type="dxa"/>
            <w:vAlign w:val="center"/>
          </w:tcPr>
          <w:p w:rsidR="003A14F5" w:rsidRDefault="00000000">
            <w:pPr>
              <w:pStyle w:val="ConsPlusNormal0"/>
              <w:jc w:val="center"/>
            </w:pPr>
            <w:r>
              <w:t>4</w:t>
            </w:r>
          </w:p>
        </w:tc>
        <w:tc>
          <w:tcPr>
            <w:tcW w:w="1701" w:type="dxa"/>
            <w:vAlign w:val="center"/>
          </w:tcPr>
          <w:p w:rsidR="003A14F5" w:rsidRDefault="00000000">
            <w:pPr>
              <w:pStyle w:val="ConsPlusNormal0"/>
              <w:jc w:val="center"/>
            </w:pPr>
            <w:r>
              <w:t>5</w:t>
            </w:r>
          </w:p>
        </w:tc>
        <w:tc>
          <w:tcPr>
            <w:tcW w:w="2154" w:type="dxa"/>
            <w:vAlign w:val="center"/>
          </w:tcPr>
          <w:p w:rsidR="003A14F5" w:rsidRDefault="00000000">
            <w:pPr>
              <w:pStyle w:val="ConsPlusNormal0"/>
              <w:jc w:val="center"/>
            </w:pPr>
            <w:r>
              <w:t>6</w:t>
            </w:r>
          </w:p>
        </w:tc>
        <w:tc>
          <w:tcPr>
            <w:tcW w:w="1701" w:type="dxa"/>
            <w:vAlign w:val="center"/>
          </w:tcPr>
          <w:p w:rsidR="003A14F5" w:rsidRDefault="00000000">
            <w:pPr>
              <w:pStyle w:val="ConsPlusNormal0"/>
              <w:jc w:val="center"/>
            </w:pPr>
            <w:r>
              <w:t>7</w:t>
            </w:r>
          </w:p>
        </w:tc>
        <w:tc>
          <w:tcPr>
            <w:tcW w:w="2211" w:type="dxa"/>
            <w:vAlign w:val="center"/>
          </w:tcPr>
          <w:p w:rsidR="003A14F5" w:rsidRDefault="00000000">
            <w:pPr>
              <w:pStyle w:val="ConsPlusNormal0"/>
              <w:jc w:val="center"/>
            </w:pPr>
            <w:r>
              <w:t>8</w:t>
            </w:r>
          </w:p>
        </w:tc>
        <w:tc>
          <w:tcPr>
            <w:tcW w:w="1644" w:type="dxa"/>
            <w:vAlign w:val="center"/>
          </w:tcPr>
          <w:p w:rsidR="003A14F5" w:rsidRDefault="00000000">
            <w:pPr>
              <w:pStyle w:val="ConsPlusNormal0"/>
              <w:jc w:val="center"/>
            </w:pPr>
            <w:r>
              <w:t>9</w:t>
            </w:r>
          </w:p>
        </w:tc>
        <w:tc>
          <w:tcPr>
            <w:tcW w:w="2154" w:type="dxa"/>
            <w:vAlign w:val="center"/>
          </w:tcPr>
          <w:p w:rsidR="003A14F5" w:rsidRDefault="00000000">
            <w:pPr>
              <w:pStyle w:val="ConsPlusNormal0"/>
              <w:jc w:val="center"/>
            </w:pPr>
            <w:r>
              <w:t>10</w:t>
            </w:r>
          </w:p>
        </w:tc>
      </w:tr>
      <w:tr w:rsidR="003A14F5">
        <w:tc>
          <w:tcPr>
            <w:tcW w:w="3175" w:type="dxa"/>
            <w:vAlign w:val="center"/>
          </w:tcPr>
          <w:p w:rsidR="003A14F5" w:rsidRDefault="00000000">
            <w:pPr>
              <w:pStyle w:val="ConsPlusNormal0"/>
              <w:jc w:val="both"/>
            </w:pPr>
            <w:r>
              <w:t>Стоимость Территориальной программы</w:t>
            </w:r>
          </w:p>
          <w:p w:rsidR="003A14F5" w:rsidRDefault="00000000">
            <w:pPr>
              <w:pStyle w:val="ConsPlusNormal0"/>
              <w:jc w:val="both"/>
            </w:pPr>
            <w:r>
              <w:t xml:space="preserve">(сумма </w:t>
            </w:r>
            <w:hyperlink w:anchor="P5154" w:tooltip="02">
              <w:r>
                <w:rPr>
                  <w:color w:val="0000FF"/>
                </w:rPr>
                <w:t>строк 02</w:t>
              </w:r>
            </w:hyperlink>
            <w:r>
              <w:t xml:space="preserve"> + </w:t>
            </w:r>
            <w:hyperlink w:anchor="P5165" w:tooltip="03">
              <w:r>
                <w:rPr>
                  <w:color w:val="0000FF"/>
                </w:rPr>
                <w:t>03</w:t>
              </w:r>
            </w:hyperlink>
            <w:r>
              <w:t>), в том числе:</w:t>
            </w:r>
          </w:p>
        </w:tc>
        <w:tc>
          <w:tcPr>
            <w:tcW w:w="1191" w:type="dxa"/>
            <w:vAlign w:val="center"/>
          </w:tcPr>
          <w:p w:rsidR="003A14F5" w:rsidRDefault="00000000">
            <w:pPr>
              <w:pStyle w:val="ConsPlusNormal0"/>
              <w:jc w:val="center"/>
            </w:pPr>
            <w:r>
              <w:t>01</w:t>
            </w:r>
          </w:p>
        </w:tc>
        <w:tc>
          <w:tcPr>
            <w:tcW w:w="1757" w:type="dxa"/>
            <w:vAlign w:val="center"/>
          </w:tcPr>
          <w:p w:rsidR="003A14F5" w:rsidRDefault="00000000">
            <w:pPr>
              <w:pStyle w:val="ConsPlusNormal0"/>
              <w:jc w:val="center"/>
            </w:pPr>
            <w:r>
              <w:t>107056571,75</w:t>
            </w:r>
          </w:p>
        </w:tc>
        <w:tc>
          <w:tcPr>
            <w:tcW w:w="2324" w:type="dxa"/>
            <w:vAlign w:val="center"/>
          </w:tcPr>
          <w:p w:rsidR="003A14F5" w:rsidRDefault="00000000">
            <w:pPr>
              <w:pStyle w:val="ConsPlusNormal0"/>
              <w:jc w:val="center"/>
            </w:pPr>
            <w:r>
              <w:t>31895,09</w:t>
            </w:r>
          </w:p>
          <w:p w:rsidR="003A14F5" w:rsidRDefault="00000000">
            <w:pPr>
              <w:pStyle w:val="ConsPlusNormal0"/>
              <w:jc w:val="center"/>
            </w:pPr>
            <w:r>
              <w:t>(31522,22)</w:t>
            </w:r>
          </w:p>
        </w:tc>
        <w:tc>
          <w:tcPr>
            <w:tcW w:w="1701" w:type="dxa"/>
            <w:vAlign w:val="center"/>
          </w:tcPr>
          <w:p w:rsidR="003A14F5" w:rsidRDefault="00000000">
            <w:pPr>
              <w:pStyle w:val="ConsPlusNormal0"/>
              <w:jc w:val="center"/>
            </w:pPr>
            <w:r>
              <w:t>107056571,75</w:t>
            </w:r>
          </w:p>
        </w:tc>
        <w:tc>
          <w:tcPr>
            <w:tcW w:w="2154" w:type="dxa"/>
            <w:vAlign w:val="center"/>
          </w:tcPr>
          <w:p w:rsidR="003A14F5" w:rsidRDefault="00000000">
            <w:pPr>
              <w:pStyle w:val="ConsPlusNormal0"/>
              <w:jc w:val="center"/>
            </w:pPr>
            <w:r>
              <w:t>31895,09</w:t>
            </w:r>
          </w:p>
          <w:p w:rsidR="003A14F5" w:rsidRDefault="00000000">
            <w:pPr>
              <w:pStyle w:val="ConsPlusNormal0"/>
              <w:jc w:val="center"/>
            </w:pPr>
            <w:r>
              <w:t>(31522,22)</w:t>
            </w:r>
          </w:p>
        </w:tc>
        <w:tc>
          <w:tcPr>
            <w:tcW w:w="1701" w:type="dxa"/>
            <w:vAlign w:val="center"/>
          </w:tcPr>
          <w:p w:rsidR="003A14F5" w:rsidRDefault="00000000">
            <w:pPr>
              <w:pStyle w:val="ConsPlusNormal0"/>
              <w:jc w:val="center"/>
            </w:pPr>
            <w:r>
              <w:t>115281535,85</w:t>
            </w:r>
          </w:p>
        </w:tc>
        <w:tc>
          <w:tcPr>
            <w:tcW w:w="2211" w:type="dxa"/>
            <w:vAlign w:val="center"/>
          </w:tcPr>
          <w:p w:rsidR="003A14F5" w:rsidRDefault="00000000">
            <w:pPr>
              <w:pStyle w:val="ConsPlusNormal0"/>
              <w:jc w:val="center"/>
            </w:pPr>
            <w:r>
              <w:t>34345,53</w:t>
            </w:r>
          </w:p>
          <w:p w:rsidR="003A14F5" w:rsidRDefault="00000000">
            <w:pPr>
              <w:pStyle w:val="ConsPlusNormal0"/>
              <w:jc w:val="center"/>
            </w:pPr>
            <w:r>
              <w:t>(33944,01)</w:t>
            </w:r>
          </w:p>
        </w:tc>
        <w:tc>
          <w:tcPr>
            <w:tcW w:w="1644" w:type="dxa"/>
            <w:vAlign w:val="center"/>
          </w:tcPr>
          <w:p w:rsidR="003A14F5" w:rsidRDefault="00000000">
            <w:pPr>
              <w:pStyle w:val="ConsPlusNormal0"/>
              <w:jc w:val="center"/>
            </w:pPr>
            <w:r>
              <w:t>123427653,75</w:t>
            </w:r>
          </w:p>
        </w:tc>
        <w:tc>
          <w:tcPr>
            <w:tcW w:w="2154" w:type="dxa"/>
            <w:vAlign w:val="center"/>
          </w:tcPr>
          <w:p w:rsidR="003A14F5" w:rsidRDefault="00000000">
            <w:pPr>
              <w:pStyle w:val="ConsPlusNormal0"/>
              <w:jc w:val="center"/>
            </w:pPr>
            <w:r>
              <w:t>36772,48</w:t>
            </w:r>
          </w:p>
          <w:p w:rsidR="003A14F5" w:rsidRDefault="00000000">
            <w:pPr>
              <w:pStyle w:val="ConsPlusNormal0"/>
              <w:jc w:val="center"/>
            </w:pPr>
            <w:r>
              <w:t>(36342,59)</w:t>
            </w:r>
          </w:p>
        </w:tc>
      </w:tr>
      <w:tr w:rsidR="003A14F5">
        <w:tc>
          <w:tcPr>
            <w:tcW w:w="3175" w:type="dxa"/>
            <w:vAlign w:val="center"/>
          </w:tcPr>
          <w:p w:rsidR="003A14F5" w:rsidRDefault="00000000">
            <w:pPr>
              <w:pStyle w:val="ConsPlusNormal0"/>
              <w:jc w:val="both"/>
              <w:outlineLvl w:val="2"/>
            </w:pPr>
            <w:r>
              <w:t xml:space="preserve">I. Средства бюджета Челябинской области </w:t>
            </w:r>
            <w:hyperlink w:anchor="P5247"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акже межбюджетных трансфертов (строки">
              <w:r>
                <w:rPr>
                  <w:color w:val="0000FF"/>
                </w:rPr>
                <w:t>&lt;*&gt;</w:t>
              </w:r>
            </w:hyperlink>
          </w:p>
        </w:tc>
        <w:tc>
          <w:tcPr>
            <w:tcW w:w="1191" w:type="dxa"/>
            <w:vAlign w:val="center"/>
          </w:tcPr>
          <w:p w:rsidR="003A14F5" w:rsidRDefault="00000000">
            <w:pPr>
              <w:pStyle w:val="ConsPlusNormal0"/>
              <w:jc w:val="center"/>
            </w:pPr>
            <w:bookmarkStart w:id="7" w:name="P5154"/>
            <w:bookmarkEnd w:id="7"/>
            <w:r>
              <w:t>02</w:t>
            </w:r>
          </w:p>
        </w:tc>
        <w:tc>
          <w:tcPr>
            <w:tcW w:w="1757" w:type="dxa"/>
            <w:vAlign w:val="center"/>
          </w:tcPr>
          <w:p w:rsidR="003A14F5" w:rsidRDefault="00000000">
            <w:pPr>
              <w:pStyle w:val="ConsPlusNormal0"/>
              <w:jc w:val="center"/>
            </w:pPr>
            <w:r>
              <w:t>20162831,20</w:t>
            </w:r>
          </w:p>
        </w:tc>
        <w:tc>
          <w:tcPr>
            <w:tcW w:w="2324" w:type="dxa"/>
            <w:vAlign w:val="center"/>
          </w:tcPr>
          <w:p w:rsidR="003A14F5" w:rsidRDefault="00000000">
            <w:pPr>
              <w:pStyle w:val="ConsPlusNormal0"/>
              <w:jc w:val="center"/>
            </w:pPr>
            <w:r>
              <w:t>6007,10</w:t>
            </w:r>
          </w:p>
        </w:tc>
        <w:tc>
          <w:tcPr>
            <w:tcW w:w="1701" w:type="dxa"/>
            <w:vAlign w:val="center"/>
          </w:tcPr>
          <w:p w:rsidR="003A14F5" w:rsidRDefault="00000000">
            <w:pPr>
              <w:pStyle w:val="ConsPlusNormal0"/>
              <w:jc w:val="center"/>
            </w:pPr>
            <w:r>
              <w:t>20162831,20</w:t>
            </w:r>
          </w:p>
        </w:tc>
        <w:tc>
          <w:tcPr>
            <w:tcW w:w="2154" w:type="dxa"/>
            <w:vAlign w:val="center"/>
          </w:tcPr>
          <w:p w:rsidR="003A14F5" w:rsidRDefault="00000000">
            <w:pPr>
              <w:pStyle w:val="ConsPlusNormal0"/>
              <w:jc w:val="center"/>
            </w:pPr>
            <w:r>
              <w:t>6007,10</w:t>
            </w:r>
          </w:p>
        </w:tc>
        <w:tc>
          <w:tcPr>
            <w:tcW w:w="1701" w:type="dxa"/>
            <w:vAlign w:val="center"/>
          </w:tcPr>
          <w:p w:rsidR="003A14F5" w:rsidRDefault="00000000">
            <w:pPr>
              <w:pStyle w:val="ConsPlusNormal0"/>
              <w:jc w:val="center"/>
            </w:pPr>
            <w:r>
              <w:t>21449042,00</w:t>
            </w:r>
          </w:p>
        </w:tc>
        <w:tc>
          <w:tcPr>
            <w:tcW w:w="2211" w:type="dxa"/>
            <w:vAlign w:val="center"/>
          </w:tcPr>
          <w:p w:rsidR="003A14F5" w:rsidRDefault="00000000">
            <w:pPr>
              <w:pStyle w:val="ConsPlusNormal0"/>
              <w:jc w:val="center"/>
            </w:pPr>
            <w:r>
              <w:t>6390,30</w:t>
            </w:r>
          </w:p>
        </w:tc>
        <w:tc>
          <w:tcPr>
            <w:tcW w:w="1644" w:type="dxa"/>
            <w:vAlign w:val="center"/>
          </w:tcPr>
          <w:p w:rsidR="003A14F5" w:rsidRDefault="00000000">
            <w:pPr>
              <w:pStyle w:val="ConsPlusNormal0"/>
              <w:jc w:val="center"/>
            </w:pPr>
            <w:r>
              <w:t>22728539,80</w:t>
            </w:r>
          </w:p>
        </w:tc>
        <w:tc>
          <w:tcPr>
            <w:tcW w:w="2154" w:type="dxa"/>
            <w:vAlign w:val="center"/>
          </w:tcPr>
          <w:p w:rsidR="003A14F5" w:rsidRDefault="00000000">
            <w:pPr>
              <w:pStyle w:val="ConsPlusNormal0"/>
              <w:jc w:val="center"/>
            </w:pPr>
            <w:r>
              <w:t>6771,50</w:t>
            </w:r>
          </w:p>
        </w:tc>
      </w:tr>
      <w:tr w:rsidR="003A14F5">
        <w:tc>
          <w:tcPr>
            <w:tcW w:w="3175" w:type="dxa"/>
            <w:vAlign w:val="center"/>
          </w:tcPr>
          <w:p w:rsidR="003A14F5" w:rsidRDefault="00000000">
            <w:pPr>
              <w:pStyle w:val="ConsPlusNormal0"/>
              <w:jc w:val="both"/>
              <w:outlineLvl w:val="2"/>
            </w:pPr>
            <w:r>
              <w:t xml:space="preserve">II. Стоимость Территориальной программы ОМС, всего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p w:rsidR="003A14F5" w:rsidRDefault="00000000">
            <w:pPr>
              <w:pStyle w:val="ConsPlusNormal0"/>
              <w:jc w:val="both"/>
            </w:pPr>
            <w:r>
              <w:t xml:space="preserve">(сумма </w:t>
            </w:r>
            <w:hyperlink w:anchor="P5176" w:tooltip="04">
              <w:r>
                <w:rPr>
                  <w:color w:val="0000FF"/>
                </w:rPr>
                <w:t>строк 04</w:t>
              </w:r>
            </w:hyperlink>
            <w:r>
              <w:t xml:space="preserve"> + </w:t>
            </w:r>
            <w:hyperlink w:anchor="P5216" w:tooltip="08">
              <w:r>
                <w:rPr>
                  <w:color w:val="0000FF"/>
                </w:rPr>
                <w:t>08</w:t>
              </w:r>
            </w:hyperlink>
            <w:r>
              <w:t>)</w:t>
            </w:r>
          </w:p>
        </w:tc>
        <w:tc>
          <w:tcPr>
            <w:tcW w:w="1191" w:type="dxa"/>
            <w:vAlign w:val="center"/>
          </w:tcPr>
          <w:p w:rsidR="003A14F5" w:rsidRDefault="00000000">
            <w:pPr>
              <w:pStyle w:val="ConsPlusNormal0"/>
              <w:jc w:val="center"/>
            </w:pPr>
            <w:bookmarkStart w:id="8" w:name="P5165"/>
            <w:bookmarkEnd w:id="8"/>
            <w:r>
              <w:t>03</w:t>
            </w:r>
          </w:p>
        </w:tc>
        <w:tc>
          <w:tcPr>
            <w:tcW w:w="1757" w:type="dxa"/>
            <w:vAlign w:val="center"/>
          </w:tcPr>
          <w:p w:rsidR="003A14F5" w:rsidRDefault="00000000">
            <w:pPr>
              <w:pStyle w:val="ConsPlusNormal0"/>
              <w:jc w:val="center"/>
            </w:pPr>
            <w:r>
              <w:t>86893740,55</w:t>
            </w:r>
          </w:p>
        </w:tc>
        <w:tc>
          <w:tcPr>
            <w:tcW w:w="2324" w:type="dxa"/>
            <w:vAlign w:val="center"/>
          </w:tcPr>
          <w:p w:rsidR="003A14F5" w:rsidRDefault="00000000">
            <w:pPr>
              <w:pStyle w:val="ConsPlusNormal0"/>
              <w:jc w:val="center"/>
            </w:pPr>
            <w:r>
              <w:t>25585,38</w:t>
            </w:r>
          </w:p>
        </w:tc>
        <w:tc>
          <w:tcPr>
            <w:tcW w:w="1701" w:type="dxa"/>
            <w:vAlign w:val="center"/>
          </w:tcPr>
          <w:p w:rsidR="003A14F5" w:rsidRDefault="00000000">
            <w:pPr>
              <w:pStyle w:val="ConsPlusNormal0"/>
              <w:jc w:val="center"/>
            </w:pPr>
            <w:r>
              <w:t>86893740,55</w:t>
            </w:r>
          </w:p>
        </w:tc>
        <w:tc>
          <w:tcPr>
            <w:tcW w:w="2154" w:type="dxa"/>
            <w:vAlign w:val="center"/>
          </w:tcPr>
          <w:p w:rsidR="003A14F5" w:rsidRDefault="00000000">
            <w:pPr>
              <w:pStyle w:val="ConsPlusNormal0"/>
              <w:jc w:val="center"/>
            </w:pPr>
            <w:r>
              <w:t>25585,38</w:t>
            </w:r>
          </w:p>
        </w:tc>
        <w:tc>
          <w:tcPr>
            <w:tcW w:w="1701" w:type="dxa"/>
            <w:vAlign w:val="center"/>
          </w:tcPr>
          <w:p w:rsidR="003A14F5" w:rsidRDefault="00000000">
            <w:pPr>
              <w:pStyle w:val="ConsPlusNormal0"/>
              <w:jc w:val="center"/>
            </w:pPr>
            <w:r>
              <w:t>93832493,85</w:t>
            </w:r>
          </w:p>
        </w:tc>
        <w:tc>
          <w:tcPr>
            <w:tcW w:w="2211" w:type="dxa"/>
            <w:vAlign w:val="center"/>
          </w:tcPr>
          <w:p w:rsidR="003A14F5" w:rsidRDefault="00000000">
            <w:pPr>
              <w:pStyle w:val="ConsPlusNormal0"/>
              <w:jc w:val="center"/>
            </w:pPr>
            <w:r>
              <w:t>27628,45</w:t>
            </w:r>
          </w:p>
        </w:tc>
        <w:tc>
          <w:tcPr>
            <w:tcW w:w="1644" w:type="dxa"/>
            <w:vAlign w:val="center"/>
          </w:tcPr>
          <w:p w:rsidR="003A14F5" w:rsidRDefault="00000000">
            <w:pPr>
              <w:pStyle w:val="ConsPlusNormal0"/>
              <w:jc w:val="center"/>
            </w:pPr>
            <w:r>
              <w:t>100699113,95</w:t>
            </w:r>
          </w:p>
        </w:tc>
        <w:tc>
          <w:tcPr>
            <w:tcW w:w="2154" w:type="dxa"/>
            <w:vAlign w:val="center"/>
          </w:tcPr>
          <w:p w:rsidR="003A14F5" w:rsidRDefault="00000000">
            <w:pPr>
              <w:pStyle w:val="ConsPlusNormal0"/>
              <w:jc w:val="center"/>
            </w:pPr>
            <w:r>
              <w:t>29650,29</w:t>
            </w:r>
          </w:p>
        </w:tc>
      </w:tr>
      <w:tr w:rsidR="003A14F5">
        <w:tc>
          <w:tcPr>
            <w:tcW w:w="3175" w:type="dxa"/>
            <w:vAlign w:val="center"/>
          </w:tcPr>
          <w:p w:rsidR="003A14F5" w:rsidRDefault="00000000">
            <w:pPr>
              <w:pStyle w:val="ConsPlusNormal0"/>
              <w:jc w:val="both"/>
            </w:pPr>
            <w:r>
              <w:t xml:space="preserve">1. Стоимость Территориальной программы ОМС за счет средств ОМС в рамках Базовой программы ОМС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p w:rsidR="003A14F5" w:rsidRDefault="00000000">
            <w:pPr>
              <w:pStyle w:val="ConsPlusNormal0"/>
              <w:jc w:val="both"/>
            </w:pPr>
            <w:r>
              <w:t xml:space="preserve">(сумма </w:t>
            </w:r>
            <w:hyperlink w:anchor="P5186" w:tooltip="05">
              <w:r>
                <w:rPr>
                  <w:color w:val="0000FF"/>
                </w:rPr>
                <w:t>строк 05</w:t>
              </w:r>
            </w:hyperlink>
            <w:r>
              <w:t xml:space="preserve"> + </w:t>
            </w:r>
            <w:hyperlink w:anchor="P5196" w:tooltip="06">
              <w:r>
                <w:rPr>
                  <w:color w:val="0000FF"/>
                </w:rPr>
                <w:t>06</w:t>
              </w:r>
            </w:hyperlink>
            <w:r>
              <w:t xml:space="preserve"> + </w:t>
            </w:r>
            <w:hyperlink w:anchor="P5206" w:tooltip="07">
              <w:r>
                <w:rPr>
                  <w:color w:val="0000FF"/>
                </w:rPr>
                <w:t>07</w:t>
              </w:r>
            </w:hyperlink>
            <w:r>
              <w:t>), в том числе:</w:t>
            </w:r>
          </w:p>
        </w:tc>
        <w:tc>
          <w:tcPr>
            <w:tcW w:w="1191" w:type="dxa"/>
            <w:vAlign w:val="center"/>
          </w:tcPr>
          <w:p w:rsidR="003A14F5" w:rsidRDefault="00000000">
            <w:pPr>
              <w:pStyle w:val="ConsPlusNormal0"/>
              <w:jc w:val="center"/>
            </w:pPr>
            <w:bookmarkStart w:id="9" w:name="P5176"/>
            <w:bookmarkEnd w:id="9"/>
            <w:r>
              <w:t>04</w:t>
            </w:r>
          </w:p>
        </w:tc>
        <w:tc>
          <w:tcPr>
            <w:tcW w:w="1757" w:type="dxa"/>
            <w:vAlign w:val="center"/>
          </w:tcPr>
          <w:p w:rsidR="003A14F5" w:rsidRDefault="00000000">
            <w:pPr>
              <w:pStyle w:val="ConsPlusNormal0"/>
              <w:jc w:val="center"/>
            </w:pPr>
            <w:r>
              <w:t>86000352,60</w:t>
            </w:r>
          </w:p>
        </w:tc>
        <w:tc>
          <w:tcPr>
            <w:tcW w:w="2324" w:type="dxa"/>
            <w:vAlign w:val="center"/>
          </w:tcPr>
          <w:p w:rsidR="003A14F5" w:rsidRDefault="00000000">
            <w:pPr>
              <w:pStyle w:val="ConsPlusNormal0"/>
              <w:jc w:val="center"/>
            </w:pPr>
            <w:r>
              <w:t>25322,33</w:t>
            </w:r>
          </w:p>
        </w:tc>
        <w:tc>
          <w:tcPr>
            <w:tcW w:w="1701" w:type="dxa"/>
            <w:vAlign w:val="center"/>
          </w:tcPr>
          <w:p w:rsidR="003A14F5" w:rsidRDefault="00000000">
            <w:pPr>
              <w:pStyle w:val="ConsPlusNormal0"/>
              <w:jc w:val="center"/>
            </w:pPr>
            <w:r>
              <w:t>86000352,60</w:t>
            </w:r>
          </w:p>
        </w:tc>
        <w:tc>
          <w:tcPr>
            <w:tcW w:w="2154" w:type="dxa"/>
            <w:vAlign w:val="center"/>
          </w:tcPr>
          <w:p w:rsidR="003A14F5" w:rsidRDefault="00000000">
            <w:pPr>
              <w:pStyle w:val="ConsPlusNormal0"/>
              <w:jc w:val="center"/>
            </w:pPr>
            <w:r>
              <w:t>25322,33</w:t>
            </w:r>
          </w:p>
        </w:tc>
        <w:tc>
          <w:tcPr>
            <w:tcW w:w="1701" w:type="dxa"/>
            <w:vAlign w:val="center"/>
          </w:tcPr>
          <w:p w:rsidR="003A14F5" w:rsidRDefault="00000000">
            <w:pPr>
              <w:pStyle w:val="ConsPlusNormal0"/>
              <w:jc w:val="center"/>
            </w:pPr>
            <w:r>
              <w:t>92939105,90</w:t>
            </w:r>
          </w:p>
        </w:tc>
        <w:tc>
          <w:tcPr>
            <w:tcW w:w="2211" w:type="dxa"/>
            <w:vAlign w:val="center"/>
          </w:tcPr>
          <w:p w:rsidR="003A14F5" w:rsidRDefault="00000000">
            <w:pPr>
              <w:pStyle w:val="ConsPlusNormal0"/>
              <w:jc w:val="center"/>
            </w:pPr>
            <w:r>
              <w:t>27365,40</w:t>
            </w:r>
          </w:p>
        </w:tc>
        <w:tc>
          <w:tcPr>
            <w:tcW w:w="1644" w:type="dxa"/>
            <w:vAlign w:val="center"/>
          </w:tcPr>
          <w:p w:rsidR="003A14F5" w:rsidRDefault="00000000">
            <w:pPr>
              <w:pStyle w:val="ConsPlusNormal0"/>
              <w:jc w:val="center"/>
            </w:pPr>
            <w:r>
              <w:t>99805726,00</w:t>
            </w:r>
          </w:p>
        </w:tc>
        <w:tc>
          <w:tcPr>
            <w:tcW w:w="2154" w:type="dxa"/>
            <w:vAlign w:val="center"/>
          </w:tcPr>
          <w:p w:rsidR="003A14F5" w:rsidRDefault="00000000">
            <w:pPr>
              <w:pStyle w:val="ConsPlusNormal0"/>
              <w:jc w:val="center"/>
            </w:pPr>
            <w:r>
              <w:t>29387,24</w:t>
            </w:r>
          </w:p>
        </w:tc>
      </w:tr>
      <w:tr w:rsidR="003A14F5">
        <w:tc>
          <w:tcPr>
            <w:tcW w:w="3175" w:type="dxa"/>
            <w:vAlign w:val="center"/>
          </w:tcPr>
          <w:p w:rsidR="003A14F5" w:rsidRDefault="00000000">
            <w:pPr>
              <w:pStyle w:val="ConsPlusNormal0"/>
              <w:jc w:val="both"/>
            </w:pPr>
            <w:r>
              <w:t xml:space="preserve">1.1) субвенции из бюджета ФОМС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tc>
        <w:tc>
          <w:tcPr>
            <w:tcW w:w="1191" w:type="dxa"/>
            <w:vAlign w:val="center"/>
          </w:tcPr>
          <w:p w:rsidR="003A14F5" w:rsidRDefault="00000000">
            <w:pPr>
              <w:pStyle w:val="ConsPlusNormal0"/>
              <w:jc w:val="center"/>
            </w:pPr>
            <w:bookmarkStart w:id="10" w:name="P5186"/>
            <w:bookmarkEnd w:id="10"/>
            <w:r>
              <w:t>05</w:t>
            </w:r>
          </w:p>
        </w:tc>
        <w:tc>
          <w:tcPr>
            <w:tcW w:w="1757" w:type="dxa"/>
            <w:vAlign w:val="center"/>
          </w:tcPr>
          <w:p w:rsidR="003A14F5" w:rsidRDefault="00000000">
            <w:pPr>
              <w:pStyle w:val="ConsPlusNormal0"/>
              <w:jc w:val="center"/>
            </w:pPr>
            <w:r>
              <w:t>86000306,40</w:t>
            </w:r>
          </w:p>
        </w:tc>
        <w:tc>
          <w:tcPr>
            <w:tcW w:w="2324" w:type="dxa"/>
            <w:vAlign w:val="center"/>
          </w:tcPr>
          <w:p w:rsidR="003A14F5" w:rsidRDefault="00000000">
            <w:pPr>
              <w:pStyle w:val="ConsPlusNormal0"/>
              <w:jc w:val="center"/>
            </w:pPr>
            <w:r>
              <w:t>25322,32</w:t>
            </w:r>
          </w:p>
        </w:tc>
        <w:tc>
          <w:tcPr>
            <w:tcW w:w="1701" w:type="dxa"/>
            <w:vAlign w:val="center"/>
          </w:tcPr>
          <w:p w:rsidR="003A14F5" w:rsidRDefault="00000000">
            <w:pPr>
              <w:pStyle w:val="ConsPlusNormal0"/>
              <w:jc w:val="center"/>
            </w:pPr>
            <w:r>
              <w:t>86000306,40</w:t>
            </w:r>
          </w:p>
        </w:tc>
        <w:tc>
          <w:tcPr>
            <w:tcW w:w="2154" w:type="dxa"/>
            <w:vAlign w:val="center"/>
          </w:tcPr>
          <w:p w:rsidR="003A14F5" w:rsidRDefault="00000000">
            <w:pPr>
              <w:pStyle w:val="ConsPlusNormal0"/>
              <w:jc w:val="center"/>
            </w:pPr>
            <w:r>
              <w:t>25322,32</w:t>
            </w:r>
          </w:p>
        </w:tc>
        <w:tc>
          <w:tcPr>
            <w:tcW w:w="1701" w:type="dxa"/>
            <w:vAlign w:val="center"/>
          </w:tcPr>
          <w:p w:rsidR="003A14F5" w:rsidRDefault="00000000">
            <w:pPr>
              <w:pStyle w:val="ConsPlusNormal0"/>
              <w:jc w:val="center"/>
            </w:pPr>
            <w:r>
              <w:t>92939059,70</w:t>
            </w:r>
          </w:p>
        </w:tc>
        <w:tc>
          <w:tcPr>
            <w:tcW w:w="2211" w:type="dxa"/>
            <w:vAlign w:val="center"/>
          </w:tcPr>
          <w:p w:rsidR="003A14F5" w:rsidRDefault="00000000">
            <w:pPr>
              <w:pStyle w:val="ConsPlusNormal0"/>
              <w:jc w:val="center"/>
            </w:pPr>
            <w:r>
              <w:t>27365,39</w:t>
            </w:r>
          </w:p>
        </w:tc>
        <w:tc>
          <w:tcPr>
            <w:tcW w:w="1644" w:type="dxa"/>
            <w:vAlign w:val="center"/>
          </w:tcPr>
          <w:p w:rsidR="003A14F5" w:rsidRDefault="00000000">
            <w:pPr>
              <w:pStyle w:val="ConsPlusNormal0"/>
              <w:jc w:val="center"/>
            </w:pPr>
            <w:r>
              <w:t>99805679,80</w:t>
            </w:r>
          </w:p>
        </w:tc>
        <w:tc>
          <w:tcPr>
            <w:tcW w:w="2154" w:type="dxa"/>
            <w:vAlign w:val="center"/>
          </w:tcPr>
          <w:p w:rsidR="003A14F5" w:rsidRDefault="00000000">
            <w:pPr>
              <w:pStyle w:val="ConsPlusNormal0"/>
              <w:jc w:val="center"/>
            </w:pPr>
            <w:r>
              <w:t>29387,23</w:t>
            </w:r>
          </w:p>
        </w:tc>
      </w:tr>
      <w:tr w:rsidR="003A14F5">
        <w:tc>
          <w:tcPr>
            <w:tcW w:w="3175" w:type="dxa"/>
            <w:vAlign w:val="center"/>
          </w:tcPr>
          <w:p w:rsidR="003A14F5" w:rsidRDefault="00000000">
            <w:pPr>
              <w:pStyle w:val="ConsPlusNormal0"/>
              <w:jc w:val="both"/>
            </w:pPr>
            <w:r>
              <w:t>1.2) межбюджетные трансферты из бюджета Челябинской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191" w:type="dxa"/>
            <w:vAlign w:val="center"/>
          </w:tcPr>
          <w:p w:rsidR="003A14F5" w:rsidRDefault="00000000">
            <w:pPr>
              <w:pStyle w:val="ConsPlusNormal0"/>
              <w:jc w:val="center"/>
            </w:pPr>
            <w:bookmarkStart w:id="11" w:name="P5196"/>
            <w:bookmarkEnd w:id="11"/>
            <w:r>
              <w:t>06</w:t>
            </w:r>
          </w:p>
        </w:tc>
        <w:tc>
          <w:tcPr>
            <w:tcW w:w="1757" w:type="dxa"/>
            <w:vAlign w:val="center"/>
          </w:tcPr>
          <w:p w:rsidR="003A14F5" w:rsidRDefault="00000000">
            <w:pPr>
              <w:pStyle w:val="ConsPlusNormal0"/>
              <w:jc w:val="center"/>
            </w:pPr>
            <w:r>
              <w:t>0,00</w:t>
            </w:r>
          </w:p>
        </w:tc>
        <w:tc>
          <w:tcPr>
            <w:tcW w:w="2324" w:type="dxa"/>
            <w:vAlign w:val="center"/>
          </w:tcPr>
          <w:p w:rsidR="003A14F5" w:rsidRDefault="00000000">
            <w:pPr>
              <w:pStyle w:val="ConsPlusNormal0"/>
              <w:jc w:val="center"/>
            </w:pPr>
            <w:r>
              <w:t>0,00</w:t>
            </w:r>
          </w:p>
        </w:tc>
        <w:tc>
          <w:tcPr>
            <w:tcW w:w="1701"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1701" w:type="dxa"/>
            <w:vAlign w:val="center"/>
          </w:tcPr>
          <w:p w:rsidR="003A14F5" w:rsidRDefault="00000000">
            <w:pPr>
              <w:pStyle w:val="ConsPlusNormal0"/>
              <w:jc w:val="center"/>
            </w:pPr>
            <w:r>
              <w:t>0,00</w:t>
            </w:r>
          </w:p>
        </w:tc>
        <w:tc>
          <w:tcPr>
            <w:tcW w:w="2211" w:type="dxa"/>
            <w:vAlign w:val="center"/>
          </w:tcPr>
          <w:p w:rsidR="003A14F5" w:rsidRDefault="00000000">
            <w:pPr>
              <w:pStyle w:val="ConsPlusNormal0"/>
              <w:jc w:val="center"/>
            </w:pPr>
            <w:r>
              <w:t>0,00</w:t>
            </w:r>
          </w:p>
        </w:tc>
        <w:tc>
          <w:tcPr>
            <w:tcW w:w="1644"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r>
      <w:tr w:rsidR="003A14F5">
        <w:tc>
          <w:tcPr>
            <w:tcW w:w="3175" w:type="dxa"/>
            <w:vAlign w:val="center"/>
          </w:tcPr>
          <w:p w:rsidR="003A14F5" w:rsidRDefault="00000000">
            <w:pPr>
              <w:pStyle w:val="ConsPlusNormal0"/>
              <w:jc w:val="both"/>
            </w:pPr>
            <w:r>
              <w:t>1.3) прочие поступления</w:t>
            </w:r>
          </w:p>
        </w:tc>
        <w:tc>
          <w:tcPr>
            <w:tcW w:w="1191" w:type="dxa"/>
            <w:vAlign w:val="center"/>
          </w:tcPr>
          <w:p w:rsidR="003A14F5" w:rsidRDefault="00000000">
            <w:pPr>
              <w:pStyle w:val="ConsPlusNormal0"/>
              <w:jc w:val="center"/>
            </w:pPr>
            <w:bookmarkStart w:id="12" w:name="P5206"/>
            <w:bookmarkEnd w:id="12"/>
            <w:r>
              <w:t>07</w:t>
            </w:r>
          </w:p>
        </w:tc>
        <w:tc>
          <w:tcPr>
            <w:tcW w:w="1757" w:type="dxa"/>
            <w:vAlign w:val="center"/>
          </w:tcPr>
          <w:p w:rsidR="003A14F5" w:rsidRDefault="00000000">
            <w:pPr>
              <w:pStyle w:val="ConsPlusNormal0"/>
              <w:jc w:val="center"/>
            </w:pPr>
            <w:r>
              <w:t>46,20</w:t>
            </w:r>
          </w:p>
        </w:tc>
        <w:tc>
          <w:tcPr>
            <w:tcW w:w="2324" w:type="dxa"/>
            <w:vAlign w:val="center"/>
          </w:tcPr>
          <w:p w:rsidR="003A14F5" w:rsidRDefault="00000000">
            <w:pPr>
              <w:pStyle w:val="ConsPlusNormal0"/>
              <w:jc w:val="center"/>
            </w:pPr>
            <w:r>
              <w:t>0,01</w:t>
            </w:r>
          </w:p>
        </w:tc>
        <w:tc>
          <w:tcPr>
            <w:tcW w:w="1701" w:type="dxa"/>
            <w:vAlign w:val="center"/>
          </w:tcPr>
          <w:p w:rsidR="003A14F5" w:rsidRDefault="00000000">
            <w:pPr>
              <w:pStyle w:val="ConsPlusNormal0"/>
              <w:jc w:val="center"/>
            </w:pPr>
            <w:r>
              <w:t>46,20</w:t>
            </w:r>
          </w:p>
        </w:tc>
        <w:tc>
          <w:tcPr>
            <w:tcW w:w="2154" w:type="dxa"/>
            <w:vAlign w:val="center"/>
          </w:tcPr>
          <w:p w:rsidR="003A14F5" w:rsidRDefault="00000000">
            <w:pPr>
              <w:pStyle w:val="ConsPlusNormal0"/>
              <w:jc w:val="center"/>
            </w:pPr>
            <w:r>
              <w:t>0,01</w:t>
            </w:r>
          </w:p>
        </w:tc>
        <w:tc>
          <w:tcPr>
            <w:tcW w:w="1701" w:type="dxa"/>
            <w:vAlign w:val="center"/>
          </w:tcPr>
          <w:p w:rsidR="003A14F5" w:rsidRDefault="00000000">
            <w:pPr>
              <w:pStyle w:val="ConsPlusNormal0"/>
              <w:jc w:val="center"/>
            </w:pPr>
            <w:r>
              <w:t>46,20</w:t>
            </w:r>
          </w:p>
        </w:tc>
        <w:tc>
          <w:tcPr>
            <w:tcW w:w="2211" w:type="dxa"/>
            <w:vAlign w:val="center"/>
          </w:tcPr>
          <w:p w:rsidR="003A14F5" w:rsidRDefault="00000000">
            <w:pPr>
              <w:pStyle w:val="ConsPlusNormal0"/>
              <w:jc w:val="center"/>
            </w:pPr>
            <w:r>
              <w:t>0,01</w:t>
            </w:r>
          </w:p>
        </w:tc>
        <w:tc>
          <w:tcPr>
            <w:tcW w:w="1644" w:type="dxa"/>
            <w:vAlign w:val="center"/>
          </w:tcPr>
          <w:p w:rsidR="003A14F5" w:rsidRDefault="00000000">
            <w:pPr>
              <w:pStyle w:val="ConsPlusNormal0"/>
              <w:jc w:val="center"/>
            </w:pPr>
            <w:r>
              <w:t>46,20</w:t>
            </w:r>
          </w:p>
        </w:tc>
        <w:tc>
          <w:tcPr>
            <w:tcW w:w="2154" w:type="dxa"/>
            <w:vAlign w:val="center"/>
          </w:tcPr>
          <w:p w:rsidR="003A14F5" w:rsidRDefault="00000000">
            <w:pPr>
              <w:pStyle w:val="ConsPlusNormal0"/>
              <w:jc w:val="center"/>
            </w:pPr>
            <w:r>
              <w:t>0,01</w:t>
            </w:r>
          </w:p>
        </w:tc>
      </w:tr>
      <w:tr w:rsidR="003A14F5">
        <w:tc>
          <w:tcPr>
            <w:tcW w:w="3175" w:type="dxa"/>
            <w:vAlign w:val="center"/>
          </w:tcPr>
          <w:p w:rsidR="003A14F5" w:rsidRDefault="00000000">
            <w:pPr>
              <w:pStyle w:val="ConsPlusNormal0"/>
              <w:jc w:val="both"/>
            </w:pPr>
            <w:r>
              <w:t>2. Межбюджетные трансферты из бюджета Челябинской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191" w:type="dxa"/>
            <w:vAlign w:val="center"/>
          </w:tcPr>
          <w:p w:rsidR="003A14F5" w:rsidRDefault="00000000">
            <w:pPr>
              <w:pStyle w:val="ConsPlusNormal0"/>
              <w:jc w:val="center"/>
            </w:pPr>
            <w:bookmarkStart w:id="13" w:name="P5216"/>
            <w:bookmarkEnd w:id="13"/>
            <w:r>
              <w:t>08</w:t>
            </w:r>
          </w:p>
        </w:tc>
        <w:tc>
          <w:tcPr>
            <w:tcW w:w="1757" w:type="dxa"/>
            <w:vAlign w:val="center"/>
          </w:tcPr>
          <w:p w:rsidR="003A14F5" w:rsidRDefault="00000000">
            <w:pPr>
              <w:pStyle w:val="ConsPlusNormal0"/>
              <w:jc w:val="center"/>
            </w:pPr>
            <w:r>
              <w:t>893387,95</w:t>
            </w:r>
          </w:p>
        </w:tc>
        <w:tc>
          <w:tcPr>
            <w:tcW w:w="2324" w:type="dxa"/>
            <w:vAlign w:val="center"/>
          </w:tcPr>
          <w:p w:rsidR="003A14F5" w:rsidRDefault="00000000">
            <w:pPr>
              <w:pStyle w:val="ConsPlusNormal0"/>
              <w:jc w:val="center"/>
            </w:pPr>
            <w:r>
              <w:t>263,05</w:t>
            </w:r>
          </w:p>
        </w:tc>
        <w:tc>
          <w:tcPr>
            <w:tcW w:w="1701" w:type="dxa"/>
            <w:vAlign w:val="center"/>
          </w:tcPr>
          <w:p w:rsidR="003A14F5" w:rsidRDefault="00000000">
            <w:pPr>
              <w:pStyle w:val="ConsPlusNormal0"/>
              <w:jc w:val="center"/>
            </w:pPr>
            <w:r>
              <w:t>893387,95</w:t>
            </w:r>
          </w:p>
        </w:tc>
        <w:tc>
          <w:tcPr>
            <w:tcW w:w="2154" w:type="dxa"/>
            <w:vAlign w:val="center"/>
          </w:tcPr>
          <w:p w:rsidR="003A14F5" w:rsidRDefault="00000000">
            <w:pPr>
              <w:pStyle w:val="ConsPlusNormal0"/>
              <w:jc w:val="center"/>
            </w:pPr>
            <w:r>
              <w:t>263,05</w:t>
            </w:r>
          </w:p>
        </w:tc>
        <w:tc>
          <w:tcPr>
            <w:tcW w:w="1701" w:type="dxa"/>
            <w:vAlign w:val="center"/>
          </w:tcPr>
          <w:p w:rsidR="003A14F5" w:rsidRDefault="00000000">
            <w:pPr>
              <w:pStyle w:val="ConsPlusNormal0"/>
              <w:jc w:val="center"/>
            </w:pPr>
            <w:r>
              <w:t>893387,95</w:t>
            </w:r>
          </w:p>
        </w:tc>
        <w:tc>
          <w:tcPr>
            <w:tcW w:w="2211" w:type="dxa"/>
            <w:vAlign w:val="center"/>
          </w:tcPr>
          <w:p w:rsidR="003A14F5" w:rsidRDefault="00000000">
            <w:pPr>
              <w:pStyle w:val="ConsPlusNormal0"/>
              <w:jc w:val="center"/>
            </w:pPr>
            <w:r>
              <w:t>263,05</w:t>
            </w:r>
          </w:p>
        </w:tc>
        <w:tc>
          <w:tcPr>
            <w:tcW w:w="1644" w:type="dxa"/>
            <w:vAlign w:val="center"/>
          </w:tcPr>
          <w:p w:rsidR="003A14F5" w:rsidRDefault="00000000">
            <w:pPr>
              <w:pStyle w:val="ConsPlusNormal0"/>
              <w:jc w:val="center"/>
            </w:pPr>
            <w:r>
              <w:t>893387,95</w:t>
            </w:r>
          </w:p>
        </w:tc>
        <w:tc>
          <w:tcPr>
            <w:tcW w:w="2154" w:type="dxa"/>
            <w:vAlign w:val="center"/>
          </w:tcPr>
          <w:p w:rsidR="003A14F5" w:rsidRDefault="00000000">
            <w:pPr>
              <w:pStyle w:val="ConsPlusNormal0"/>
              <w:jc w:val="center"/>
            </w:pPr>
            <w:r>
              <w:t>263,05</w:t>
            </w:r>
          </w:p>
        </w:tc>
      </w:tr>
      <w:tr w:rsidR="003A14F5">
        <w:tc>
          <w:tcPr>
            <w:tcW w:w="3175" w:type="dxa"/>
            <w:vAlign w:val="center"/>
          </w:tcPr>
          <w:p w:rsidR="003A14F5" w:rsidRDefault="00000000">
            <w:pPr>
              <w:pStyle w:val="ConsPlusNormal0"/>
              <w:jc w:val="both"/>
            </w:pPr>
            <w:r>
              <w:t>2.1) межбюджетные трансферты, передаваемые из бюджета Челябинской области в бюджет территориального фонда обязательного медицинского страхования Челябинской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1191" w:type="dxa"/>
            <w:vAlign w:val="center"/>
          </w:tcPr>
          <w:p w:rsidR="003A14F5" w:rsidRDefault="00000000">
            <w:pPr>
              <w:pStyle w:val="ConsPlusNormal0"/>
              <w:jc w:val="center"/>
            </w:pPr>
            <w:r>
              <w:t>09</w:t>
            </w:r>
          </w:p>
        </w:tc>
        <w:tc>
          <w:tcPr>
            <w:tcW w:w="1757" w:type="dxa"/>
            <w:vAlign w:val="center"/>
          </w:tcPr>
          <w:p w:rsidR="003A14F5" w:rsidRDefault="00000000">
            <w:pPr>
              <w:pStyle w:val="ConsPlusNormal0"/>
              <w:jc w:val="center"/>
            </w:pPr>
            <w:r>
              <w:t>703387,95</w:t>
            </w:r>
          </w:p>
        </w:tc>
        <w:tc>
          <w:tcPr>
            <w:tcW w:w="2324" w:type="dxa"/>
            <w:vAlign w:val="center"/>
          </w:tcPr>
          <w:p w:rsidR="003A14F5" w:rsidRDefault="00000000">
            <w:pPr>
              <w:pStyle w:val="ConsPlusNormal0"/>
              <w:jc w:val="center"/>
            </w:pPr>
            <w:r>
              <w:t>207,11</w:t>
            </w:r>
          </w:p>
        </w:tc>
        <w:tc>
          <w:tcPr>
            <w:tcW w:w="1701" w:type="dxa"/>
            <w:vAlign w:val="center"/>
          </w:tcPr>
          <w:p w:rsidR="003A14F5" w:rsidRDefault="00000000">
            <w:pPr>
              <w:pStyle w:val="ConsPlusNormal0"/>
              <w:jc w:val="center"/>
            </w:pPr>
            <w:r>
              <w:t>703387,95</w:t>
            </w:r>
          </w:p>
        </w:tc>
        <w:tc>
          <w:tcPr>
            <w:tcW w:w="2154" w:type="dxa"/>
            <w:vAlign w:val="center"/>
          </w:tcPr>
          <w:p w:rsidR="003A14F5" w:rsidRDefault="00000000">
            <w:pPr>
              <w:pStyle w:val="ConsPlusNormal0"/>
              <w:jc w:val="center"/>
            </w:pPr>
            <w:r>
              <w:t>207,11</w:t>
            </w:r>
          </w:p>
        </w:tc>
        <w:tc>
          <w:tcPr>
            <w:tcW w:w="1701" w:type="dxa"/>
            <w:vAlign w:val="center"/>
          </w:tcPr>
          <w:p w:rsidR="003A14F5" w:rsidRDefault="00000000">
            <w:pPr>
              <w:pStyle w:val="ConsPlusNormal0"/>
              <w:jc w:val="center"/>
            </w:pPr>
            <w:r>
              <w:t>703387,95</w:t>
            </w:r>
          </w:p>
        </w:tc>
        <w:tc>
          <w:tcPr>
            <w:tcW w:w="2211" w:type="dxa"/>
            <w:vAlign w:val="center"/>
          </w:tcPr>
          <w:p w:rsidR="003A14F5" w:rsidRDefault="00000000">
            <w:pPr>
              <w:pStyle w:val="ConsPlusNormal0"/>
              <w:jc w:val="center"/>
            </w:pPr>
            <w:r>
              <w:t>207,11</w:t>
            </w:r>
          </w:p>
        </w:tc>
        <w:tc>
          <w:tcPr>
            <w:tcW w:w="1644" w:type="dxa"/>
            <w:vAlign w:val="center"/>
          </w:tcPr>
          <w:p w:rsidR="003A14F5" w:rsidRDefault="00000000">
            <w:pPr>
              <w:pStyle w:val="ConsPlusNormal0"/>
              <w:jc w:val="center"/>
            </w:pPr>
            <w:r>
              <w:t>703387,95</w:t>
            </w:r>
          </w:p>
        </w:tc>
        <w:tc>
          <w:tcPr>
            <w:tcW w:w="2154" w:type="dxa"/>
            <w:vAlign w:val="center"/>
          </w:tcPr>
          <w:p w:rsidR="003A14F5" w:rsidRDefault="00000000">
            <w:pPr>
              <w:pStyle w:val="ConsPlusNormal0"/>
              <w:jc w:val="center"/>
            </w:pPr>
            <w:r>
              <w:t>207,11</w:t>
            </w:r>
          </w:p>
        </w:tc>
      </w:tr>
      <w:tr w:rsidR="003A14F5">
        <w:tc>
          <w:tcPr>
            <w:tcW w:w="3175" w:type="dxa"/>
            <w:vAlign w:val="center"/>
          </w:tcPr>
          <w:p w:rsidR="003A14F5" w:rsidRDefault="00000000">
            <w:pPr>
              <w:pStyle w:val="ConsPlusNormal0"/>
              <w:jc w:val="both"/>
            </w:pPr>
            <w:r>
              <w:t>2.2) межбюджетные трансферты, передаваемые из бюджета Челябинской области в бюджет территориального фонда обязательного медицинского страхования Челябинской области на финансовое обеспечение расходов, не включенных в структуру тарифов на оплату медицинской помощи в рамках Базовой программы ОМС</w:t>
            </w:r>
          </w:p>
        </w:tc>
        <w:tc>
          <w:tcPr>
            <w:tcW w:w="1191" w:type="dxa"/>
            <w:vAlign w:val="center"/>
          </w:tcPr>
          <w:p w:rsidR="003A14F5" w:rsidRDefault="00000000">
            <w:pPr>
              <w:pStyle w:val="ConsPlusNormal0"/>
              <w:jc w:val="center"/>
            </w:pPr>
            <w:r>
              <w:t>10</w:t>
            </w:r>
          </w:p>
        </w:tc>
        <w:tc>
          <w:tcPr>
            <w:tcW w:w="1757" w:type="dxa"/>
            <w:vAlign w:val="center"/>
          </w:tcPr>
          <w:p w:rsidR="003A14F5" w:rsidRDefault="00000000">
            <w:pPr>
              <w:pStyle w:val="ConsPlusNormal0"/>
              <w:jc w:val="center"/>
            </w:pPr>
            <w:r>
              <w:t>190000,00</w:t>
            </w:r>
          </w:p>
        </w:tc>
        <w:tc>
          <w:tcPr>
            <w:tcW w:w="2324" w:type="dxa"/>
            <w:vAlign w:val="center"/>
          </w:tcPr>
          <w:p w:rsidR="003A14F5" w:rsidRDefault="00000000">
            <w:pPr>
              <w:pStyle w:val="ConsPlusNormal0"/>
              <w:jc w:val="center"/>
            </w:pPr>
            <w:r>
              <w:t>55,94</w:t>
            </w:r>
          </w:p>
        </w:tc>
        <w:tc>
          <w:tcPr>
            <w:tcW w:w="1701" w:type="dxa"/>
            <w:vAlign w:val="center"/>
          </w:tcPr>
          <w:p w:rsidR="003A14F5" w:rsidRDefault="00000000">
            <w:pPr>
              <w:pStyle w:val="ConsPlusNormal0"/>
              <w:jc w:val="center"/>
            </w:pPr>
            <w:r>
              <w:t>190000,00</w:t>
            </w:r>
          </w:p>
        </w:tc>
        <w:tc>
          <w:tcPr>
            <w:tcW w:w="2154" w:type="dxa"/>
            <w:vAlign w:val="center"/>
          </w:tcPr>
          <w:p w:rsidR="003A14F5" w:rsidRDefault="00000000">
            <w:pPr>
              <w:pStyle w:val="ConsPlusNormal0"/>
              <w:jc w:val="center"/>
            </w:pPr>
            <w:r>
              <w:t>55,94</w:t>
            </w:r>
          </w:p>
        </w:tc>
        <w:tc>
          <w:tcPr>
            <w:tcW w:w="1701" w:type="dxa"/>
            <w:vAlign w:val="center"/>
          </w:tcPr>
          <w:p w:rsidR="003A14F5" w:rsidRDefault="00000000">
            <w:pPr>
              <w:pStyle w:val="ConsPlusNormal0"/>
              <w:jc w:val="center"/>
            </w:pPr>
            <w:r>
              <w:t>190000,00</w:t>
            </w:r>
          </w:p>
        </w:tc>
        <w:tc>
          <w:tcPr>
            <w:tcW w:w="2211" w:type="dxa"/>
            <w:vAlign w:val="center"/>
          </w:tcPr>
          <w:p w:rsidR="003A14F5" w:rsidRDefault="00000000">
            <w:pPr>
              <w:pStyle w:val="ConsPlusNormal0"/>
              <w:jc w:val="center"/>
            </w:pPr>
            <w:r>
              <w:t>55,94</w:t>
            </w:r>
          </w:p>
        </w:tc>
        <w:tc>
          <w:tcPr>
            <w:tcW w:w="1644" w:type="dxa"/>
            <w:vAlign w:val="center"/>
          </w:tcPr>
          <w:p w:rsidR="003A14F5" w:rsidRDefault="00000000">
            <w:pPr>
              <w:pStyle w:val="ConsPlusNormal0"/>
              <w:jc w:val="center"/>
            </w:pPr>
            <w:r>
              <w:t>190000,00</w:t>
            </w:r>
          </w:p>
        </w:tc>
        <w:tc>
          <w:tcPr>
            <w:tcW w:w="2154" w:type="dxa"/>
            <w:vAlign w:val="center"/>
          </w:tcPr>
          <w:p w:rsidR="003A14F5" w:rsidRDefault="00000000">
            <w:pPr>
              <w:pStyle w:val="ConsPlusNormal0"/>
              <w:jc w:val="center"/>
            </w:pPr>
            <w:r>
              <w:t>55,94</w:t>
            </w:r>
          </w:p>
        </w:tc>
      </w:tr>
    </w:tbl>
    <w:p w:rsidR="003A14F5" w:rsidRDefault="003A14F5">
      <w:pPr>
        <w:pStyle w:val="ConsPlusNormal0"/>
        <w:sectPr w:rsidR="003A14F5">
          <w:headerReference w:type="default" r:id="rId103"/>
          <w:footerReference w:type="default" r:id="rId104"/>
          <w:headerReference w:type="first" r:id="rId105"/>
          <w:footerReference w:type="first" r:id="rId106"/>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14" w:name="P5247"/>
      <w:bookmarkEnd w:id="14"/>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также межбюджетных трансфертов (</w:t>
      </w:r>
      <w:hyperlink w:anchor="P5196" w:tooltip="06">
        <w:r>
          <w:rPr>
            <w:color w:val="0000FF"/>
          </w:rPr>
          <w:t>строки 06</w:t>
        </w:r>
      </w:hyperlink>
      <w:r>
        <w:t xml:space="preserve"> и </w:t>
      </w:r>
      <w:hyperlink w:anchor="P5216" w:tooltip="08">
        <w:r>
          <w:rPr>
            <w:color w:val="0000FF"/>
          </w:rPr>
          <w:t>08</w:t>
        </w:r>
      </w:hyperlink>
      <w:r>
        <w:t>).</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1290"/>
        <w:gridCol w:w="1290"/>
        <w:gridCol w:w="1291"/>
      </w:tblGrid>
      <w:tr w:rsidR="003A14F5">
        <w:tc>
          <w:tcPr>
            <w:tcW w:w="5159" w:type="dxa"/>
          </w:tcPr>
          <w:p w:rsidR="003A14F5" w:rsidRDefault="00000000">
            <w:pPr>
              <w:pStyle w:val="ConsPlusNormal0"/>
              <w:jc w:val="both"/>
            </w:pPr>
            <w:r>
              <w:t>Справочные данные, использованные при расчете стоимости Территориальной программы за счет бюджетных ассигнований консолидированного бюджета Челябинской области</w:t>
            </w:r>
          </w:p>
        </w:tc>
        <w:tc>
          <w:tcPr>
            <w:tcW w:w="1290" w:type="dxa"/>
            <w:vAlign w:val="center"/>
          </w:tcPr>
          <w:p w:rsidR="003A14F5" w:rsidRDefault="00000000">
            <w:pPr>
              <w:pStyle w:val="ConsPlusNormal0"/>
              <w:jc w:val="center"/>
            </w:pPr>
            <w:r>
              <w:t>2026 год</w:t>
            </w:r>
          </w:p>
        </w:tc>
        <w:tc>
          <w:tcPr>
            <w:tcW w:w="1290" w:type="dxa"/>
            <w:vAlign w:val="center"/>
          </w:tcPr>
          <w:p w:rsidR="003A14F5" w:rsidRDefault="00000000">
            <w:pPr>
              <w:pStyle w:val="ConsPlusNormal0"/>
              <w:jc w:val="center"/>
            </w:pPr>
            <w:r>
              <w:t>2027 год</w:t>
            </w:r>
          </w:p>
        </w:tc>
        <w:tc>
          <w:tcPr>
            <w:tcW w:w="1291" w:type="dxa"/>
            <w:vAlign w:val="center"/>
          </w:tcPr>
          <w:p w:rsidR="003A14F5" w:rsidRDefault="00000000">
            <w:pPr>
              <w:pStyle w:val="ConsPlusNormal0"/>
              <w:jc w:val="center"/>
            </w:pPr>
            <w:r>
              <w:t>2028 год</w:t>
            </w:r>
          </w:p>
        </w:tc>
      </w:tr>
      <w:tr w:rsidR="003A14F5">
        <w:tc>
          <w:tcPr>
            <w:tcW w:w="5159" w:type="dxa"/>
          </w:tcPr>
          <w:p w:rsidR="003A14F5" w:rsidRDefault="00000000">
            <w:pPr>
              <w:pStyle w:val="ConsPlusNormal0"/>
              <w:jc w:val="both"/>
            </w:pPr>
            <w:r>
              <w:t>Численность населения Челябинской области по данным Территориального органа Федеральной службы государственной статистики (человек)</w:t>
            </w:r>
          </w:p>
        </w:tc>
        <w:tc>
          <w:tcPr>
            <w:tcW w:w="1290" w:type="dxa"/>
            <w:vAlign w:val="center"/>
          </w:tcPr>
          <w:p w:rsidR="003A14F5" w:rsidRDefault="00000000">
            <w:pPr>
              <w:pStyle w:val="ConsPlusNormal0"/>
              <w:jc w:val="center"/>
            </w:pPr>
            <w:r>
              <w:t>3356522</w:t>
            </w:r>
          </w:p>
        </w:tc>
        <w:tc>
          <w:tcPr>
            <w:tcW w:w="1290" w:type="dxa"/>
            <w:vAlign w:val="center"/>
          </w:tcPr>
          <w:p w:rsidR="003A14F5" w:rsidRDefault="00000000">
            <w:pPr>
              <w:pStyle w:val="ConsPlusNormal0"/>
              <w:jc w:val="center"/>
            </w:pPr>
            <w:r>
              <w:t>3356522</w:t>
            </w:r>
          </w:p>
        </w:tc>
        <w:tc>
          <w:tcPr>
            <w:tcW w:w="1291" w:type="dxa"/>
            <w:vAlign w:val="center"/>
          </w:tcPr>
          <w:p w:rsidR="003A14F5" w:rsidRDefault="00000000">
            <w:pPr>
              <w:pStyle w:val="ConsPlusNormal0"/>
              <w:jc w:val="center"/>
            </w:pPr>
            <w:r>
              <w:t>3356522</w:t>
            </w:r>
          </w:p>
        </w:tc>
      </w:tr>
      <w:tr w:rsidR="003A14F5">
        <w:tc>
          <w:tcPr>
            <w:tcW w:w="5159" w:type="dxa"/>
          </w:tcPr>
          <w:p w:rsidR="003A14F5" w:rsidRDefault="00000000">
            <w:pPr>
              <w:pStyle w:val="ConsPlusNormal0"/>
              <w:jc w:val="both"/>
            </w:pPr>
            <w:r>
              <w:t xml:space="preserve">Коэффициент дифференциации, рассчитанный в соответствии с </w:t>
            </w:r>
            <w:hyperlink r:id="rId10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90" w:type="dxa"/>
            <w:vAlign w:val="center"/>
          </w:tcPr>
          <w:p w:rsidR="003A14F5" w:rsidRDefault="00000000">
            <w:pPr>
              <w:pStyle w:val="ConsPlusNormal0"/>
              <w:jc w:val="center"/>
            </w:pPr>
            <w:r>
              <w:t>1,112</w:t>
            </w:r>
          </w:p>
        </w:tc>
        <w:tc>
          <w:tcPr>
            <w:tcW w:w="1290" w:type="dxa"/>
            <w:vAlign w:val="center"/>
          </w:tcPr>
          <w:p w:rsidR="003A14F5" w:rsidRDefault="00000000">
            <w:pPr>
              <w:pStyle w:val="ConsPlusNormal0"/>
              <w:jc w:val="center"/>
            </w:pPr>
            <w:r>
              <w:t>1,112</w:t>
            </w:r>
          </w:p>
        </w:tc>
        <w:tc>
          <w:tcPr>
            <w:tcW w:w="1291" w:type="dxa"/>
            <w:vAlign w:val="center"/>
          </w:tcPr>
          <w:p w:rsidR="003A14F5" w:rsidRDefault="00000000">
            <w:pPr>
              <w:pStyle w:val="ConsPlusNormal0"/>
              <w:jc w:val="center"/>
            </w:pPr>
            <w:r>
              <w:t>1,112</w:t>
            </w:r>
          </w:p>
        </w:tc>
      </w:tr>
      <w:tr w:rsidR="003A14F5">
        <w:tc>
          <w:tcPr>
            <w:tcW w:w="5159" w:type="dxa"/>
          </w:tcPr>
          <w:p w:rsidR="003A14F5" w:rsidRDefault="00000000">
            <w:pPr>
              <w:pStyle w:val="ConsPlusNormal0"/>
              <w:jc w:val="both"/>
            </w:pPr>
            <w:r>
              <w:t xml:space="preserve">Коэффициент доступности медицинской помощи, рассчитанный в соответствии с </w:t>
            </w:r>
            <w:hyperlink r:id="rId10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90" w:type="dxa"/>
            <w:vAlign w:val="center"/>
          </w:tcPr>
          <w:p w:rsidR="003A14F5" w:rsidRDefault="00000000">
            <w:pPr>
              <w:pStyle w:val="ConsPlusNormal0"/>
              <w:jc w:val="center"/>
            </w:pPr>
            <w:r>
              <w:t>1,000</w:t>
            </w:r>
          </w:p>
        </w:tc>
        <w:tc>
          <w:tcPr>
            <w:tcW w:w="1290" w:type="dxa"/>
            <w:vAlign w:val="center"/>
          </w:tcPr>
          <w:p w:rsidR="003A14F5" w:rsidRDefault="00000000">
            <w:pPr>
              <w:pStyle w:val="ConsPlusNormal0"/>
              <w:jc w:val="center"/>
            </w:pPr>
            <w:r>
              <w:t>1,000</w:t>
            </w:r>
          </w:p>
        </w:tc>
        <w:tc>
          <w:tcPr>
            <w:tcW w:w="1291" w:type="dxa"/>
            <w:vAlign w:val="center"/>
          </w:tcPr>
          <w:p w:rsidR="003A14F5" w:rsidRDefault="00000000">
            <w:pPr>
              <w:pStyle w:val="ConsPlusNormal0"/>
              <w:jc w:val="center"/>
            </w:pPr>
            <w:r>
              <w:t>1,000</w:t>
            </w:r>
          </w:p>
        </w:tc>
      </w:tr>
    </w:tbl>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15" w:name="P5267"/>
      <w:bookmarkEnd w:id="15"/>
      <w:r>
        <w:t xml:space="preserve">&lt;**&gt;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w:t>
      </w:r>
      <w:hyperlink r:id="rId109" w:tooltip="Закон Челябинской области от 11.12.2025 N 199-ЗО &quot;О бюджете территориального фонда обязательного медицинского страхования Челябинской области на 2026 год и на плановый период 2027 и 2028 годов&quot; (принят постановлением Законодательного Собрания Челябинской облас">
        <w:r>
          <w:rPr>
            <w:color w:val="0000FF"/>
          </w:rPr>
          <w:t>законом</w:t>
        </w:r>
      </w:hyperlink>
      <w:r>
        <w:t xml:space="preserve"> Челябинской области о бюджете территориального фонда обязательного медицинского страхования Челябинской области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обязательного медицинского страхования.</w:t>
      </w:r>
    </w:p>
    <w:p w:rsidR="003A14F5" w:rsidRDefault="003A14F5">
      <w:pPr>
        <w:pStyle w:val="ConsPlusNormal0"/>
        <w:jc w:val="both"/>
      </w:pPr>
    </w:p>
    <w:p w:rsidR="003A14F5" w:rsidRDefault="003A14F5">
      <w:pPr>
        <w:pStyle w:val="ConsPlusNormal0"/>
        <w:sectPr w:rsidR="003A14F5">
          <w:headerReference w:type="default" r:id="rId110"/>
          <w:footerReference w:type="default" r:id="rId111"/>
          <w:headerReference w:type="first" r:id="rId112"/>
          <w:footerReference w:type="first" r:id="rId1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18"/>
        <w:gridCol w:w="1458"/>
        <w:gridCol w:w="2065"/>
        <w:gridCol w:w="1215"/>
        <w:gridCol w:w="1154"/>
        <w:gridCol w:w="1397"/>
        <w:gridCol w:w="2065"/>
        <w:gridCol w:w="1397"/>
        <w:gridCol w:w="2065"/>
      </w:tblGrid>
      <w:tr w:rsidR="003A14F5">
        <w:tc>
          <w:tcPr>
            <w:tcW w:w="3005" w:type="dxa"/>
            <w:vMerge w:val="restart"/>
            <w:vAlign w:val="center"/>
          </w:tcPr>
          <w:p w:rsidR="003A14F5" w:rsidRDefault="00000000">
            <w:pPr>
              <w:pStyle w:val="ConsPlusNormal0"/>
              <w:jc w:val="center"/>
            </w:pPr>
            <w:r>
              <w:t>Справочно</w:t>
            </w:r>
          </w:p>
        </w:tc>
        <w:tc>
          <w:tcPr>
            <w:tcW w:w="5500" w:type="dxa"/>
            <w:gridSpan w:val="4"/>
            <w:vAlign w:val="center"/>
          </w:tcPr>
          <w:p w:rsidR="003A14F5" w:rsidRDefault="00000000">
            <w:pPr>
              <w:pStyle w:val="ConsPlusNormal0"/>
              <w:jc w:val="center"/>
            </w:pPr>
            <w:r>
              <w:t>2026 год</w:t>
            </w:r>
          </w:p>
        </w:tc>
        <w:tc>
          <w:tcPr>
            <w:tcW w:w="3232" w:type="dxa"/>
            <w:gridSpan w:val="2"/>
            <w:vAlign w:val="center"/>
          </w:tcPr>
          <w:p w:rsidR="003A14F5" w:rsidRDefault="00000000">
            <w:pPr>
              <w:pStyle w:val="ConsPlusNormal0"/>
              <w:jc w:val="center"/>
            </w:pPr>
            <w:r>
              <w:t>2027 год</w:t>
            </w:r>
          </w:p>
        </w:tc>
        <w:tc>
          <w:tcPr>
            <w:tcW w:w="3232" w:type="dxa"/>
            <w:gridSpan w:val="2"/>
            <w:vAlign w:val="center"/>
          </w:tcPr>
          <w:p w:rsidR="003A14F5" w:rsidRDefault="00000000">
            <w:pPr>
              <w:pStyle w:val="ConsPlusNormal0"/>
              <w:jc w:val="center"/>
            </w:pPr>
            <w:r>
              <w:t>2028 год</w:t>
            </w:r>
          </w:p>
        </w:tc>
      </w:tr>
      <w:tr w:rsidR="003A14F5">
        <w:tc>
          <w:tcPr>
            <w:tcW w:w="0" w:type="auto"/>
            <w:vMerge/>
          </w:tcPr>
          <w:p w:rsidR="003A14F5" w:rsidRDefault="003A14F5">
            <w:pPr>
              <w:pStyle w:val="ConsPlusNormal0"/>
            </w:pPr>
          </w:p>
        </w:tc>
        <w:tc>
          <w:tcPr>
            <w:tcW w:w="1361" w:type="dxa"/>
            <w:vAlign w:val="center"/>
          </w:tcPr>
          <w:p w:rsidR="003A14F5" w:rsidRDefault="00000000">
            <w:pPr>
              <w:pStyle w:val="ConsPlusNormal0"/>
              <w:jc w:val="center"/>
            </w:pPr>
            <w:r>
              <w:t>всего</w:t>
            </w:r>
          </w:p>
          <w:p w:rsidR="003A14F5" w:rsidRDefault="00000000">
            <w:pPr>
              <w:pStyle w:val="ConsPlusNormal0"/>
              <w:jc w:val="center"/>
            </w:pPr>
            <w:r>
              <w:t>(тыс. рублей)</w:t>
            </w:r>
          </w:p>
        </w:tc>
        <w:tc>
          <w:tcPr>
            <w:tcW w:w="1928" w:type="dxa"/>
            <w:vAlign w:val="center"/>
          </w:tcPr>
          <w:p w:rsidR="003A14F5" w:rsidRDefault="00000000">
            <w:pPr>
              <w:pStyle w:val="ConsPlusNormal0"/>
              <w:jc w:val="center"/>
            </w:pPr>
            <w:r>
              <w:t>на одно застрахованное лицо в год (рублей)</w:t>
            </w:r>
          </w:p>
        </w:tc>
        <w:tc>
          <w:tcPr>
            <w:tcW w:w="1134" w:type="dxa"/>
            <w:vAlign w:val="center"/>
          </w:tcPr>
          <w:p w:rsidR="003A14F5" w:rsidRDefault="00000000">
            <w:pPr>
              <w:pStyle w:val="ConsPlusNormal0"/>
              <w:jc w:val="center"/>
            </w:pPr>
            <w:r>
              <w:t>всего</w:t>
            </w:r>
          </w:p>
          <w:p w:rsidR="003A14F5" w:rsidRDefault="00000000">
            <w:pPr>
              <w:pStyle w:val="ConsPlusNormal0"/>
              <w:jc w:val="center"/>
            </w:pPr>
            <w:r>
              <w:t>(тыс. рублей)</w:t>
            </w:r>
          </w:p>
        </w:tc>
        <w:tc>
          <w:tcPr>
            <w:tcW w:w="1077" w:type="dxa"/>
            <w:vAlign w:val="center"/>
          </w:tcPr>
          <w:p w:rsidR="003A14F5" w:rsidRDefault="00000000">
            <w:pPr>
              <w:pStyle w:val="ConsPlusNormal0"/>
              <w:jc w:val="center"/>
            </w:pPr>
            <w:r>
              <w:t>на 1 жителя</w:t>
            </w:r>
          </w:p>
        </w:tc>
        <w:tc>
          <w:tcPr>
            <w:tcW w:w="1304" w:type="dxa"/>
            <w:vAlign w:val="center"/>
          </w:tcPr>
          <w:p w:rsidR="003A14F5" w:rsidRDefault="00000000">
            <w:pPr>
              <w:pStyle w:val="ConsPlusNormal0"/>
              <w:jc w:val="center"/>
            </w:pPr>
            <w:r>
              <w:t>всего</w:t>
            </w:r>
          </w:p>
          <w:p w:rsidR="003A14F5" w:rsidRDefault="00000000">
            <w:pPr>
              <w:pStyle w:val="ConsPlusNormal0"/>
              <w:jc w:val="center"/>
            </w:pPr>
            <w:r>
              <w:t>(тыс. рублей)</w:t>
            </w:r>
          </w:p>
        </w:tc>
        <w:tc>
          <w:tcPr>
            <w:tcW w:w="1928" w:type="dxa"/>
            <w:vAlign w:val="center"/>
          </w:tcPr>
          <w:p w:rsidR="003A14F5" w:rsidRDefault="00000000">
            <w:pPr>
              <w:pStyle w:val="ConsPlusNormal0"/>
              <w:jc w:val="center"/>
            </w:pPr>
            <w:r>
              <w:t>на одно застрахованное лицо в год (рублей)</w:t>
            </w:r>
          </w:p>
        </w:tc>
        <w:tc>
          <w:tcPr>
            <w:tcW w:w="1304" w:type="dxa"/>
            <w:vAlign w:val="center"/>
          </w:tcPr>
          <w:p w:rsidR="003A14F5" w:rsidRDefault="00000000">
            <w:pPr>
              <w:pStyle w:val="ConsPlusNormal0"/>
              <w:jc w:val="center"/>
            </w:pPr>
            <w:r>
              <w:t>всего</w:t>
            </w:r>
          </w:p>
          <w:p w:rsidR="003A14F5" w:rsidRDefault="00000000">
            <w:pPr>
              <w:pStyle w:val="ConsPlusNormal0"/>
              <w:jc w:val="center"/>
            </w:pPr>
            <w:r>
              <w:t>(тыс. рублей)</w:t>
            </w:r>
          </w:p>
        </w:tc>
        <w:tc>
          <w:tcPr>
            <w:tcW w:w="1928" w:type="dxa"/>
            <w:vAlign w:val="center"/>
          </w:tcPr>
          <w:p w:rsidR="003A14F5" w:rsidRDefault="00000000">
            <w:pPr>
              <w:pStyle w:val="ConsPlusNormal0"/>
              <w:jc w:val="center"/>
            </w:pPr>
            <w:r>
              <w:t>на одно застрахованное лицо в год (рублей)</w:t>
            </w:r>
          </w:p>
        </w:tc>
      </w:tr>
      <w:tr w:rsidR="003A14F5">
        <w:tc>
          <w:tcPr>
            <w:tcW w:w="3005" w:type="dxa"/>
            <w:vAlign w:val="center"/>
          </w:tcPr>
          <w:p w:rsidR="003A14F5" w:rsidRDefault="00000000">
            <w:pPr>
              <w:pStyle w:val="ConsPlusNormal0"/>
            </w:pPr>
            <w:r>
              <w:t>Расходы на обеспечение выполнения территориальным фондом обязательного медицинского страхования Челябинской области своих функций</w:t>
            </w:r>
          </w:p>
        </w:tc>
        <w:tc>
          <w:tcPr>
            <w:tcW w:w="1361" w:type="dxa"/>
            <w:vAlign w:val="center"/>
          </w:tcPr>
          <w:p w:rsidR="003A14F5" w:rsidRDefault="00000000">
            <w:pPr>
              <w:pStyle w:val="ConsPlusNormal0"/>
              <w:jc w:val="center"/>
            </w:pPr>
            <w:r>
              <w:t>575680,90</w:t>
            </w:r>
          </w:p>
        </w:tc>
        <w:tc>
          <w:tcPr>
            <w:tcW w:w="1928" w:type="dxa"/>
            <w:vAlign w:val="center"/>
          </w:tcPr>
          <w:p w:rsidR="003A14F5" w:rsidRDefault="00000000">
            <w:pPr>
              <w:pStyle w:val="ConsPlusNormal0"/>
              <w:jc w:val="center"/>
            </w:pPr>
            <w:r>
              <w:t>169,51</w:t>
            </w:r>
          </w:p>
        </w:tc>
        <w:tc>
          <w:tcPr>
            <w:tcW w:w="1134" w:type="dxa"/>
            <w:vAlign w:val="center"/>
          </w:tcPr>
          <w:p w:rsidR="003A14F5" w:rsidRDefault="00000000">
            <w:pPr>
              <w:pStyle w:val="ConsPlusNormal0"/>
              <w:jc w:val="center"/>
            </w:pPr>
            <w:r>
              <w:t>X</w:t>
            </w:r>
          </w:p>
        </w:tc>
        <w:tc>
          <w:tcPr>
            <w:tcW w:w="1077" w:type="dxa"/>
            <w:vAlign w:val="center"/>
          </w:tcPr>
          <w:p w:rsidR="003A14F5" w:rsidRDefault="00000000">
            <w:pPr>
              <w:pStyle w:val="ConsPlusNormal0"/>
              <w:jc w:val="center"/>
            </w:pPr>
            <w:r>
              <w:t>X</w:t>
            </w:r>
          </w:p>
        </w:tc>
        <w:tc>
          <w:tcPr>
            <w:tcW w:w="1304" w:type="dxa"/>
            <w:vAlign w:val="center"/>
          </w:tcPr>
          <w:p w:rsidR="003A14F5" w:rsidRDefault="00000000">
            <w:pPr>
              <w:pStyle w:val="ConsPlusNormal0"/>
              <w:jc w:val="center"/>
            </w:pPr>
            <w:r>
              <w:t>575680,90</w:t>
            </w:r>
          </w:p>
        </w:tc>
        <w:tc>
          <w:tcPr>
            <w:tcW w:w="1928" w:type="dxa"/>
            <w:vAlign w:val="center"/>
          </w:tcPr>
          <w:p w:rsidR="003A14F5" w:rsidRDefault="00000000">
            <w:pPr>
              <w:pStyle w:val="ConsPlusNormal0"/>
              <w:jc w:val="center"/>
            </w:pPr>
            <w:r>
              <w:t>169,51</w:t>
            </w:r>
          </w:p>
        </w:tc>
        <w:tc>
          <w:tcPr>
            <w:tcW w:w="1304" w:type="dxa"/>
            <w:vAlign w:val="center"/>
          </w:tcPr>
          <w:p w:rsidR="003A14F5" w:rsidRDefault="00000000">
            <w:pPr>
              <w:pStyle w:val="ConsPlusNormal0"/>
              <w:jc w:val="center"/>
            </w:pPr>
            <w:r>
              <w:t>575680,90</w:t>
            </w:r>
          </w:p>
        </w:tc>
        <w:tc>
          <w:tcPr>
            <w:tcW w:w="1928" w:type="dxa"/>
            <w:vAlign w:val="center"/>
          </w:tcPr>
          <w:p w:rsidR="003A14F5" w:rsidRDefault="00000000">
            <w:pPr>
              <w:pStyle w:val="ConsPlusNormal0"/>
              <w:jc w:val="center"/>
            </w:pPr>
            <w:r>
              <w:t>169,51</w:t>
            </w:r>
          </w:p>
        </w:tc>
      </w:tr>
    </w:tbl>
    <w:p w:rsidR="003A14F5" w:rsidRDefault="003A14F5">
      <w:pPr>
        <w:pStyle w:val="ConsPlusNormal0"/>
        <w:sectPr w:rsidR="003A14F5">
          <w:headerReference w:type="default" r:id="rId114"/>
          <w:footerReference w:type="default" r:id="rId115"/>
          <w:headerReference w:type="first" r:id="rId116"/>
          <w:footerReference w:type="first" r:id="rId117"/>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3</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16" w:name="P5309"/>
      <w:bookmarkEnd w:id="16"/>
      <w:r>
        <w:t>Утвержденная стоимость</w:t>
      </w:r>
    </w:p>
    <w:p w:rsidR="003A14F5" w:rsidRDefault="00000000">
      <w:pPr>
        <w:pStyle w:val="ConsPlusTitle0"/>
        <w:jc w:val="center"/>
      </w:pPr>
      <w:r>
        <w:t>Территориальной программы государственных гарантий</w:t>
      </w:r>
    </w:p>
    <w:p w:rsidR="003A14F5" w:rsidRDefault="00000000">
      <w:pPr>
        <w:pStyle w:val="ConsPlusTitle0"/>
        <w:jc w:val="center"/>
      </w:pPr>
      <w:r>
        <w:t>бесплатного оказания гражданам медицинской помощи</w:t>
      </w:r>
    </w:p>
    <w:p w:rsidR="003A14F5" w:rsidRDefault="00000000">
      <w:pPr>
        <w:pStyle w:val="ConsPlusTitle0"/>
        <w:jc w:val="center"/>
      </w:pPr>
      <w:r>
        <w:t>в Челябинской области по условиям ее оказания на 2026 год</w:t>
      </w:r>
    </w:p>
    <w:p w:rsidR="003A14F5" w:rsidRDefault="00000000">
      <w:pPr>
        <w:pStyle w:val="ConsPlusTitle0"/>
        <w:jc w:val="center"/>
      </w:pPr>
      <w:r>
        <w:t>и на плановый период 2027 и 2028 годов</w:t>
      </w:r>
    </w:p>
    <w:p w:rsidR="003A14F5" w:rsidRDefault="003A14F5">
      <w:pPr>
        <w:pStyle w:val="ConsPlusNormal0"/>
        <w:jc w:val="both"/>
      </w:pPr>
    </w:p>
    <w:p w:rsidR="003A14F5" w:rsidRDefault="00000000">
      <w:pPr>
        <w:pStyle w:val="ConsPlusTitle0"/>
        <w:jc w:val="center"/>
        <w:outlineLvl w:val="2"/>
      </w:pPr>
      <w:r>
        <w:t>I. Утвержденная стоимость Территориальной программы</w:t>
      </w:r>
    </w:p>
    <w:p w:rsidR="003A14F5" w:rsidRDefault="00000000">
      <w:pPr>
        <w:pStyle w:val="ConsPlusTitle0"/>
        <w:jc w:val="center"/>
      </w:pPr>
      <w:r>
        <w:t>государственных гарантий бесплатного оказания гражданам</w:t>
      </w:r>
    </w:p>
    <w:p w:rsidR="003A14F5" w:rsidRDefault="00000000">
      <w:pPr>
        <w:pStyle w:val="ConsPlusTitle0"/>
        <w:jc w:val="center"/>
      </w:pPr>
      <w:r>
        <w:t>медицинской помощи по видам и условиям ее оказания</w:t>
      </w:r>
    </w:p>
    <w:p w:rsidR="003A14F5" w:rsidRDefault="00000000">
      <w:pPr>
        <w:pStyle w:val="ConsPlusTitle0"/>
        <w:jc w:val="center"/>
      </w:pPr>
      <w:r>
        <w:t>за счет средств бюджета Челябинской области на 2026 год</w:t>
      </w:r>
    </w:p>
    <w:p w:rsidR="003A14F5" w:rsidRDefault="003A14F5">
      <w:pPr>
        <w:pStyle w:val="ConsPlusNormal0"/>
        <w:jc w:val="both"/>
      </w:pPr>
    </w:p>
    <w:p w:rsidR="003A14F5" w:rsidRDefault="003A14F5">
      <w:pPr>
        <w:pStyle w:val="ConsPlusNormal0"/>
        <w:sectPr w:rsidR="003A14F5">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06"/>
        <w:gridCol w:w="600"/>
        <w:gridCol w:w="1239"/>
        <w:gridCol w:w="1060"/>
        <w:gridCol w:w="1060"/>
        <w:gridCol w:w="1060"/>
        <w:gridCol w:w="1060"/>
        <w:gridCol w:w="1233"/>
        <w:gridCol w:w="1060"/>
        <w:gridCol w:w="1060"/>
        <w:gridCol w:w="1060"/>
        <w:gridCol w:w="1060"/>
        <w:gridCol w:w="858"/>
        <w:gridCol w:w="1060"/>
        <w:gridCol w:w="858"/>
      </w:tblGrid>
      <w:tr w:rsidR="003A14F5">
        <w:tc>
          <w:tcPr>
            <w:tcW w:w="3979" w:type="dxa"/>
            <w:vMerge w:val="restart"/>
            <w:vAlign w:val="center"/>
          </w:tcPr>
          <w:p w:rsidR="003A14F5" w:rsidRDefault="00000000">
            <w:pPr>
              <w:pStyle w:val="ConsPlusNormal0"/>
              <w:jc w:val="center"/>
            </w:pPr>
            <w:r>
              <w:t>Установленные Территориальной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именуются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077" w:type="dxa"/>
            <w:vMerge w:val="restart"/>
            <w:vAlign w:val="center"/>
          </w:tcPr>
          <w:p w:rsidR="003A14F5" w:rsidRDefault="00000000">
            <w:pPr>
              <w:pStyle w:val="ConsPlusNormal0"/>
              <w:jc w:val="center"/>
            </w:pPr>
            <w:r>
              <w:t>N строки</w:t>
            </w:r>
          </w:p>
        </w:tc>
        <w:tc>
          <w:tcPr>
            <w:tcW w:w="2041" w:type="dxa"/>
            <w:vMerge w:val="restart"/>
            <w:vAlign w:val="center"/>
          </w:tcPr>
          <w:p w:rsidR="003A14F5" w:rsidRDefault="00000000">
            <w:pPr>
              <w:pStyle w:val="ConsPlusNormal0"/>
              <w:jc w:val="center"/>
            </w:pPr>
            <w:r>
              <w:t>Единица измерения</w:t>
            </w:r>
          </w:p>
        </w:tc>
        <w:tc>
          <w:tcPr>
            <w:tcW w:w="4722" w:type="dxa"/>
            <w:gridSpan w:val="3"/>
            <w:vAlign w:val="center"/>
          </w:tcPr>
          <w:p w:rsidR="003A14F5" w:rsidRDefault="00000000">
            <w:pPr>
              <w:pStyle w:val="ConsPlusNormal0"/>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6429" w:type="dxa"/>
            <w:gridSpan w:val="3"/>
            <w:vAlign w:val="center"/>
          </w:tcPr>
          <w:p w:rsidR="003A14F5" w:rsidRDefault="00000000">
            <w:pPr>
              <w:pStyle w:val="ConsPlusNormal0"/>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3742" w:type="dxa"/>
            <w:gridSpan w:val="2"/>
            <w:vAlign w:val="center"/>
          </w:tcPr>
          <w:p w:rsidR="003A14F5" w:rsidRDefault="00000000">
            <w:pPr>
              <w:pStyle w:val="ConsPlusNormal0"/>
              <w:jc w:val="center"/>
            </w:pPr>
            <w:r>
              <w:t>Подушевой норматив финансирования Территориальной программы в разрезе направлений расходования средств областного бюджета</w:t>
            </w:r>
          </w:p>
        </w:tc>
        <w:tc>
          <w:tcPr>
            <w:tcW w:w="6483" w:type="dxa"/>
            <w:gridSpan w:val="4"/>
            <w:vAlign w:val="center"/>
          </w:tcPr>
          <w:p w:rsidR="003A14F5" w:rsidRDefault="00000000">
            <w:pPr>
              <w:pStyle w:val="ConsPlusNormal0"/>
              <w:jc w:val="center"/>
            </w:pPr>
            <w:r>
              <w:t>Утвержденная стоимость Территориальной программы по направлениям расходования средств областного бюджета</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594" w:type="dxa"/>
            <w:vAlign w:val="center"/>
          </w:tcPr>
          <w:p w:rsidR="003A14F5" w:rsidRDefault="00000000">
            <w:pPr>
              <w:pStyle w:val="ConsPlusNormal0"/>
              <w:jc w:val="center"/>
            </w:pPr>
            <w:r>
              <w:t>общий норматив объема медицинской помощи, оказываемой за счет средств областного бюджета, включая средства МБТ в бюджет ТФОМС:</w:t>
            </w:r>
          </w:p>
        </w:tc>
        <w:tc>
          <w:tcPr>
            <w:tcW w:w="1594" w:type="dxa"/>
            <w:vAlign w:val="center"/>
          </w:tcPr>
          <w:p w:rsidR="003A14F5" w:rsidRDefault="00000000">
            <w:pPr>
              <w:pStyle w:val="ConsPlusNormal0"/>
              <w:jc w:val="center"/>
            </w:pPr>
            <w:r>
              <w:t>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534" w:type="dxa"/>
            <w:vAlign w:val="center"/>
          </w:tcPr>
          <w:p w:rsidR="003A14F5" w:rsidRDefault="00000000">
            <w:pPr>
              <w:pStyle w:val="ConsPlusNormal0"/>
              <w:jc w:val="center"/>
            </w:pPr>
            <w:r>
              <w:t>норматив объема медицинской помощи, оказываемой сверх Базовой программы ОМС за счет средств МБТ в бюджет ТФОМС</w:t>
            </w:r>
          </w:p>
        </w:tc>
        <w:tc>
          <w:tcPr>
            <w:tcW w:w="2404" w:type="dxa"/>
            <w:vAlign w:val="center"/>
          </w:tcPr>
          <w:p w:rsidR="003A14F5" w:rsidRDefault="00000000">
            <w:pPr>
              <w:pStyle w:val="ConsPlusNormal0"/>
              <w:jc w:val="center"/>
            </w:pPr>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в том числе </w:t>
            </w:r>
            <w:hyperlink w:anchor="P6033" w:tooltip="&lt;*&gt; Общий норматив финансовых затрат на единицу объема медицинской помощи (графа 7), оказываемой за счет бюджетных ассигнований консолидированного бюджета субъекта Российской Федерации, включая средства МБТ, в бюджет ТФОМС на финансовое обеспечение дополнитель">
              <w:r>
                <w:rPr>
                  <w:color w:val="0000FF"/>
                </w:rPr>
                <w:t>&lt;*&gt;</w:t>
              </w:r>
            </w:hyperlink>
            <w:r>
              <w:t>:</w:t>
            </w:r>
          </w:p>
        </w:tc>
        <w:tc>
          <w:tcPr>
            <w:tcW w:w="2154" w:type="dxa"/>
            <w:vAlign w:val="center"/>
          </w:tcPr>
          <w:p w:rsidR="003A14F5" w:rsidRDefault="00000000">
            <w:pPr>
              <w:pStyle w:val="ConsPlusNormal0"/>
              <w:jc w:val="center"/>
            </w:pPr>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871" w:type="dxa"/>
            <w:vAlign w:val="center"/>
          </w:tcPr>
          <w:p w:rsidR="003A14F5" w:rsidRDefault="00000000">
            <w:pPr>
              <w:pStyle w:val="ConsPlusNormal0"/>
              <w:jc w:val="center"/>
            </w:pPr>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928" w:type="dxa"/>
            <w:vAlign w:val="center"/>
          </w:tcPr>
          <w:p w:rsidR="003A14F5" w:rsidRDefault="00000000">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814" w:type="dxa"/>
            <w:vAlign w:val="center"/>
          </w:tcPr>
          <w:p w:rsidR="003A14F5" w:rsidRDefault="00000000">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871" w:type="dxa"/>
            <w:vAlign w:val="center"/>
          </w:tcPr>
          <w:p w:rsidR="003A14F5" w:rsidRDefault="00000000">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399" w:type="dxa"/>
            <w:vAlign w:val="center"/>
          </w:tcPr>
          <w:p w:rsidR="003A14F5" w:rsidRDefault="00000000">
            <w:pPr>
              <w:pStyle w:val="ConsPlusNormal0"/>
              <w:jc w:val="center"/>
            </w:pPr>
            <w:r>
              <w:t>доли в структуре расходов</w:t>
            </w:r>
          </w:p>
        </w:tc>
        <w:tc>
          <w:tcPr>
            <w:tcW w:w="1814" w:type="dxa"/>
            <w:vAlign w:val="center"/>
          </w:tcPr>
          <w:p w:rsidR="003A14F5" w:rsidRDefault="00000000">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399" w:type="dxa"/>
            <w:vAlign w:val="center"/>
          </w:tcPr>
          <w:p w:rsidR="003A14F5" w:rsidRDefault="00000000">
            <w:pPr>
              <w:pStyle w:val="ConsPlusNormal0"/>
              <w:jc w:val="center"/>
            </w:pPr>
            <w:r>
              <w:t>доли в структуре расходов</w:t>
            </w:r>
          </w:p>
        </w:tc>
      </w:tr>
      <w:tr w:rsidR="003A14F5">
        <w:tc>
          <w:tcPr>
            <w:tcW w:w="3979" w:type="dxa"/>
            <w:vAlign w:val="center"/>
          </w:tcPr>
          <w:p w:rsidR="003A14F5" w:rsidRDefault="003A14F5">
            <w:pPr>
              <w:pStyle w:val="ConsPlusNormal0"/>
            </w:pPr>
          </w:p>
        </w:tc>
        <w:tc>
          <w:tcPr>
            <w:tcW w:w="107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рублей</w:t>
            </w:r>
          </w:p>
        </w:tc>
        <w:tc>
          <w:tcPr>
            <w:tcW w:w="2154" w:type="dxa"/>
            <w:vAlign w:val="center"/>
          </w:tcPr>
          <w:p w:rsidR="003A14F5" w:rsidRDefault="00000000">
            <w:pPr>
              <w:pStyle w:val="ConsPlusNormal0"/>
              <w:jc w:val="center"/>
            </w:pPr>
            <w:r>
              <w:t>рублей</w:t>
            </w:r>
          </w:p>
        </w:tc>
        <w:tc>
          <w:tcPr>
            <w:tcW w:w="1871" w:type="dxa"/>
            <w:vAlign w:val="center"/>
          </w:tcPr>
          <w:p w:rsidR="003A14F5" w:rsidRDefault="00000000">
            <w:pPr>
              <w:pStyle w:val="ConsPlusNormal0"/>
              <w:jc w:val="center"/>
            </w:pPr>
            <w:r>
              <w:t>рублей</w:t>
            </w:r>
          </w:p>
        </w:tc>
        <w:tc>
          <w:tcPr>
            <w:tcW w:w="1928" w:type="dxa"/>
            <w:vAlign w:val="center"/>
          </w:tcPr>
          <w:p w:rsidR="003A14F5" w:rsidRDefault="00000000">
            <w:pPr>
              <w:pStyle w:val="ConsPlusNormal0"/>
              <w:jc w:val="center"/>
            </w:pPr>
            <w:r>
              <w:t>рублей</w:t>
            </w:r>
          </w:p>
        </w:tc>
        <w:tc>
          <w:tcPr>
            <w:tcW w:w="1814" w:type="dxa"/>
            <w:vAlign w:val="center"/>
          </w:tcPr>
          <w:p w:rsidR="003A14F5" w:rsidRDefault="00000000">
            <w:pPr>
              <w:pStyle w:val="ConsPlusNormal0"/>
              <w:jc w:val="center"/>
            </w:pPr>
            <w:r>
              <w:t>рублей</w:t>
            </w:r>
          </w:p>
        </w:tc>
        <w:tc>
          <w:tcPr>
            <w:tcW w:w="1871" w:type="dxa"/>
            <w:vAlign w:val="center"/>
          </w:tcPr>
          <w:p w:rsidR="003A14F5" w:rsidRDefault="00000000">
            <w:pPr>
              <w:pStyle w:val="ConsPlusNormal0"/>
              <w:jc w:val="center"/>
            </w:pPr>
            <w:r>
              <w:t>тыс. рублей</w:t>
            </w:r>
          </w:p>
        </w:tc>
        <w:tc>
          <w:tcPr>
            <w:tcW w:w="1399" w:type="dxa"/>
            <w:vAlign w:val="center"/>
          </w:tcPr>
          <w:p w:rsidR="003A14F5" w:rsidRDefault="00000000">
            <w:pPr>
              <w:pStyle w:val="ConsPlusNormal0"/>
              <w:jc w:val="center"/>
            </w:pPr>
            <w:r>
              <w:t>процентов</w:t>
            </w:r>
          </w:p>
        </w:tc>
        <w:tc>
          <w:tcPr>
            <w:tcW w:w="1814" w:type="dxa"/>
            <w:vAlign w:val="center"/>
          </w:tcPr>
          <w:p w:rsidR="003A14F5" w:rsidRDefault="00000000">
            <w:pPr>
              <w:pStyle w:val="ConsPlusNormal0"/>
              <w:jc w:val="center"/>
            </w:pPr>
            <w:r>
              <w:t>тыс. рублей</w:t>
            </w:r>
          </w:p>
        </w:tc>
        <w:tc>
          <w:tcPr>
            <w:tcW w:w="1399" w:type="dxa"/>
            <w:vAlign w:val="center"/>
          </w:tcPr>
          <w:p w:rsidR="003A14F5" w:rsidRDefault="00000000">
            <w:pPr>
              <w:pStyle w:val="ConsPlusNormal0"/>
              <w:jc w:val="center"/>
            </w:pPr>
            <w:r>
              <w:t>процентов</w:t>
            </w:r>
          </w:p>
        </w:tc>
      </w:tr>
      <w:tr w:rsidR="003A14F5">
        <w:tc>
          <w:tcPr>
            <w:tcW w:w="3979"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2</w:t>
            </w:r>
          </w:p>
        </w:tc>
        <w:tc>
          <w:tcPr>
            <w:tcW w:w="2041" w:type="dxa"/>
            <w:vAlign w:val="center"/>
          </w:tcPr>
          <w:p w:rsidR="003A14F5" w:rsidRDefault="00000000">
            <w:pPr>
              <w:pStyle w:val="ConsPlusNormal0"/>
              <w:jc w:val="center"/>
            </w:pPr>
            <w:r>
              <w:t>3</w:t>
            </w:r>
          </w:p>
        </w:tc>
        <w:tc>
          <w:tcPr>
            <w:tcW w:w="1594" w:type="dxa"/>
            <w:vAlign w:val="center"/>
          </w:tcPr>
          <w:p w:rsidR="003A14F5" w:rsidRDefault="00000000">
            <w:pPr>
              <w:pStyle w:val="ConsPlusNormal0"/>
              <w:jc w:val="center"/>
            </w:pPr>
            <w:bookmarkStart w:id="17" w:name="P5357"/>
            <w:bookmarkEnd w:id="17"/>
            <w:r>
              <w:t>4 = 5 + 6</w:t>
            </w:r>
          </w:p>
        </w:tc>
        <w:tc>
          <w:tcPr>
            <w:tcW w:w="1594" w:type="dxa"/>
            <w:vAlign w:val="center"/>
          </w:tcPr>
          <w:p w:rsidR="003A14F5" w:rsidRDefault="00000000">
            <w:pPr>
              <w:pStyle w:val="ConsPlusNormal0"/>
              <w:jc w:val="center"/>
            </w:pPr>
            <w:bookmarkStart w:id="18" w:name="P5358"/>
            <w:bookmarkEnd w:id="18"/>
            <w:r>
              <w:t>5</w:t>
            </w:r>
          </w:p>
        </w:tc>
        <w:tc>
          <w:tcPr>
            <w:tcW w:w="1534" w:type="dxa"/>
            <w:vAlign w:val="center"/>
          </w:tcPr>
          <w:p w:rsidR="003A14F5" w:rsidRDefault="00000000">
            <w:pPr>
              <w:pStyle w:val="ConsPlusNormal0"/>
              <w:jc w:val="center"/>
            </w:pPr>
            <w:bookmarkStart w:id="19" w:name="P5359"/>
            <w:bookmarkEnd w:id="19"/>
            <w:r>
              <w:t>6</w:t>
            </w:r>
          </w:p>
        </w:tc>
        <w:tc>
          <w:tcPr>
            <w:tcW w:w="2404" w:type="dxa"/>
            <w:vAlign w:val="center"/>
          </w:tcPr>
          <w:p w:rsidR="003A14F5" w:rsidRDefault="00000000">
            <w:pPr>
              <w:pStyle w:val="ConsPlusNormal0"/>
              <w:jc w:val="center"/>
            </w:pPr>
            <w:bookmarkStart w:id="20" w:name="P5360"/>
            <w:bookmarkEnd w:id="20"/>
            <w:r>
              <w:t>7 = (5 x 8 + 6 x 9) / 4</w:t>
            </w:r>
          </w:p>
        </w:tc>
        <w:tc>
          <w:tcPr>
            <w:tcW w:w="2154" w:type="dxa"/>
            <w:vAlign w:val="center"/>
          </w:tcPr>
          <w:p w:rsidR="003A14F5" w:rsidRDefault="00000000">
            <w:pPr>
              <w:pStyle w:val="ConsPlusNormal0"/>
              <w:jc w:val="center"/>
            </w:pPr>
            <w:bookmarkStart w:id="21" w:name="P5361"/>
            <w:bookmarkEnd w:id="21"/>
            <w:r>
              <w:t>8</w:t>
            </w:r>
          </w:p>
        </w:tc>
        <w:tc>
          <w:tcPr>
            <w:tcW w:w="1871" w:type="dxa"/>
            <w:vAlign w:val="center"/>
          </w:tcPr>
          <w:p w:rsidR="003A14F5" w:rsidRDefault="00000000">
            <w:pPr>
              <w:pStyle w:val="ConsPlusNormal0"/>
              <w:jc w:val="center"/>
            </w:pPr>
            <w:r>
              <w:t>9</w:t>
            </w:r>
          </w:p>
        </w:tc>
        <w:tc>
          <w:tcPr>
            <w:tcW w:w="1928" w:type="dxa"/>
            <w:vAlign w:val="center"/>
          </w:tcPr>
          <w:p w:rsidR="003A14F5" w:rsidRDefault="00000000">
            <w:pPr>
              <w:pStyle w:val="ConsPlusNormal0"/>
              <w:jc w:val="center"/>
            </w:pPr>
            <w:r>
              <w:t>10</w:t>
            </w:r>
          </w:p>
        </w:tc>
        <w:tc>
          <w:tcPr>
            <w:tcW w:w="1814" w:type="dxa"/>
            <w:vAlign w:val="center"/>
          </w:tcPr>
          <w:p w:rsidR="003A14F5" w:rsidRDefault="00000000">
            <w:pPr>
              <w:pStyle w:val="ConsPlusNormal0"/>
              <w:jc w:val="center"/>
            </w:pPr>
            <w:r>
              <w:t>11</w:t>
            </w:r>
          </w:p>
        </w:tc>
        <w:tc>
          <w:tcPr>
            <w:tcW w:w="1871" w:type="dxa"/>
            <w:vAlign w:val="center"/>
          </w:tcPr>
          <w:p w:rsidR="003A14F5" w:rsidRDefault="00000000">
            <w:pPr>
              <w:pStyle w:val="ConsPlusNormal0"/>
              <w:jc w:val="center"/>
            </w:pPr>
            <w:r>
              <w:t>12</w:t>
            </w:r>
          </w:p>
        </w:tc>
        <w:tc>
          <w:tcPr>
            <w:tcW w:w="1399" w:type="dxa"/>
            <w:vAlign w:val="center"/>
          </w:tcPr>
          <w:p w:rsidR="003A14F5" w:rsidRDefault="00000000">
            <w:pPr>
              <w:pStyle w:val="ConsPlusNormal0"/>
              <w:jc w:val="center"/>
            </w:pPr>
            <w:r>
              <w:t>13</w:t>
            </w:r>
          </w:p>
        </w:tc>
        <w:tc>
          <w:tcPr>
            <w:tcW w:w="1814" w:type="dxa"/>
            <w:vAlign w:val="center"/>
          </w:tcPr>
          <w:p w:rsidR="003A14F5" w:rsidRDefault="00000000">
            <w:pPr>
              <w:pStyle w:val="ConsPlusNormal0"/>
              <w:jc w:val="center"/>
            </w:pPr>
            <w:r>
              <w:t>14</w:t>
            </w:r>
          </w:p>
        </w:tc>
        <w:tc>
          <w:tcPr>
            <w:tcW w:w="1399" w:type="dxa"/>
            <w:vAlign w:val="center"/>
          </w:tcPr>
          <w:p w:rsidR="003A14F5" w:rsidRDefault="00000000">
            <w:pPr>
              <w:pStyle w:val="ConsPlusNormal0"/>
              <w:jc w:val="center"/>
            </w:pPr>
            <w:r>
              <w:t>15</w:t>
            </w:r>
          </w:p>
        </w:tc>
      </w:tr>
      <w:tr w:rsidR="003A14F5">
        <w:tc>
          <w:tcPr>
            <w:tcW w:w="3979" w:type="dxa"/>
            <w:vAlign w:val="center"/>
          </w:tcPr>
          <w:p w:rsidR="003A14F5" w:rsidRDefault="00000000">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средств областного бюджета, в том числе:</w:t>
            </w:r>
          </w:p>
        </w:tc>
        <w:tc>
          <w:tcPr>
            <w:tcW w:w="1077" w:type="dxa"/>
            <w:vAlign w:val="center"/>
          </w:tcPr>
          <w:p w:rsidR="003A14F5" w:rsidRDefault="00000000">
            <w:pPr>
              <w:pStyle w:val="ConsPlusNormal0"/>
              <w:jc w:val="center"/>
            </w:pPr>
            <w:r>
              <w:t>1</w:t>
            </w:r>
          </w:p>
        </w:tc>
        <w:tc>
          <w:tcPr>
            <w:tcW w:w="2041" w:type="dxa"/>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6273,26</w:t>
            </w:r>
          </w:p>
        </w:tc>
        <w:tc>
          <w:tcPr>
            <w:tcW w:w="1814" w:type="dxa"/>
            <w:vAlign w:val="center"/>
          </w:tcPr>
          <w:p w:rsidR="003A14F5" w:rsidRDefault="00000000">
            <w:pPr>
              <w:pStyle w:val="ConsPlusNormal0"/>
              <w:jc w:val="center"/>
            </w:pPr>
            <w:r>
              <w:t>266,16</w:t>
            </w:r>
          </w:p>
        </w:tc>
        <w:tc>
          <w:tcPr>
            <w:tcW w:w="1871" w:type="dxa"/>
            <w:vAlign w:val="center"/>
          </w:tcPr>
          <w:p w:rsidR="003A14F5" w:rsidRDefault="00000000">
            <w:pPr>
              <w:pStyle w:val="ConsPlusNormal0"/>
              <w:jc w:val="center"/>
            </w:pPr>
            <w:r>
              <w:t>21056219,15</w:t>
            </w:r>
          </w:p>
        </w:tc>
        <w:tc>
          <w:tcPr>
            <w:tcW w:w="1399" w:type="dxa"/>
            <w:vAlign w:val="center"/>
          </w:tcPr>
          <w:p w:rsidR="003A14F5" w:rsidRDefault="00000000">
            <w:pPr>
              <w:pStyle w:val="ConsPlusNormal0"/>
              <w:jc w:val="center"/>
            </w:pPr>
            <w:r>
              <w:t>100,00</w:t>
            </w:r>
          </w:p>
        </w:tc>
        <w:tc>
          <w:tcPr>
            <w:tcW w:w="1814" w:type="dxa"/>
            <w:vAlign w:val="center"/>
          </w:tcPr>
          <w:p w:rsidR="003A14F5" w:rsidRDefault="00000000">
            <w:pPr>
              <w:pStyle w:val="ConsPlusNormal0"/>
              <w:jc w:val="center"/>
            </w:pPr>
            <w:r>
              <w:t>893387,95</w:t>
            </w:r>
          </w:p>
        </w:tc>
        <w:tc>
          <w:tcPr>
            <w:tcW w:w="1399" w:type="dxa"/>
            <w:vAlign w:val="center"/>
          </w:tcPr>
          <w:p w:rsidR="003A14F5" w:rsidRDefault="00000000">
            <w:pPr>
              <w:pStyle w:val="ConsPlusNormal0"/>
              <w:jc w:val="center"/>
            </w:pPr>
            <w:r>
              <w:t>100,00</w:t>
            </w:r>
          </w:p>
        </w:tc>
      </w:tr>
      <w:tr w:rsidR="003A14F5">
        <w:tc>
          <w:tcPr>
            <w:tcW w:w="3979" w:type="dxa"/>
            <w:vAlign w:val="center"/>
          </w:tcPr>
          <w:p w:rsidR="003A14F5" w:rsidRDefault="00000000">
            <w:pPr>
              <w:pStyle w:val="ConsPlusNormal0"/>
              <w:outlineLvl w:val="3"/>
            </w:pPr>
            <w:r>
              <w:t>I. Нормируемая медицинская помощь</w:t>
            </w:r>
          </w:p>
        </w:tc>
        <w:tc>
          <w:tcPr>
            <w:tcW w:w="1077" w:type="dxa"/>
            <w:vAlign w:val="center"/>
          </w:tcPr>
          <w:p w:rsidR="003A14F5" w:rsidRDefault="00000000">
            <w:pPr>
              <w:pStyle w:val="ConsPlusNormal0"/>
              <w:jc w:val="center"/>
            </w:pPr>
            <w:r>
              <w:t>А</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034" w:tooltip="&lt;**&gt; Нормативы объема скорой медицинской помощи и нормативы финансовых затрат на один случай оказания медицинской помощи авиационными медицинскими выездными бригадами скорой медицинской помощи при санитарно-авиационной эвакуации, осуществляемой воздушными суда">
              <w:r>
                <w:rPr>
                  <w:color w:val="0000FF"/>
                </w:rPr>
                <w:t>&lt;**&gt;</w:t>
              </w:r>
            </w:hyperlink>
            <w:r>
              <w:t>, в том числе:</w:t>
            </w:r>
          </w:p>
        </w:tc>
        <w:tc>
          <w:tcPr>
            <w:tcW w:w="1077" w:type="dxa"/>
            <w:vAlign w:val="center"/>
          </w:tcPr>
          <w:p w:rsidR="003A14F5" w:rsidRDefault="00000000">
            <w:pPr>
              <w:pStyle w:val="ConsPlusNormal0"/>
              <w:jc w:val="center"/>
            </w:pPr>
            <w:r>
              <w:t>2</w:t>
            </w:r>
          </w:p>
        </w:tc>
        <w:tc>
          <w:tcPr>
            <w:tcW w:w="2041" w:type="dxa"/>
            <w:vAlign w:val="center"/>
          </w:tcPr>
          <w:p w:rsidR="003A14F5" w:rsidRDefault="00000000">
            <w:pPr>
              <w:pStyle w:val="ConsPlusNormal0"/>
              <w:jc w:val="center"/>
            </w:pPr>
            <w:r>
              <w:t>вызов</w:t>
            </w:r>
          </w:p>
        </w:tc>
        <w:tc>
          <w:tcPr>
            <w:tcW w:w="1594" w:type="dxa"/>
            <w:vAlign w:val="center"/>
          </w:tcPr>
          <w:p w:rsidR="003A14F5" w:rsidRDefault="00000000">
            <w:pPr>
              <w:pStyle w:val="ConsPlusNormal0"/>
              <w:jc w:val="center"/>
            </w:pPr>
            <w:r>
              <w:t>0,044</w:t>
            </w:r>
          </w:p>
        </w:tc>
        <w:tc>
          <w:tcPr>
            <w:tcW w:w="1594" w:type="dxa"/>
            <w:vAlign w:val="center"/>
          </w:tcPr>
          <w:p w:rsidR="003A14F5" w:rsidRDefault="00000000">
            <w:pPr>
              <w:pStyle w:val="ConsPlusNormal0"/>
              <w:jc w:val="center"/>
            </w:pPr>
            <w:r>
              <w:t>0,044</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5671,64</w:t>
            </w:r>
          </w:p>
        </w:tc>
        <w:tc>
          <w:tcPr>
            <w:tcW w:w="2154" w:type="dxa"/>
            <w:vAlign w:val="center"/>
          </w:tcPr>
          <w:p w:rsidR="003A14F5" w:rsidRDefault="00000000">
            <w:pPr>
              <w:pStyle w:val="ConsPlusNormal0"/>
              <w:jc w:val="center"/>
            </w:pPr>
            <w:r>
              <w:t>5671,64</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249,55</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837614,60</w:t>
            </w:r>
          </w:p>
        </w:tc>
        <w:tc>
          <w:tcPr>
            <w:tcW w:w="1399" w:type="dxa"/>
            <w:vAlign w:val="center"/>
          </w:tcPr>
          <w:p w:rsidR="003A14F5" w:rsidRDefault="00000000">
            <w:pPr>
              <w:pStyle w:val="ConsPlusNormal0"/>
              <w:jc w:val="center"/>
            </w:pPr>
            <w:r>
              <w:t>3,98</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3</w:t>
            </w:r>
          </w:p>
        </w:tc>
        <w:tc>
          <w:tcPr>
            <w:tcW w:w="2041" w:type="dxa"/>
            <w:vAlign w:val="center"/>
          </w:tcPr>
          <w:p w:rsidR="003A14F5" w:rsidRDefault="00000000">
            <w:pPr>
              <w:pStyle w:val="ConsPlusNormal0"/>
              <w:jc w:val="center"/>
            </w:pPr>
            <w:r>
              <w:t>вызов</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000000">
            <w:pPr>
              <w:pStyle w:val="ConsPlusNormal0"/>
              <w:jc w:val="center"/>
            </w:pPr>
            <w:r>
              <w:t>5671,64</w:t>
            </w: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207,41</w:t>
            </w:r>
          </w:p>
        </w:tc>
        <w:tc>
          <w:tcPr>
            <w:tcW w:w="181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696171,70</w:t>
            </w: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скорая медицинская помощь при санитарно-авиационной эвакуации</w:t>
            </w:r>
          </w:p>
        </w:tc>
        <w:tc>
          <w:tcPr>
            <w:tcW w:w="1077" w:type="dxa"/>
            <w:vAlign w:val="center"/>
          </w:tcPr>
          <w:p w:rsidR="003A14F5" w:rsidRDefault="00000000">
            <w:pPr>
              <w:pStyle w:val="ConsPlusNormal0"/>
              <w:jc w:val="center"/>
            </w:pPr>
            <w:r>
              <w:t>4</w:t>
            </w:r>
          </w:p>
        </w:tc>
        <w:tc>
          <w:tcPr>
            <w:tcW w:w="2041" w:type="dxa"/>
            <w:vAlign w:val="center"/>
          </w:tcPr>
          <w:p w:rsidR="003A14F5" w:rsidRDefault="00000000">
            <w:pPr>
              <w:pStyle w:val="ConsPlusNormal0"/>
              <w:jc w:val="center"/>
            </w:pPr>
            <w:r>
              <w:t>вызов</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2. Первичная медико-санитарная помощь, предоставляемая:</w:t>
            </w:r>
          </w:p>
        </w:tc>
        <w:tc>
          <w:tcPr>
            <w:tcW w:w="1077" w:type="dxa"/>
            <w:vAlign w:val="center"/>
          </w:tcPr>
          <w:p w:rsidR="003A14F5" w:rsidRDefault="00000000">
            <w:pPr>
              <w:pStyle w:val="ConsPlusNormal0"/>
              <w:jc w:val="center"/>
            </w:pPr>
            <w:r>
              <w:t>5</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2.1. в амбулаторных условиях:</w:t>
            </w:r>
          </w:p>
        </w:tc>
        <w:tc>
          <w:tcPr>
            <w:tcW w:w="1077" w:type="dxa"/>
            <w:vAlign w:val="center"/>
          </w:tcPr>
          <w:p w:rsidR="003A14F5" w:rsidRDefault="00000000">
            <w:pPr>
              <w:pStyle w:val="ConsPlusNormal0"/>
              <w:jc w:val="center"/>
            </w:pPr>
            <w:r>
              <w:t>6</w:t>
            </w:r>
          </w:p>
        </w:tc>
        <w:tc>
          <w:tcPr>
            <w:tcW w:w="2041"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3182620,04</w:t>
            </w:r>
          </w:p>
        </w:tc>
        <w:tc>
          <w:tcPr>
            <w:tcW w:w="1399" w:type="dxa"/>
            <w:vAlign w:val="center"/>
          </w:tcPr>
          <w:p w:rsidR="003A14F5" w:rsidRDefault="00000000">
            <w:pPr>
              <w:pStyle w:val="ConsPlusNormal0"/>
              <w:jc w:val="center"/>
            </w:pPr>
            <w:r>
              <w:t>15,12</w:t>
            </w:r>
          </w:p>
        </w:tc>
        <w:tc>
          <w:tcPr>
            <w:tcW w:w="1814" w:type="dxa"/>
            <w:vAlign w:val="center"/>
          </w:tcPr>
          <w:p w:rsidR="003A14F5" w:rsidRDefault="00000000">
            <w:pPr>
              <w:pStyle w:val="ConsPlusNormal0"/>
              <w:jc w:val="center"/>
            </w:pPr>
            <w:r>
              <w:t>297909,64</w:t>
            </w:r>
          </w:p>
        </w:tc>
        <w:tc>
          <w:tcPr>
            <w:tcW w:w="1399" w:type="dxa"/>
            <w:vAlign w:val="center"/>
          </w:tcPr>
          <w:p w:rsidR="003A14F5" w:rsidRDefault="00000000">
            <w:pPr>
              <w:pStyle w:val="ConsPlusNormal0"/>
              <w:jc w:val="center"/>
            </w:pPr>
            <w:r>
              <w:t>33,34</w:t>
            </w:r>
          </w:p>
        </w:tc>
      </w:tr>
      <w:tr w:rsidR="003A14F5">
        <w:tc>
          <w:tcPr>
            <w:tcW w:w="3979" w:type="dxa"/>
            <w:vAlign w:val="center"/>
          </w:tcPr>
          <w:p w:rsidR="003A14F5" w:rsidRDefault="00000000">
            <w:pPr>
              <w:pStyle w:val="ConsPlusNormal0"/>
            </w:pPr>
            <w:bookmarkStart w:id="22" w:name="P5474"/>
            <w:bookmarkEnd w:id="22"/>
            <w:r>
              <w:t xml:space="preserve">2.1.1. с профилактической и иными целями </w:t>
            </w:r>
            <w:hyperlink w:anchor="P603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1077" w:type="dxa"/>
            <w:vAlign w:val="center"/>
          </w:tcPr>
          <w:p w:rsidR="003A14F5" w:rsidRDefault="00000000">
            <w:pPr>
              <w:pStyle w:val="ConsPlusNormal0"/>
              <w:jc w:val="center"/>
            </w:pPr>
            <w:r>
              <w:t>7</w:t>
            </w:r>
          </w:p>
        </w:tc>
        <w:tc>
          <w:tcPr>
            <w:tcW w:w="2041" w:type="dxa"/>
            <w:vAlign w:val="center"/>
          </w:tcPr>
          <w:p w:rsidR="003A14F5" w:rsidRDefault="00000000">
            <w:pPr>
              <w:pStyle w:val="ConsPlusNormal0"/>
              <w:jc w:val="center"/>
            </w:pPr>
            <w:r>
              <w:t>посещение</w:t>
            </w:r>
          </w:p>
        </w:tc>
        <w:tc>
          <w:tcPr>
            <w:tcW w:w="1594" w:type="dxa"/>
            <w:vAlign w:val="center"/>
          </w:tcPr>
          <w:p w:rsidR="003A14F5" w:rsidRDefault="00000000">
            <w:pPr>
              <w:pStyle w:val="ConsPlusNormal0"/>
              <w:jc w:val="center"/>
            </w:pPr>
            <w:r>
              <w:t>0,694605</w:t>
            </w:r>
          </w:p>
        </w:tc>
        <w:tc>
          <w:tcPr>
            <w:tcW w:w="1594" w:type="dxa"/>
            <w:vAlign w:val="center"/>
          </w:tcPr>
          <w:p w:rsidR="003A14F5" w:rsidRDefault="00000000">
            <w:pPr>
              <w:pStyle w:val="ConsPlusNormal0"/>
              <w:jc w:val="center"/>
            </w:pPr>
            <w:r>
              <w:t>0,694605</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59297,10</w:t>
            </w:r>
          </w:p>
        </w:tc>
        <w:tc>
          <w:tcPr>
            <w:tcW w:w="2154" w:type="dxa"/>
            <w:vAlign w:val="center"/>
          </w:tcPr>
          <w:p w:rsidR="003A14F5" w:rsidRDefault="00000000">
            <w:pPr>
              <w:pStyle w:val="ConsPlusNormal0"/>
              <w:jc w:val="center"/>
            </w:pPr>
            <w:r>
              <w:t>59297,10</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41188,06</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1753066,40</w:t>
            </w:r>
          </w:p>
        </w:tc>
        <w:tc>
          <w:tcPr>
            <w:tcW w:w="1399" w:type="dxa"/>
            <w:vAlign w:val="center"/>
          </w:tcPr>
          <w:p w:rsidR="003A14F5" w:rsidRDefault="00000000">
            <w:pPr>
              <w:pStyle w:val="ConsPlusNormal0"/>
              <w:jc w:val="center"/>
            </w:pPr>
            <w:r>
              <w:t>8,33</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07.1</w:t>
            </w:r>
          </w:p>
        </w:tc>
        <w:tc>
          <w:tcPr>
            <w:tcW w:w="2041" w:type="dxa"/>
            <w:vAlign w:val="center"/>
          </w:tcPr>
          <w:p w:rsidR="003A14F5" w:rsidRDefault="00000000">
            <w:pPr>
              <w:pStyle w:val="ConsPlusNormal0"/>
              <w:jc w:val="center"/>
            </w:pPr>
            <w:r>
              <w:t>посещение</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000000">
            <w:pPr>
              <w:pStyle w:val="ConsPlusNormal0"/>
              <w:jc w:val="center"/>
            </w:pPr>
            <w:r>
              <w:t>59297,10</w:t>
            </w: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35,99</w:t>
            </w:r>
          </w:p>
        </w:tc>
        <w:tc>
          <w:tcPr>
            <w:tcW w:w="181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1544,00</w:t>
            </w: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 xml:space="preserve">2.1.2. в связи с заболеваниями - обращений </w:t>
            </w:r>
            <w:hyperlink w:anchor="P6036" w:tooltip="&lt;****&gt; Законченных случаев лечения заболевания в амбулаторных условиях с кратностью посещений по поводу одного заболевания - не менее 2.">
              <w:r>
                <w:rPr>
                  <w:color w:val="0000FF"/>
                </w:rPr>
                <w:t>&lt;****&gt;</w:t>
              </w:r>
            </w:hyperlink>
            <w:r>
              <w:t>, в том числе:</w:t>
            </w:r>
          </w:p>
        </w:tc>
        <w:tc>
          <w:tcPr>
            <w:tcW w:w="1077" w:type="dxa"/>
            <w:vAlign w:val="center"/>
          </w:tcPr>
          <w:p w:rsidR="003A14F5" w:rsidRDefault="00000000">
            <w:pPr>
              <w:pStyle w:val="ConsPlusNormal0"/>
              <w:jc w:val="center"/>
            </w:pPr>
            <w:r>
              <w:t>8</w:t>
            </w:r>
          </w:p>
        </w:tc>
        <w:tc>
          <w:tcPr>
            <w:tcW w:w="2041" w:type="dxa"/>
            <w:vAlign w:val="center"/>
          </w:tcPr>
          <w:p w:rsidR="003A14F5" w:rsidRDefault="00000000">
            <w:pPr>
              <w:pStyle w:val="ConsPlusNormal0"/>
              <w:jc w:val="center"/>
            </w:pPr>
            <w:r>
              <w:t>обращение</w:t>
            </w:r>
          </w:p>
        </w:tc>
        <w:tc>
          <w:tcPr>
            <w:tcW w:w="1594" w:type="dxa"/>
            <w:vAlign w:val="center"/>
          </w:tcPr>
          <w:p w:rsidR="003A14F5" w:rsidRDefault="00000000">
            <w:pPr>
              <w:pStyle w:val="ConsPlusNormal0"/>
              <w:jc w:val="center"/>
            </w:pPr>
            <w:r>
              <w:t>0,143257</w:t>
            </w:r>
          </w:p>
        </w:tc>
        <w:tc>
          <w:tcPr>
            <w:tcW w:w="1594" w:type="dxa"/>
            <w:vAlign w:val="center"/>
          </w:tcPr>
          <w:p w:rsidR="003A14F5" w:rsidRDefault="00000000">
            <w:pPr>
              <w:pStyle w:val="ConsPlusNormal0"/>
              <w:jc w:val="center"/>
            </w:pPr>
            <w:r>
              <w:t>0,143</w:t>
            </w:r>
          </w:p>
        </w:tc>
        <w:tc>
          <w:tcPr>
            <w:tcW w:w="1534" w:type="dxa"/>
            <w:vAlign w:val="center"/>
          </w:tcPr>
          <w:p w:rsidR="003A14F5" w:rsidRDefault="00000000">
            <w:pPr>
              <w:pStyle w:val="ConsPlusNormal0"/>
              <w:jc w:val="center"/>
            </w:pPr>
            <w:r>
              <w:t>0,000257</w:t>
            </w:r>
          </w:p>
        </w:tc>
        <w:tc>
          <w:tcPr>
            <w:tcW w:w="2404" w:type="dxa"/>
            <w:vAlign w:val="center"/>
          </w:tcPr>
          <w:p w:rsidR="003A14F5" w:rsidRDefault="00000000">
            <w:pPr>
              <w:pStyle w:val="ConsPlusNormal0"/>
              <w:jc w:val="center"/>
            </w:pPr>
            <w:r>
              <w:t>633418,13</w:t>
            </w:r>
          </w:p>
        </w:tc>
        <w:tc>
          <w:tcPr>
            <w:tcW w:w="2154" w:type="dxa"/>
            <w:vAlign w:val="center"/>
          </w:tcPr>
          <w:p w:rsidR="003A14F5" w:rsidRDefault="00000000">
            <w:pPr>
              <w:pStyle w:val="ConsPlusNormal0"/>
              <w:jc w:val="center"/>
            </w:pPr>
            <w:r>
              <w:t>288615,31</w:t>
            </w:r>
          </w:p>
        </w:tc>
        <w:tc>
          <w:tcPr>
            <w:tcW w:w="1871" w:type="dxa"/>
            <w:vAlign w:val="center"/>
          </w:tcPr>
          <w:p w:rsidR="003A14F5" w:rsidRDefault="00000000">
            <w:pPr>
              <w:pStyle w:val="ConsPlusNormal0"/>
              <w:jc w:val="center"/>
            </w:pPr>
            <w:r>
              <w:t>344802,82</w:t>
            </w:r>
          </w:p>
        </w:tc>
        <w:tc>
          <w:tcPr>
            <w:tcW w:w="1928" w:type="dxa"/>
            <w:vAlign w:val="center"/>
          </w:tcPr>
          <w:p w:rsidR="003A14F5" w:rsidRDefault="00000000">
            <w:pPr>
              <w:pStyle w:val="ConsPlusNormal0"/>
              <w:jc w:val="center"/>
            </w:pPr>
            <w:r>
              <w:t>41271,99</w:t>
            </w:r>
          </w:p>
        </w:tc>
        <w:tc>
          <w:tcPr>
            <w:tcW w:w="1814" w:type="dxa"/>
            <w:vAlign w:val="center"/>
          </w:tcPr>
          <w:p w:rsidR="003A14F5" w:rsidRDefault="00000000">
            <w:pPr>
              <w:pStyle w:val="ConsPlusNormal0"/>
              <w:jc w:val="center"/>
            </w:pPr>
            <w:r>
              <w:t>88,76</w:t>
            </w:r>
          </w:p>
        </w:tc>
        <w:tc>
          <w:tcPr>
            <w:tcW w:w="1871" w:type="dxa"/>
            <w:vAlign w:val="center"/>
          </w:tcPr>
          <w:p w:rsidR="003A14F5" w:rsidRDefault="00000000">
            <w:pPr>
              <w:pStyle w:val="ConsPlusNormal0"/>
              <w:jc w:val="center"/>
            </w:pPr>
            <w:r>
              <w:t>1429553,64</w:t>
            </w:r>
          </w:p>
        </w:tc>
        <w:tc>
          <w:tcPr>
            <w:tcW w:w="1399" w:type="dxa"/>
            <w:vAlign w:val="center"/>
          </w:tcPr>
          <w:p w:rsidR="003A14F5" w:rsidRDefault="00000000">
            <w:pPr>
              <w:pStyle w:val="ConsPlusNormal0"/>
              <w:jc w:val="center"/>
            </w:pPr>
            <w:r>
              <w:t>6,79</w:t>
            </w:r>
          </w:p>
        </w:tc>
        <w:tc>
          <w:tcPr>
            <w:tcW w:w="1814" w:type="dxa"/>
            <w:vAlign w:val="center"/>
          </w:tcPr>
          <w:p w:rsidR="003A14F5" w:rsidRDefault="00000000">
            <w:pPr>
              <w:pStyle w:val="ConsPlusNormal0"/>
              <w:jc w:val="center"/>
            </w:pPr>
            <w:r>
              <w:t>297909,64</w:t>
            </w:r>
          </w:p>
        </w:tc>
        <w:tc>
          <w:tcPr>
            <w:tcW w:w="1399" w:type="dxa"/>
            <w:vAlign w:val="center"/>
          </w:tcPr>
          <w:p w:rsidR="003A14F5" w:rsidRDefault="00000000">
            <w:pPr>
              <w:pStyle w:val="ConsPlusNormal0"/>
              <w:jc w:val="center"/>
            </w:pPr>
            <w:r>
              <w:t>33,34</w:t>
            </w: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08.1</w:t>
            </w:r>
          </w:p>
        </w:tc>
        <w:tc>
          <w:tcPr>
            <w:tcW w:w="2041" w:type="dxa"/>
            <w:vAlign w:val="center"/>
          </w:tcPr>
          <w:p w:rsidR="003A14F5" w:rsidRDefault="00000000">
            <w:pPr>
              <w:pStyle w:val="ConsPlusNormal0"/>
              <w:jc w:val="center"/>
            </w:pPr>
            <w:r>
              <w:t>обращение</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000000">
            <w:pPr>
              <w:pStyle w:val="ConsPlusNormal0"/>
              <w:jc w:val="center"/>
            </w:pPr>
            <w:r>
              <w:t>288615,31</w:t>
            </w: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414,16</w:t>
            </w:r>
          </w:p>
        </w:tc>
        <w:tc>
          <w:tcPr>
            <w:tcW w:w="181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11345,00</w:t>
            </w: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bookmarkStart w:id="23" w:name="P5534"/>
            <w:bookmarkEnd w:id="23"/>
            <w:r>
              <w:t xml:space="preserve">2.2. в условиях дневных стационаров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1077" w:type="dxa"/>
            <w:vAlign w:val="center"/>
          </w:tcPr>
          <w:p w:rsidR="003A14F5" w:rsidRDefault="00000000">
            <w:pPr>
              <w:pStyle w:val="ConsPlusNormal0"/>
              <w:jc w:val="center"/>
            </w:pPr>
            <w:r>
              <w:t>9</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9.1</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bookmarkStart w:id="24" w:name="P5564"/>
            <w:bookmarkEnd w:id="24"/>
            <w:r>
              <w:t xml:space="preserve">3. В условиях дневных стационаров (первичная медико-санитарная помощь, специализированная медицинская помощь)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w:t>
            </w:r>
          </w:p>
          <w:p w:rsidR="003A14F5" w:rsidRDefault="00000000">
            <w:pPr>
              <w:pStyle w:val="ConsPlusNormal0"/>
            </w:pPr>
            <w:r>
              <w:t>в том числе:</w:t>
            </w:r>
          </w:p>
        </w:tc>
        <w:tc>
          <w:tcPr>
            <w:tcW w:w="1077" w:type="dxa"/>
            <w:vAlign w:val="center"/>
          </w:tcPr>
          <w:p w:rsidR="003A14F5" w:rsidRDefault="00000000">
            <w:pPr>
              <w:pStyle w:val="ConsPlusNormal0"/>
              <w:jc w:val="center"/>
            </w:pPr>
            <w:r>
              <w:t>10</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000000">
            <w:pPr>
              <w:pStyle w:val="ConsPlusNormal0"/>
              <w:jc w:val="center"/>
            </w:pPr>
            <w:r>
              <w:t>0,004931</w:t>
            </w:r>
          </w:p>
        </w:tc>
        <w:tc>
          <w:tcPr>
            <w:tcW w:w="1594" w:type="dxa"/>
            <w:vAlign w:val="center"/>
          </w:tcPr>
          <w:p w:rsidR="003A14F5" w:rsidRDefault="00000000">
            <w:pPr>
              <w:pStyle w:val="ConsPlusNormal0"/>
              <w:jc w:val="center"/>
            </w:pPr>
            <w:r>
              <w:t>0,003933</w:t>
            </w:r>
          </w:p>
        </w:tc>
        <w:tc>
          <w:tcPr>
            <w:tcW w:w="1534" w:type="dxa"/>
            <w:vAlign w:val="center"/>
          </w:tcPr>
          <w:p w:rsidR="003A14F5" w:rsidRDefault="00000000">
            <w:pPr>
              <w:pStyle w:val="ConsPlusNormal0"/>
              <w:jc w:val="center"/>
            </w:pPr>
            <w:r>
              <w:t>0,000998</w:t>
            </w:r>
          </w:p>
        </w:tc>
        <w:tc>
          <w:tcPr>
            <w:tcW w:w="2404" w:type="dxa"/>
            <w:vAlign w:val="center"/>
          </w:tcPr>
          <w:p w:rsidR="003A14F5" w:rsidRDefault="00000000">
            <w:pPr>
              <w:pStyle w:val="ConsPlusNormal0"/>
              <w:jc w:val="center"/>
            </w:pPr>
            <w:r>
              <w:t>1065087,96</w:t>
            </w:r>
          </w:p>
        </w:tc>
        <w:tc>
          <w:tcPr>
            <w:tcW w:w="2154" w:type="dxa"/>
            <w:vAlign w:val="center"/>
          </w:tcPr>
          <w:p w:rsidR="003A14F5" w:rsidRDefault="00000000">
            <w:pPr>
              <w:pStyle w:val="ConsPlusNormal0"/>
              <w:jc w:val="center"/>
            </w:pPr>
            <w:r>
              <w:t>544291,65</w:t>
            </w:r>
          </w:p>
        </w:tc>
        <w:tc>
          <w:tcPr>
            <w:tcW w:w="1871" w:type="dxa"/>
            <w:vAlign w:val="center"/>
          </w:tcPr>
          <w:p w:rsidR="003A14F5" w:rsidRDefault="00000000">
            <w:pPr>
              <w:pStyle w:val="ConsPlusNormal0"/>
              <w:jc w:val="center"/>
            </w:pPr>
            <w:r>
              <w:t>520796,31</w:t>
            </w:r>
          </w:p>
        </w:tc>
        <w:tc>
          <w:tcPr>
            <w:tcW w:w="1928" w:type="dxa"/>
            <w:vAlign w:val="center"/>
          </w:tcPr>
          <w:p w:rsidR="003A14F5" w:rsidRDefault="00000000">
            <w:pPr>
              <w:pStyle w:val="ConsPlusNormal0"/>
              <w:jc w:val="center"/>
            </w:pPr>
            <w:r>
              <w:t>2140,70</w:t>
            </w:r>
          </w:p>
        </w:tc>
        <w:tc>
          <w:tcPr>
            <w:tcW w:w="1814" w:type="dxa"/>
            <w:vAlign w:val="center"/>
          </w:tcPr>
          <w:p w:rsidR="003A14F5" w:rsidRDefault="00000000">
            <w:pPr>
              <w:pStyle w:val="ConsPlusNormal0"/>
              <w:jc w:val="right"/>
            </w:pPr>
            <w:r>
              <w:t>134,06</w:t>
            </w:r>
          </w:p>
        </w:tc>
        <w:tc>
          <w:tcPr>
            <w:tcW w:w="1871" w:type="dxa"/>
            <w:vAlign w:val="center"/>
          </w:tcPr>
          <w:p w:rsidR="003A14F5" w:rsidRDefault="00000000">
            <w:pPr>
              <w:pStyle w:val="ConsPlusNormal0"/>
              <w:jc w:val="center"/>
            </w:pPr>
            <w:r>
              <w:t>760142,21</w:t>
            </w:r>
          </w:p>
        </w:tc>
        <w:tc>
          <w:tcPr>
            <w:tcW w:w="1399" w:type="dxa"/>
            <w:vAlign w:val="center"/>
          </w:tcPr>
          <w:p w:rsidR="003A14F5" w:rsidRDefault="00000000">
            <w:pPr>
              <w:pStyle w:val="ConsPlusNormal0"/>
              <w:jc w:val="center"/>
            </w:pPr>
            <w:r>
              <w:t>3,61</w:t>
            </w:r>
          </w:p>
        </w:tc>
        <w:tc>
          <w:tcPr>
            <w:tcW w:w="1814" w:type="dxa"/>
            <w:vAlign w:val="center"/>
          </w:tcPr>
          <w:p w:rsidR="003A14F5" w:rsidRDefault="00000000">
            <w:pPr>
              <w:pStyle w:val="ConsPlusNormal0"/>
              <w:jc w:val="center"/>
            </w:pPr>
            <w:r>
              <w:t>449968,01</w:t>
            </w:r>
          </w:p>
        </w:tc>
        <w:tc>
          <w:tcPr>
            <w:tcW w:w="1399" w:type="dxa"/>
            <w:vAlign w:val="center"/>
          </w:tcPr>
          <w:p w:rsidR="003A14F5" w:rsidRDefault="00000000">
            <w:pPr>
              <w:pStyle w:val="ConsPlusNormal0"/>
              <w:jc w:val="center"/>
            </w:pPr>
            <w:r>
              <w:t>50,37</w:t>
            </w: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10.1</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4. Специализированная, в том числе высокотехнологичная, медицинская помощь</w:t>
            </w:r>
          </w:p>
        </w:tc>
        <w:tc>
          <w:tcPr>
            <w:tcW w:w="1077" w:type="dxa"/>
            <w:vAlign w:val="center"/>
          </w:tcPr>
          <w:p w:rsidR="003A14F5" w:rsidRDefault="00000000">
            <w:pPr>
              <w:pStyle w:val="ConsPlusNormal0"/>
              <w:jc w:val="center"/>
            </w:pPr>
            <w:r>
              <w:t>11</w:t>
            </w:r>
          </w:p>
        </w:tc>
        <w:tc>
          <w:tcPr>
            <w:tcW w:w="2041" w:type="dxa"/>
            <w:vAlign w:val="center"/>
          </w:tcPr>
          <w:p w:rsidR="003A14F5" w:rsidRDefault="00000000">
            <w:pPr>
              <w:pStyle w:val="ConsPlusNormal0"/>
              <w:jc w:val="center"/>
            </w:pPr>
            <w:r>
              <w:t>случай госпитализации</w:t>
            </w:r>
          </w:p>
        </w:tc>
        <w:tc>
          <w:tcPr>
            <w:tcW w:w="1594" w:type="dxa"/>
            <w:vAlign w:val="center"/>
          </w:tcPr>
          <w:p w:rsidR="003A14F5" w:rsidRDefault="00000000">
            <w:pPr>
              <w:pStyle w:val="ConsPlusNormal0"/>
              <w:jc w:val="center"/>
            </w:pPr>
            <w:r>
              <w:t>0,14568</w:t>
            </w:r>
          </w:p>
        </w:tc>
        <w:tc>
          <w:tcPr>
            <w:tcW w:w="1594" w:type="dxa"/>
            <w:vAlign w:val="center"/>
          </w:tcPr>
          <w:p w:rsidR="003A14F5" w:rsidRDefault="00000000">
            <w:pPr>
              <w:pStyle w:val="ConsPlusNormal0"/>
              <w:jc w:val="center"/>
            </w:pPr>
            <w:r>
              <w:t>0,013545</w:t>
            </w:r>
          </w:p>
        </w:tc>
        <w:tc>
          <w:tcPr>
            <w:tcW w:w="1534" w:type="dxa"/>
            <w:vAlign w:val="center"/>
          </w:tcPr>
          <w:p w:rsidR="003A14F5" w:rsidRDefault="00000000">
            <w:pPr>
              <w:pStyle w:val="ConsPlusNormal0"/>
              <w:jc w:val="center"/>
            </w:pPr>
            <w:r>
              <w:t>0,001023</w:t>
            </w:r>
          </w:p>
        </w:tc>
        <w:tc>
          <w:tcPr>
            <w:tcW w:w="2404" w:type="dxa"/>
            <w:vAlign w:val="center"/>
          </w:tcPr>
          <w:p w:rsidR="003A14F5" w:rsidRDefault="00000000">
            <w:pPr>
              <w:pStyle w:val="ConsPlusNormal0"/>
              <w:jc w:val="center"/>
            </w:pPr>
            <w:r>
              <w:t>231726,04</w:t>
            </w:r>
          </w:p>
        </w:tc>
        <w:tc>
          <w:tcPr>
            <w:tcW w:w="2154" w:type="dxa"/>
            <w:vAlign w:val="center"/>
          </w:tcPr>
          <w:p w:rsidR="003A14F5" w:rsidRDefault="00000000">
            <w:pPr>
              <w:pStyle w:val="ConsPlusNormal0"/>
              <w:jc w:val="center"/>
            </w:pPr>
            <w:r>
              <w:t>188303,09</w:t>
            </w:r>
          </w:p>
        </w:tc>
        <w:tc>
          <w:tcPr>
            <w:tcW w:w="1871" w:type="dxa"/>
            <w:vAlign w:val="center"/>
          </w:tcPr>
          <w:p w:rsidR="003A14F5" w:rsidRDefault="00000000">
            <w:pPr>
              <w:pStyle w:val="ConsPlusNormal0"/>
              <w:jc w:val="center"/>
            </w:pPr>
            <w:r>
              <w:t>43422,95</w:t>
            </w:r>
          </w:p>
        </w:tc>
        <w:tc>
          <w:tcPr>
            <w:tcW w:w="1928" w:type="dxa"/>
            <w:vAlign w:val="center"/>
          </w:tcPr>
          <w:p w:rsidR="003A14F5" w:rsidRDefault="00000000">
            <w:pPr>
              <w:pStyle w:val="ConsPlusNormal0"/>
              <w:jc w:val="center"/>
            </w:pPr>
            <w:r>
              <w:t>2550,57</w:t>
            </w:r>
          </w:p>
        </w:tc>
        <w:tc>
          <w:tcPr>
            <w:tcW w:w="1814" w:type="dxa"/>
            <w:vAlign w:val="center"/>
          </w:tcPr>
          <w:p w:rsidR="003A14F5" w:rsidRDefault="00000000">
            <w:pPr>
              <w:pStyle w:val="ConsPlusNormal0"/>
              <w:jc w:val="center"/>
            </w:pPr>
            <w:r>
              <w:t>43,35</w:t>
            </w:r>
          </w:p>
        </w:tc>
        <w:tc>
          <w:tcPr>
            <w:tcW w:w="1871" w:type="dxa"/>
            <w:vAlign w:val="center"/>
          </w:tcPr>
          <w:p w:rsidR="003A14F5" w:rsidRDefault="00000000">
            <w:pPr>
              <w:pStyle w:val="ConsPlusNormal0"/>
              <w:jc w:val="center"/>
            </w:pPr>
            <w:r>
              <w:t>6732305,90</w:t>
            </w:r>
          </w:p>
        </w:tc>
        <w:tc>
          <w:tcPr>
            <w:tcW w:w="1399" w:type="dxa"/>
            <w:vAlign w:val="center"/>
          </w:tcPr>
          <w:p w:rsidR="003A14F5" w:rsidRDefault="00000000">
            <w:pPr>
              <w:pStyle w:val="ConsPlusNormal0"/>
              <w:jc w:val="center"/>
            </w:pPr>
            <w:r>
              <w:t>31,97</w:t>
            </w:r>
          </w:p>
        </w:tc>
        <w:tc>
          <w:tcPr>
            <w:tcW w:w="1814" w:type="dxa"/>
            <w:vAlign w:val="center"/>
          </w:tcPr>
          <w:p w:rsidR="003A14F5" w:rsidRDefault="00000000">
            <w:pPr>
              <w:pStyle w:val="ConsPlusNormal0"/>
              <w:jc w:val="center"/>
            </w:pPr>
            <w:r>
              <w:t>145510,30</w:t>
            </w:r>
          </w:p>
        </w:tc>
        <w:tc>
          <w:tcPr>
            <w:tcW w:w="1399" w:type="dxa"/>
            <w:vAlign w:val="center"/>
          </w:tcPr>
          <w:p w:rsidR="003A14F5" w:rsidRDefault="00000000">
            <w:pPr>
              <w:pStyle w:val="ConsPlusNormal0"/>
              <w:jc w:val="center"/>
            </w:pPr>
            <w:r>
              <w:t>16,29</w:t>
            </w:r>
          </w:p>
        </w:tc>
      </w:tr>
      <w:tr w:rsidR="003A14F5">
        <w:tc>
          <w:tcPr>
            <w:tcW w:w="3979" w:type="dxa"/>
            <w:vAlign w:val="center"/>
          </w:tcPr>
          <w:p w:rsidR="003A14F5" w:rsidRDefault="00000000">
            <w:pPr>
              <w:pStyle w:val="ConsPlusNormal0"/>
            </w:pPr>
            <w:bookmarkStart w:id="25" w:name="P5610"/>
            <w:bookmarkEnd w:id="25"/>
            <w:r>
              <w:t xml:space="preserve">4.1. в условиях дневных стационаров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1077" w:type="dxa"/>
            <w:vAlign w:val="center"/>
          </w:tcPr>
          <w:p w:rsidR="003A14F5" w:rsidRDefault="00000000">
            <w:pPr>
              <w:pStyle w:val="ConsPlusNormal0"/>
              <w:jc w:val="center"/>
            </w:pPr>
            <w:r>
              <w:t>12</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12.1</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4.2. в условиях круглосуточных стационаров, в том числе:</w:t>
            </w:r>
          </w:p>
        </w:tc>
        <w:tc>
          <w:tcPr>
            <w:tcW w:w="1077" w:type="dxa"/>
            <w:vAlign w:val="center"/>
          </w:tcPr>
          <w:p w:rsidR="003A14F5" w:rsidRDefault="00000000">
            <w:pPr>
              <w:pStyle w:val="ConsPlusNormal0"/>
              <w:jc w:val="center"/>
            </w:pPr>
            <w:r>
              <w:t>13</w:t>
            </w:r>
          </w:p>
        </w:tc>
        <w:tc>
          <w:tcPr>
            <w:tcW w:w="2041" w:type="dxa"/>
            <w:vAlign w:val="center"/>
          </w:tcPr>
          <w:p w:rsidR="003A14F5" w:rsidRDefault="00000000">
            <w:pPr>
              <w:pStyle w:val="ConsPlusNormal0"/>
              <w:jc w:val="center"/>
            </w:pPr>
            <w:r>
              <w:t>случай госпитализации</w:t>
            </w:r>
          </w:p>
        </w:tc>
        <w:tc>
          <w:tcPr>
            <w:tcW w:w="1594" w:type="dxa"/>
            <w:vAlign w:val="center"/>
          </w:tcPr>
          <w:p w:rsidR="003A14F5" w:rsidRDefault="00000000">
            <w:pPr>
              <w:pStyle w:val="ConsPlusNormal0"/>
              <w:jc w:val="center"/>
            </w:pPr>
            <w:r>
              <w:t>0,14568</w:t>
            </w:r>
          </w:p>
        </w:tc>
        <w:tc>
          <w:tcPr>
            <w:tcW w:w="1594" w:type="dxa"/>
            <w:vAlign w:val="center"/>
          </w:tcPr>
          <w:p w:rsidR="003A14F5" w:rsidRDefault="00000000">
            <w:pPr>
              <w:pStyle w:val="ConsPlusNormal0"/>
              <w:jc w:val="center"/>
            </w:pPr>
            <w:r>
              <w:t>0,013545</w:t>
            </w:r>
          </w:p>
        </w:tc>
        <w:tc>
          <w:tcPr>
            <w:tcW w:w="1534" w:type="dxa"/>
            <w:vAlign w:val="center"/>
          </w:tcPr>
          <w:p w:rsidR="003A14F5" w:rsidRDefault="00000000">
            <w:pPr>
              <w:pStyle w:val="ConsPlusNormal0"/>
              <w:jc w:val="center"/>
            </w:pPr>
            <w:r>
              <w:t>0,001023</w:t>
            </w:r>
          </w:p>
        </w:tc>
        <w:tc>
          <w:tcPr>
            <w:tcW w:w="2404" w:type="dxa"/>
            <w:vAlign w:val="center"/>
          </w:tcPr>
          <w:p w:rsidR="003A14F5" w:rsidRDefault="00000000">
            <w:pPr>
              <w:pStyle w:val="ConsPlusNormal0"/>
              <w:jc w:val="center"/>
            </w:pPr>
            <w:r>
              <w:t>231726,04</w:t>
            </w:r>
          </w:p>
        </w:tc>
        <w:tc>
          <w:tcPr>
            <w:tcW w:w="2154" w:type="dxa"/>
            <w:vAlign w:val="center"/>
          </w:tcPr>
          <w:p w:rsidR="003A14F5" w:rsidRDefault="00000000">
            <w:pPr>
              <w:pStyle w:val="ConsPlusNormal0"/>
              <w:jc w:val="center"/>
            </w:pPr>
            <w:r>
              <w:t>188303,09</w:t>
            </w:r>
          </w:p>
        </w:tc>
        <w:tc>
          <w:tcPr>
            <w:tcW w:w="1871" w:type="dxa"/>
            <w:vAlign w:val="center"/>
          </w:tcPr>
          <w:p w:rsidR="003A14F5" w:rsidRDefault="00000000">
            <w:pPr>
              <w:pStyle w:val="ConsPlusNormal0"/>
              <w:jc w:val="center"/>
            </w:pPr>
            <w:r>
              <w:t>43422,95</w:t>
            </w:r>
          </w:p>
        </w:tc>
        <w:tc>
          <w:tcPr>
            <w:tcW w:w="1928" w:type="dxa"/>
            <w:vAlign w:val="center"/>
          </w:tcPr>
          <w:p w:rsidR="003A14F5" w:rsidRDefault="00000000">
            <w:pPr>
              <w:pStyle w:val="ConsPlusNormal0"/>
              <w:jc w:val="center"/>
            </w:pPr>
            <w:r>
              <w:t>2550,57</w:t>
            </w:r>
          </w:p>
        </w:tc>
        <w:tc>
          <w:tcPr>
            <w:tcW w:w="1814" w:type="dxa"/>
            <w:vAlign w:val="center"/>
          </w:tcPr>
          <w:p w:rsidR="003A14F5" w:rsidRDefault="00000000">
            <w:pPr>
              <w:pStyle w:val="ConsPlusNormal0"/>
              <w:jc w:val="center"/>
            </w:pPr>
            <w:r>
              <w:t>43,35</w:t>
            </w:r>
          </w:p>
        </w:tc>
        <w:tc>
          <w:tcPr>
            <w:tcW w:w="1871" w:type="dxa"/>
            <w:vAlign w:val="center"/>
          </w:tcPr>
          <w:p w:rsidR="003A14F5" w:rsidRDefault="00000000">
            <w:pPr>
              <w:pStyle w:val="ConsPlusNormal0"/>
              <w:jc w:val="center"/>
            </w:pPr>
            <w:r>
              <w:t>6732305,90</w:t>
            </w:r>
          </w:p>
        </w:tc>
        <w:tc>
          <w:tcPr>
            <w:tcW w:w="1399" w:type="dxa"/>
            <w:vAlign w:val="center"/>
          </w:tcPr>
          <w:p w:rsidR="003A14F5" w:rsidRDefault="00000000">
            <w:pPr>
              <w:pStyle w:val="ConsPlusNormal0"/>
              <w:jc w:val="center"/>
            </w:pPr>
            <w:r>
              <w:t>31,97</w:t>
            </w:r>
          </w:p>
        </w:tc>
        <w:tc>
          <w:tcPr>
            <w:tcW w:w="1814" w:type="dxa"/>
            <w:vAlign w:val="center"/>
          </w:tcPr>
          <w:p w:rsidR="003A14F5" w:rsidRDefault="00000000">
            <w:pPr>
              <w:pStyle w:val="ConsPlusNormal0"/>
              <w:jc w:val="center"/>
            </w:pPr>
            <w:r>
              <w:t>145510,30</w:t>
            </w:r>
          </w:p>
        </w:tc>
        <w:tc>
          <w:tcPr>
            <w:tcW w:w="1399" w:type="dxa"/>
            <w:vAlign w:val="center"/>
          </w:tcPr>
          <w:p w:rsidR="003A14F5" w:rsidRDefault="00000000">
            <w:pPr>
              <w:pStyle w:val="ConsPlusNormal0"/>
              <w:jc w:val="center"/>
            </w:pPr>
            <w:r>
              <w:t>16,29</w:t>
            </w:r>
          </w:p>
        </w:tc>
      </w:tr>
      <w:tr w:rsidR="003A14F5">
        <w:tc>
          <w:tcPr>
            <w:tcW w:w="3979" w:type="dxa"/>
            <w:vAlign w:val="center"/>
          </w:tcPr>
          <w:p w:rsidR="003A14F5" w:rsidRDefault="00000000">
            <w:pPr>
              <w:pStyle w:val="ConsPlusNormal0"/>
            </w:pPr>
            <w:r>
              <w:t>не идентифицированным и не застрахованным в системе ОМС лицам</w:t>
            </w:r>
          </w:p>
        </w:tc>
        <w:tc>
          <w:tcPr>
            <w:tcW w:w="1077" w:type="dxa"/>
            <w:vAlign w:val="center"/>
          </w:tcPr>
          <w:p w:rsidR="003A14F5" w:rsidRDefault="00000000">
            <w:pPr>
              <w:pStyle w:val="ConsPlusNormal0"/>
              <w:jc w:val="center"/>
            </w:pPr>
            <w:r>
              <w:t>13.1</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000000">
            <w:pPr>
              <w:pStyle w:val="ConsPlusNormal0"/>
              <w:jc w:val="center"/>
            </w:pPr>
            <w:r>
              <w:t>188303,09</w:t>
            </w: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287,73</w:t>
            </w:r>
          </w:p>
        </w:tc>
        <w:tc>
          <w:tcPr>
            <w:tcW w:w="181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743062,00</w:t>
            </w: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5. Медицинская реабилитация</w:t>
            </w:r>
          </w:p>
        </w:tc>
        <w:tc>
          <w:tcPr>
            <w:tcW w:w="1077" w:type="dxa"/>
            <w:vAlign w:val="center"/>
          </w:tcPr>
          <w:p w:rsidR="003A14F5" w:rsidRDefault="00000000">
            <w:pPr>
              <w:pStyle w:val="ConsPlusNormal0"/>
              <w:jc w:val="center"/>
            </w:pPr>
            <w:r>
              <w:t>14</w:t>
            </w:r>
          </w:p>
        </w:tc>
        <w:tc>
          <w:tcPr>
            <w:tcW w:w="2041"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40982,80</w:t>
            </w:r>
          </w:p>
        </w:tc>
        <w:tc>
          <w:tcPr>
            <w:tcW w:w="1399" w:type="dxa"/>
            <w:vAlign w:val="center"/>
          </w:tcPr>
          <w:p w:rsidR="003A14F5" w:rsidRDefault="00000000">
            <w:pPr>
              <w:pStyle w:val="ConsPlusNormal0"/>
              <w:jc w:val="center"/>
            </w:pPr>
            <w:r>
              <w:t>0,19</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tcPr>
          <w:p w:rsidR="003A14F5" w:rsidRDefault="00000000">
            <w:pPr>
              <w:pStyle w:val="ConsPlusNormal0"/>
            </w:pPr>
            <w:bookmarkStart w:id="26" w:name="P5685"/>
            <w:bookmarkEnd w:id="26"/>
            <w:r>
              <w:t>5.1. в амбулаторных условиях</w:t>
            </w:r>
          </w:p>
        </w:tc>
        <w:tc>
          <w:tcPr>
            <w:tcW w:w="1077" w:type="dxa"/>
            <w:vAlign w:val="center"/>
          </w:tcPr>
          <w:p w:rsidR="003A14F5" w:rsidRDefault="00000000">
            <w:pPr>
              <w:pStyle w:val="ConsPlusNormal0"/>
              <w:jc w:val="center"/>
            </w:pPr>
            <w:r>
              <w:t>14.1</w:t>
            </w:r>
          </w:p>
        </w:tc>
        <w:tc>
          <w:tcPr>
            <w:tcW w:w="2041" w:type="dxa"/>
            <w:vAlign w:val="center"/>
          </w:tcPr>
          <w:p w:rsidR="003A14F5" w:rsidRDefault="00000000">
            <w:pPr>
              <w:pStyle w:val="ConsPlusNormal0"/>
              <w:jc w:val="center"/>
            </w:pPr>
            <w:r>
              <w:t>комплексное посещение</w:t>
            </w:r>
          </w:p>
        </w:tc>
        <w:tc>
          <w:tcPr>
            <w:tcW w:w="1594" w:type="dxa"/>
            <w:vAlign w:val="center"/>
          </w:tcPr>
          <w:p w:rsidR="003A14F5" w:rsidRDefault="00000000">
            <w:pPr>
              <w:pStyle w:val="ConsPlusNormal0"/>
              <w:jc w:val="center"/>
            </w:pPr>
            <w:r>
              <w:t>0,000395</w:t>
            </w:r>
          </w:p>
        </w:tc>
        <w:tc>
          <w:tcPr>
            <w:tcW w:w="1594" w:type="dxa"/>
            <w:vAlign w:val="center"/>
          </w:tcPr>
          <w:p w:rsidR="003A14F5" w:rsidRDefault="00000000">
            <w:pPr>
              <w:pStyle w:val="ConsPlusNormal0"/>
              <w:jc w:val="center"/>
            </w:pPr>
            <w:r>
              <w:t>0,000395</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6696,35</w:t>
            </w:r>
          </w:p>
        </w:tc>
        <w:tc>
          <w:tcPr>
            <w:tcW w:w="2154" w:type="dxa"/>
            <w:vAlign w:val="center"/>
          </w:tcPr>
          <w:p w:rsidR="003A14F5" w:rsidRDefault="00000000">
            <w:pPr>
              <w:pStyle w:val="ConsPlusNormal0"/>
              <w:jc w:val="center"/>
            </w:pPr>
            <w:r>
              <w:t>6696,35</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2,65</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8894,70</w:t>
            </w:r>
          </w:p>
        </w:tc>
        <w:tc>
          <w:tcPr>
            <w:tcW w:w="1399" w:type="dxa"/>
            <w:vAlign w:val="center"/>
          </w:tcPr>
          <w:p w:rsidR="003A14F5" w:rsidRDefault="00000000">
            <w:pPr>
              <w:pStyle w:val="ConsPlusNormal0"/>
              <w:jc w:val="center"/>
            </w:pPr>
            <w:r>
              <w:t>0,04</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5.2. в условиях дневных стационаров</w:t>
            </w:r>
          </w:p>
        </w:tc>
        <w:tc>
          <w:tcPr>
            <w:tcW w:w="1077" w:type="dxa"/>
            <w:vAlign w:val="center"/>
          </w:tcPr>
          <w:p w:rsidR="003A14F5" w:rsidRDefault="00000000">
            <w:pPr>
              <w:pStyle w:val="ConsPlusNormal0"/>
              <w:jc w:val="center"/>
            </w:pPr>
            <w:r>
              <w:t>14.2</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000000">
            <w:pPr>
              <w:pStyle w:val="ConsPlusNormal0"/>
              <w:jc w:val="center"/>
            </w:pPr>
            <w:r>
              <w:t>0,000047</w:t>
            </w:r>
          </w:p>
        </w:tc>
        <w:tc>
          <w:tcPr>
            <w:tcW w:w="1594" w:type="dxa"/>
            <w:vAlign w:val="center"/>
          </w:tcPr>
          <w:p w:rsidR="003A14F5" w:rsidRDefault="00000000">
            <w:pPr>
              <w:pStyle w:val="ConsPlusNormal0"/>
              <w:jc w:val="center"/>
            </w:pPr>
            <w:r>
              <w:t>0,000047</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24085,03</w:t>
            </w:r>
          </w:p>
        </w:tc>
        <w:tc>
          <w:tcPr>
            <w:tcW w:w="2154" w:type="dxa"/>
            <w:vAlign w:val="center"/>
          </w:tcPr>
          <w:p w:rsidR="003A14F5" w:rsidRDefault="00000000">
            <w:pPr>
              <w:pStyle w:val="ConsPlusNormal0"/>
              <w:jc w:val="center"/>
            </w:pPr>
            <w:r>
              <w:t>24085,03</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1,13</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3792,80</w:t>
            </w:r>
          </w:p>
        </w:tc>
        <w:tc>
          <w:tcPr>
            <w:tcW w:w="1399" w:type="dxa"/>
            <w:vAlign w:val="center"/>
          </w:tcPr>
          <w:p w:rsidR="003A14F5" w:rsidRDefault="00000000">
            <w:pPr>
              <w:pStyle w:val="ConsPlusNormal0"/>
              <w:jc w:val="center"/>
            </w:pPr>
            <w:r>
              <w:t>0,02</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bookmarkStart w:id="27" w:name="P5715"/>
            <w:bookmarkEnd w:id="27"/>
            <w:r>
              <w:t>5.3. в условиях круглосуточного стационара</w:t>
            </w:r>
          </w:p>
        </w:tc>
        <w:tc>
          <w:tcPr>
            <w:tcW w:w="1077" w:type="dxa"/>
            <w:vAlign w:val="center"/>
          </w:tcPr>
          <w:p w:rsidR="003A14F5" w:rsidRDefault="00000000">
            <w:pPr>
              <w:pStyle w:val="ConsPlusNormal0"/>
              <w:jc w:val="center"/>
            </w:pPr>
            <w:r>
              <w:t>14.3</w:t>
            </w:r>
          </w:p>
        </w:tc>
        <w:tc>
          <w:tcPr>
            <w:tcW w:w="2041" w:type="dxa"/>
            <w:vAlign w:val="center"/>
          </w:tcPr>
          <w:p w:rsidR="003A14F5" w:rsidRDefault="00000000">
            <w:pPr>
              <w:pStyle w:val="ConsPlusNormal0"/>
              <w:jc w:val="center"/>
            </w:pPr>
            <w:r>
              <w:t>случай госпитализации</w:t>
            </w:r>
          </w:p>
        </w:tc>
        <w:tc>
          <w:tcPr>
            <w:tcW w:w="1594" w:type="dxa"/>
            <w:vAlign w:val="center"/>
          </w:tcPr>
          <w:p w:rsidR="003A14F5" w:rsidRDefault="00000000">
            <w:pPr>
              <w:pStyle w:val="ConsPlusNormal0"/>
              <w:jc w:val="center"/>
            </w:pPr>
            <w:r>
              <w:t>0,000055</w:t>
            </w:r>
          </w:p>
        </w:tc>
        <w:tc>
          <w:tcPr>
            <w:tcW w:w="1594" w:type="dxa"/>
            <w:vAlign w:val="center"/>
          </w:tcPr>
          <w:p w:rsidR="003A14F5" w:rsidRDefault="00000000">
            <w:pPr>
              <w:pStyle w:val="ConsPlusNormal0"/>
              <w:jc w:val="center"/>
            </w:pPr>
            <w:r>
              <w:t>0,000055</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153235,82</w:t>
            </w:r>
          </w:p>
        </w:tc>
        <w:tc>
          <w:tcPr>
            <w:tcW w:w="2154" w:type="dxa"/>
            <w:vAlign w:val="center"/>
          </w:tcPr>
          <w:p w:rsidR="003A14F5" w:rsidRDefault="00000000">
            <w:pPr>
              <w:pStyle w:val="ConsPlusNormal0"/>
              <w:jc w:val="center"/>
            </w:pPr>
            <w:r>
              <w:t>153235,82</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8,43</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28295,30</w:t>
            </w:r>
          </w:p>
        </w:tc>
        <w:tc>
          <w:tcPr>
            <w:tcW w:w="1399" w:type="dxa"/>
            <w:vAlign w:val="center"/>
          </w:tcPr>
          <w:p w:rsidR="003A14F5" w:rsidRDefault="00000000">
            <w:pPr>
              <w:pStyle w:val="ConsPlusNormal0"/>
              <w:jc w:val="center"/>
            </w:pPr>
            <w:r>
              <w:t>0,13</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6. Паллиативная медицинская помощь:</w:t>
            </w:r>
          </w:p>
        </w:tc>
        <w:tc>
          <w:tcPr>
            <w:tcW w:w="1077" w:type="dxa"/>
            <w:vAlign w:val="center"/>
          </w:tcPr>
          <w:p w:rsidR="003A14F5" w:rsidRDefault="00000000">
            <w:pPr>
              <w:pStyle w:val="ConsPlusNormal0"/>
              <w:jc w:val="center"/>
            </w:pPr>
            <w:r>
              <w:t>15</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 xml:space="preserve">6.1. первичная медицинская помощь, в том числе доврачебная и врачебная (включая ветеранов боевых действий) </w:t>
            </w:r>
            <w:hyperlink w:anchor="P603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1077" w:type="dxa"/>
            <w:vAlign w:val="center"/>
          </w:tcPr>
          <w:p w:rsidR="003A14F5" w:rsidRDefault="00000000">
            <w:pPr>
              <w:pStyle w:val="ConsPlusNormal0"/>
              <w:jc w:val="center"/>
            </w:pPr>
            <w:r>
              <w:t>16</w:t>
            </w:r>
          </w:p>
        </w:tc>
        <w:tc>
          <w:tcPr>
            <w:tcW w:w="2041" w:type="dxa"/>
            <w:vAlign w:val="center"/>
          </w:tcPr>
          <w:p w:rsidR="003A14F5" w:rsidRDefault="00000000">
            <w:pPr>
              <w:pStyle w:val="ConsPlusNormal0"/>
              <w:jc w:val="center"/>
            </w:pPr>
            <w:r>
              <w:t>посещение</w:t>
            </w:r>
          </w:p>
        </w:tc>
        <w:tc>
          <w:tcPr>
            <w:tcW w:w="1594" w:type="dxa"/>
            <w:vAlign w:val="center"/>
          </w:tcPr>
          <w:p w:rsidR="003A14F5" w:rsidRDefault="00000000">
            <w:pPr>
              <w:pStyle w:val="ConsPlusNormal0"/>
              <w:jc w:val="center"/>
            </w:pPr>
            <w:r>
              <w:t>0,03</w:t>
            </w:r>
          </w:p>
        </w:tc>
        <w:tc>
          <w:tcPr>
            <w:tcW w:w="1594" w:type="dxa"/>
            <w:vAlign w:val="center"/>
          </w:tcPr>
          <w:p w:rsidR="003A14F5" w:rsidRDefault="00000000">
            <w:pPr>
              <w:pStyle w:val="ConsPlusNormal0"/>
              <w:jc w:val="center"/>
            </w:pPr>
            <w:r>
              <w:t>0,03</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1460,06</w:t>
            </w:r>
          </w:p>
        </w:tc>
        <w:tc>
          <w:tcPr>
            <w:tcW w:w="2154" w:type="dxa"/>
            <w:vAlign w:val="center"/>
          </w:tcPr>
          <w:p w:rsidR="003A14F5" w:rsidRDefault="00000000">
            <w:pPr>
              <w:pStyle w:val="ConsPlusNormal0"/>
              <w:jc w:val="center"/>
            </w:pPr>
            <w:r>
              <w:t>1460,06</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43,80</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147014,70</w:t>
            </w:r>
          </w:p>
        </w:tc>
        <w:tc>
          <w:tcPr>
            <w:tcW w:w="1399" w:type="dxa"/>
            <w:vAlign w:val="center"/>
          </w:tcPr>
          <w:p w:rsidR="003A14F5" w:rsidRDefault="00000000">
            <w:pPr>
              <w:pStyle w:val="ConsPlusNormal0"/>
              <w:jc w:val="center"/>
            </w:pPr>
            <w:r>
              <w:t>0,70</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посещение по паллиативной медицинской помощи без учета посещений на дому патронажными бригадами</w:t>
            </w:r>
          </w:p>
        </w:tc>
        <w:tc>
          <w:tcPr>
            <w:tcW w:w="1077" w:type="dxa"/>
            <w:vAlign w:val="center"/>
          </w:tcPr>
          <w:p w:rsidR="003A14F5" w:rsidRDefault="00000000">
            <w:pPr>
              <w:pStyle w:val="ConsPlusNormal0"/>
              <w:jc w:val="center"/>
            </w:pPr>
            <w:r>
              <w:t>16.1</w:t>
            </w:r>
          </w:p>
        </w:tc>
        <w:tc>
          <w:tcPr>
            <w:tcW w:w="2041" w:type="dxa"/>
            <w:vAlign w:val="center"/>
          </w:tcPr>
          <w:p w:rsidR="003A14F5" w:rsidRDefault="00000000">
            <w:pPr>
              <w:pStyle w:val="ConsPlusNormal0"/>
              <w:jc w:val="center"/>
            </w:pPr>
            <w:r>
              <w:t>посещение</w:t>
            </w:r>
          </w:p>
        </w:tc>
        <w:tc>
          <w:tcPr>
            <w:tcW w:w="1594" w:type="dxa"/>
            <w:vAlign w:val="center"/>
          </w:tcPr>
          <w:p w:rsidR="003A14F5" w:rsidRDefault="00000000">
            <w:pPr>
              <w:pStyle w:val="ConsPlusNormal0"/>
              <w:jc w:val="center"/>
            </w:pPr>
            <w:r>
              <w:t>0,022</w:t>
            </w:r>
          </w:p>
        </w:tc>
        <w:tc>
          <w:tcPr>
            <w:tcW w:w="1594" w:type="dxa"/>
            <w:vAlign w:val="center"/>
          </w:tcPr>
          <w:p w:rsidR="003A14F5" w:rsidRDefault="00000000">
            <w:pPr>
              <w:pStyle w:val="ConsPlusNormal0"/>
              <w:jc w:val="center"/>
            </w:pPr>
            <w:r>
              <w:t>0,022</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710,01</w:t>
            </w:r>
          </w:p>
        </w:tc>
        <w:tc>
          <w:tcPr>
            <w:tcW w:w="2154" w:type="dxa"/>
            <w:vAlign w:val="center"/>
          </w:tcPr>
          <w:p w:rsidR="003A14F5" w:rsidRDefault="00000000">
            <w:pPr>
              <w:pStyle w:val="ConsPlusNormal0"/>
              <w:jc w:val="center"/>
            </w:pPr>
            <w:r>
              <w:t>710,01</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15,62</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52428,50</w:t>
            </w: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посещения на дому выездными патронажными бригадами</w:t>
            </w:r>
          </w:p>
        </w:tc>
        <w:tc>
          <w:tcPr>
            <w:tcW w:w="1077" w:type="dxa"/>
            <w:vAlign w:val="center"/>
          </w:tcPr>
          <w:p w:rsidR="003A14F5" w:rsidRDefault="00000000">
            <w:pPr>
              <w:pStyle w:val="ConsPlusNormal0"/>
              <w:jc w:val="center"/>
            </w:pPr>
            <w:r>
              <w:t>16.2</w:t>
            </w:r>
          </w:p>
        </w:tc>
        <w:tc>
          <w:tcPr>
            <w:tcW w:w="2041" w:type="dxa"/>
            <w:vAlign w:val="center"/>
          </w:tcPr>
          <w:p w:rsidR="003A14F5" w:rsidRDefault="00000000">
            <w:pPr>
              <w:pStyle w:val="ConsPlusNormal0"/>
              <w:jc w:val="center"/>
            </w:pPr>
            <w:r>
              <w:t>посещение</w:t>
            </w:r>
          </w:p>
        </w:tc>
        <w:tc>
          <w:tcPr>
            <w:tcW w:w="1594" w:type="dxa"/>
            <w:vAlign w:val="center"/>
          </w:tcPr>
          <w:p w:rsidR="003A14F5" w:rsidRDefault="00000000">
            <w:pPr>
              <w:pStyle w:val="ConsPlusNormal0"/>
              <w:jc w:val="center"/>
            </w:pPr>
            <w:r>
              <w:t>0,008</w:t>
            </w:r>
          </w:p>
        </w:tc>
        <w:tc>
          <w:tcPr>
            <w:tcW w:w="1594" w:type="dxa"/>
            <w:vAlign w:val="center"/>
          </w:tcPr>
          <w:p w:rsidR="003A14F5" w:rsidRDefault="00000000">
            <w:pPr>
              <w:pStyle w:val="ConsPlusNormal0"/>
              <w:jc w:val="center"/>
            </w:pPr>
            <w:r>
              <w:t>0,008</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3522,70</w:t>
            </w:r>
          </w:p>
        </w:tc>
        <w:tc>
          <w:tcPr>
            <w:tcW w:w="2154" w:type="dxa"/>
            <w:vAlign w:val="center"/>
          </w:tcPr>
          <w:p w:rsidR="003A14F5" w:rsidRDefault="00000000">
            <w:pPr>
              <w:pStyle w:val="ConsPlusNormal0"/>
              <w:jc w:val="center"/>
            </w:pPr>
            <w:r>
              <w:t>3522,70</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28,18</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94586,20</w:t>
            </w: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в том числе для детского населения</w:t>
            </w:r>
          </w:p>
        </w:tc>
        <w:tc>
          <w:tcPr>
            <w:tcW w:w="1077" w:type="dxa"/>
            <w:vAlign w:val="center"/>
          </w:tcPr>
          <w:p w:rsidR="003A14F5" w:rsidRDefault="00000000">
            <w:pPr>
              <w:pStyle w:val="ConsPlusNormal0"/>
              <w:jc w:val="center"/>
            </w:pPr>
            <w:r>
              <w:t>16.2.1</w:t>
            </w:r>
          </w:p>
        </w:tc>
        <w:tc>
          <w:tcPr>
            <w:tcW w:w="2041" w:type="dxa"/>
            <w:vAlign w:val="center"/>
          </w:tcPr>
          <w:p w:rsidR="003A14F5" w:rsidRDefault="00000000">
            <w:pPr>
              <w:pStyle w:val="ConsPlusNormal0"/>
              <w:jc w:val="center"/>
            </w:pPr>
            <w:r>
              <w:t>посещение</w:t>
            </w:r>
          </w:p>
        </w:tc>
        <w:tc>
          <w:tcPr>
            <w:tcW w:w="1594" w:type="dxa"/>
            <w:vAlign w:val="center"/>
          </w:tcPr>
          <w:p w:rsidR="003A14F5" w:rsidRDefault="00000000">
            <w:pPr>
              <w:pStyle w:val="ConsPlusNormal0"/>
              <w:jc w:val="center"/>
            </w:pPr>
            <w:r>
              <w:t>0,000604</w:t>
            </w:r>
          </w:p>
        </w:tc>
        <w:tc>
          <w:tcPr>
            <w:tcW w:w="1594" w:type="dxa"/>
            <w:vAlign w:val="center"/>
          </w:tcPr>
          <w:p w:rsidR="003A14F5" w:rsidRDefault="00000000">
            <w:pPr>
              <w:pStyle w:val="ConsPlusNormal0"/>
              <w:jc w:val="center"/>
            </w:pPr>
            <w:r>
              <w:t>0,000604</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3522,70</w:t>
            </w:r>
          </w:p>
        </w:tc>
        <w:tc>
          <w:tcPr>
            <w:tcW w:w="2154" w:type="dxa"/>
            <w:vAlign w:val="center"/>
          </w:tcPr>
          <w:p w:rsidR="003A14F5" w:rsidRDefault="00000000">
            <w:pPr>
              <w:pStyle w:val="ConsPlusNormal0"/>
              <w:jc w:val="center"/>
            </w:pPr>
            <w:r>
              <w:t>3522,70</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2,13</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7149,30</w:t>
            </w: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vAlign w:val="center"/>
          </w:tcPr>
          <w:p w:rsidR="003A14F5" w:rsidRDefault="00000000">
            <w:pPr>
              <w:pStyle w:val="ConsPlusNormal0"/>
              <w:jc w:val="center"/>
            </w:pPr>
            <w:r>
              <w:t>17</w:t>
            </w:r>
          </w:p>
        </w:tc>
        <w:tc>
          <w:tcPr>
            <w:tcW w:w="2041" w:type="dxa"/>
            <w:vAlign w:val="center"/>
          </w:tcPr>
          <w:p w:rsidR="003A14F5" w:rsidRDefault="00000000">
            <w:pPr>
              <w:pStyle w:val="ConsPlusNormal0"/>
              <w:jc w:val="center"/>
            </w:pPr>
            <w:r>
              <w:t>койко-день</w:t>
            </w:r>
          </w:p>
        </w:tc>
        <w:tc>
          <w:tcPr>
            <w:tcW w:w="1594" w:type="dxa"/>
            <w:vAlign w:val="center"/>
          </w:tcPr>
          <w:p w:rsidR="003A14F5" w:rsidRDefault="00000000">
            <w:pPr>
              <w:pStyle w:val="ConsPlusNormal0"/>
              <w:jc w:val="center"/>
            </w:pPr>
            <w:r>
              <w:t>0,092</w:t>
            </w:r>
          </w:p>
        </w:tc>
        <w:tc>
          <w:tcPr>
            <w:tcW w:w="1594" w:type="dxa"/>
            <w:vAlign w:val="center"/>
          </w:tcPr>
          <w:p w:rsidR="003A14F5" w:rsidRDefault="00000000">
            <w:pPr>
              <w:pStyle w:val="ConsPlusNormal0"/>
              <w:jc w:val="center"/>
            </w:pPr>
            <w:r>
              <w:t>0,092</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4159,88</w:t>
            </w:r>
          </w:p>
        </w:tc>
        <w:tc>
          <w:tcPr>
            <w:tcW w:w="2154" w:type="dxa"/>
            <w:vAlign w:val="center"/>
          </w:tcPr>
          <w:p w:rsidR="003A14F5" w:rsidRDefault="00000000">
            <w:pPr>
              <w:pStyle w:val="ConsPlusNormal0"/>
              <w:jc w:val="center"/>
            </w:pPr>
            <w:r>
              <w:t>4159,88</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382,71</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1284566,10</w:t>
            </w:r>
          </w:p>
        </w:tc>
        <w:tc>
          <w:tcPr>
            <w:tcW w:w="1399" w:type="dxa"/>
            <w:vAlign w:val="center"/>
          </w:tcPr>
          <w:p w:rsidR="003A14F5" w:rsidRDefault="00000000">
            <w:pPr>
              <w:pStyle w:val="ConsPlusNormal0"/>
              <w:jc w:val="center"/>
            </w:pPr>
            <w:r>
              <w:t>6,10</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в том числе для детского населения</w:t>
            </w:r>
          </w:p>
        </w:tc>
        <w:tc>
          <w:tcPr>
            <w:tcW w:w="1077" w:type="dxa"/>
            <w:vAlign w:val="center"/>
          </w:tcPr>
          <w:p w:rsidR="003A14F5" w:rsidRDefault="00000000">
            <w:pPr>
              <w:pStyle w:val="ConsPlusNormal0"/>
              <w:jc w:val="center"/>
            </w:pPr>
            <w:r>
              <w:t>17.1</w:t>
            </w:r>
          </w:p>
        </w:tc>
        <w:tc>
          <w:tcPr>
            <w:tcW w:w="2041" w:type="dxa"/>
            <w:vAlign w:val="center"/>
          </w:tcPr>
          <w:p w:rsidR="003A14F5" w:rsidRDefault="00000000">
            <w:pPr>
              <w:pStyle w:val="ConsPlusNormal0"/>
              <w:jc w:val="center"/>
            </w:pPr>
            <w:r>
              <w:t>койко-день</w:t>
            </w:r>
          </w:p>
        </w:tc>
        <w:tc>
          <w:tcPr>
            <w:tcW w:w="1594" w:type="dxa"/>
            <w:vAlign w:val="center"/>
          </w:tcPr>
          <w:p w:rsidR="003A14F5" w:rsidRDefault="00000000">
            <w:pPr>
              <w:pStyle w:val="ConsPlusNormal0"/>
              <w:jc w:val="center"/>
            </w:pPr>
            <w:r>
              <w:t>0,004108</w:t>
            </w:r>
          </w:p>
        </w:tc>
        <w:tc>
          <w:tcPr>
            <w:tcW w:w="1594" w:type="dxa"/>
            <w:vAlign w:val="center"/>
          </w:tcPr>
          <w:p w:rsidR="003A14F5" w:rsidRDefault="00000000">
            <w:pPr>
              <w:pStyle w:val="ConsPlusNormal0"/>
              <w:jc w:val="center"/>
            </w:pPr>
            <w:r>
              <w:t>0,004108</w:t>
            </w:r>
          </w:p>
        </w:tc>
        <w:tc>
          <w:tcPr>
            <w:tcW w:w="1534" w:type="dxa"/>
            <w:vAlign w:val="center"/>
          </w:tcPr>
          <w:p w:rsidR="003A14F5" w:rsidRDefault="003A14F5">
            <w:pPr>
              <w:pStyle w:val="ConsPlusNormal0"/>
            </w:pPr>
          </w:p>
        </w:tc>
        <w:tc>
          <w:tcPr>
            <w:tcW w:w="2404" w:type="dxa"/>
            <w:vAlign w:val="center"/>
          </w:tcPr>
          <w:p w:rsidR="003A14F5" w:rsidRDefault="00000000">
            <w:pPr>
              <w:pStyle w:val="ConsPlusNormal0"/>
              <w:jc w:val="center"/>
            </w:pPr>
            <w:r>
              <w:t>4182,79</w:t>
            </w:r>
          </w:p>
        </w:tc>
        <w:tc>
          <w:tcPr>
            <w:tcW w:w="2154" w:type="dxa"/>
            <w:vAlign w:val="center"/>
          </w:tcPr>
          <w:p w:rsidR="003A14F5" w:rsidRDefault="00000000">
            <w:pPr>
              <w:pStyle w:val="ConsPlusNormal0"/>
              <w:jc w:val="center"/>
            </w:pPr>
            <w:r>
              <w:t>4182,79</w:t>
            </w: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17,18</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57664,70</w:t>
            </w: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 xml:space="preserve">6.3. паллиативная медицинская помощь в условиях дневного стационара </w:t>
            </w:r>
            <w:hyperlink w:anchor="P6038"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
              <w:r>
                <w:rPr>
                  <w:color w:val="0000FF"/>
                </w:rPr>
                <w:t>&lt;******&gt;</w:t>
              </w:r>
            </w:hyperlink>
          </w:p>
        </w:tc>
        <w:tc>
          <w:tcPr>
            <w:tcW w:w="1077" w:type="dxa"/>
            <w:vAlign w:val="center"/>
          </w:tcPr>
          <w:p w:rsidR="003A14F5" w:rsidRDefault="00000000">
            <w:pPr>
              <w:pStyle w:val="ConsPlusNormal0"/>
              <w:jc w:val="center"/>
            </w:pPr>
            <w:r>
              <w:t>18</w:t>
            </w:r>
          </w:p>
        </w:tc>
        <w:tc>
          <w:tcPr>
            <w:tcW w:w="2041" w:type="dxa"/>
            <w:vAlign w:val="center"/>
          </w:tcPr>
          <w:p w:rsidR="003A14F5" w:rsidRDefault="00000000">
            <w:pPr>
              <w:pStyle w:val="ConsPlusNormal0"/>
              <w:jc w:val="center"/>
            </w:pPr>
            <w:r>
              <w:t>случай лечения</w:t>
            </w: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outlineLvl w:val="3"/>
            </w:pPr>
            <w:r>
              <w:t>I. Ненормируемая медицинская помощь и прочие виды медицинских и иных услуг, в том числе:</w:t>
            </w:r>
          </w:p>
        </w:tc>
        <w:tc>
          <w:tcPr>
            <w:tcW w:w="1077" w:type="dxa"/>
            <w:vAlign w:val="center"/>
          </w:tcPr>
          <w:p w:rsidR="003A14F5" w:rsidRDefault="00000000">
            <w:pPr>
              <w:pStyle w:val="ConsPlusNormal0"/>
              <w:jc w:val="center"/>
            </w:pPr>
            <w:r>
              <w:t>Б</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8070972,80</w:t>
            </w:r>
          </w:p>
        </w:tc>
        <w:tc>
          <w:tcPr>
            <w:tcW w:w="1399" w:type="dxa"/>
            <w:vAlign w:val="center"/>
          </w:tcPr>
          <w:p w:rsidR="003A14F5" w:rsidRDefault="00000000">
            <w:pPr>
              <w:pStyle w:val="ConsPlusNormal0"/>
              <w:jc w:val="center"/>
            </w:pPr>
            <w:r>
              <w:t>38,33</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7. Медицинские и иные государственные и муниципальные услуги (работы), оказываемые (выполняемые)</w:t>
            </w:r>
          </w:p>
          <w:p w:rsidR="003A14F5" w:rsidRDefault="00000000">
            <w:pPr>
              <w:pStyle w:val="ConsPlusNormal0"/>
            </w:pPr>
            <w:r>
              <w:t xml:space="preserve">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именуются - подведомственные медицинские организации) </w:t>
            </w:r>
            <w:hyperlink w:anchor="P6039"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за исключением медицинской помощи, оказываемой за счет средств ОМС</w:t>
            </w:r>
          </w:p>
        </w:tc>
        <w:tc>
          <w:tcPr>
            <w:tcW w:w="1077" w:type="dxa"/>
            <w:vAlign w:val="center"/>
          </w:tcPr>
          <w:p w:rsidR="003A14F5" w:rsidRDefault="00000000">
            <w:pPr>
              <w:pStyle w:val="ConsPlusNormal0"/>
              <w:jc w:val="center"/>
            </w:pPr>
            <w:r>
              <w:t>19</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2163,25</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7260962,00</w:t>
            </w:r>
          </w:p>
        </w:tc>
        <w:tc>
          <w:tcPr>
            <w:tcW w:w="1399" w:type="dxa"/>
            <w:vAlign w:val="center"/>
          </w:tcPr>
          <w:p w:rsidR="003A14F5" w:rsidRDefault="00000000">
            <w:pPr>
              <w:pStyle w:val="ConsPlusNormal0"/>
              <w:jc w:val="center"/>
            </w:pPr>
            <w:r>
              <w:t>34,48</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8. Высокотехнологичная медицинская помощь, оказываемая в подведомственных медицинских организациях, в том числе:</w:t>
            </w:r>
          </w:p>
        </w:tc>
        <w:tc>
          <w:tcPr>
            <w:tcW w:w="1077" w:type="dxa"/>
            <w:vAlign w:val="center"/>
          </w:tcPr>
          <w:p w:rsidR="003A14F5" w:rsidRDefault="00000000">
            <w:pPr>
              <w:pStyle w:val="ConsPlusNormal0"/>
              <w:jc w:val="center"/>
            </w:pPr>
            <w:r>
              <w:t>20</w:t>
            </w:r>
          </w:p>
        </w:tc>
        <w:tc>
          <w:tcPr>
            <w:tcW w:w="2041"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94" w:type="dxa"/>
            <w:vAlign w:val="center"/>
          </w:tcPr>
          <w:p w:rsidR="003A14F5" w:rsidRDefault="003A14F5">
            <w:pPr>
              <w:pStyle w:val="ConsPlusNormal0"/>
            </w:pPr>
          </w:p>
        </w:tc>
        <w:tc>
          <w:tcPr>
            <w:tcW w:w="1534" w:type="dxa"/>
            <w:vAlign w:val="center"/>
          </w:tcPr>
          <w:p w:rsidR="003A14F5" w:rsidRDefault="003A14F5">
            <w:pPr>
              <w:pStyle w:val="ConsPlusNormal0"/>
            </w:pP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928" w:type="dxa"/>
            <w:vAlign w:val="center"/>
          </w:tcPr>
          <w:p w:rsidR="003A14F5" w:rsidRDefault="00000000">
            <w:pPr>
              <w:pStyle w:val="ConsPlusNormal0"/>
              <w:jc w:val="center"/>
            </w:pPr>
            <w:r>
              <w:t>241,33</w:t>
            </w:r>
          </w:p>
        </w:tc>
        <w:tc>
          <w:tcPr>
            <w:tcW w:w="1814" w:type="dxa"/>
            <w:vAlign w:val="center"/>
          </w:tcPr>
          <w:p w:rsidR="003A14F5" w:rsidRDefault="003A14F5">
            <w:pPr>
              <w:pStyle w:val="ConsPlusNormal0"/>
            </w:pPr>
          </w:p>
        </w:tc>
        <w:tc>
          <w:tcPr>
            <w:tcW w:w="1871" w:type="dxa"/>
            <w:vAlign w:val="center"/>
          </w:tcPr>
          <w:p w:rsidR="003A14F5" w:rsidRDefault="00000000">
            <w:pPr>
              <w:pStyle w:val="ConsPlusNormal0"/>
              <w:jc w:val="center"/>
            </w:pPr>
            <w:r>
              <w:t>810010,80</w:t>
            </w:r>
          </w:p>
        </w:tc>
        <w:tc>
          <w:tcPr>
            <w:tcW w:w="1399" w:type="dxa"/>
            <w:vAlign w:val="center"/>
          </w:tcPr>
          <w:p w:rsidR="003A14F5" w:rsidRDefault="00000000">
            <w:pPr>
              <w:pStyle w:val="ConsPlusNormal0"/>
              <w:jc w:val="center"/>
            </w:pPr>
            <w:r>
              <w:t>3,85</w:t>
            </w:r>
          </w:p>
        </w:tc>
        <w:tc>
          <w:tcPr>
            <w:tcW w:w="1814" w:type="dxa"/>
            <w:vAlign w:val="center"/>
          </w:tcPr>
          <w:p w:rsidR="003A14F5" w:rsidRDefault="003A14F5">
            <w:pPr>
              <w:pStyle w:val="ConsPlusNormal0"/>
            </w:pPr>
          </w:p>
        </w:tc>
        <w:tc>
          <w:tcPr>
            <w:tcW w:w="1399" w:type="dxa"/>
            <w:vAlign w:val="center"/>
          </w:tcPr>
          <w:p w:rsidR="003A14F5" w:rsidRDefault="003A14F5">
            <w:pPr>
              <w:pStyle w:val="ConsPlusNormal0"/>
            </w:pPr>
          </w:p>
        </w:tc>
      </w:tr>
      <w:tr w:rsidR="003A14F5">
        <w:tc>
          <w:tcPr>
            <w:tcW w:w="3979" w:type="dxa"/>
            <w:vAlign w:val="center"/>
          </w:tcPr>
          <w:p w:rsidR="003A14F5" w:rsidRDefault="00000000">
            <w:pPr>
              <w:pStyle w:val="ConsPlusNormal0"/>
            </w:pPr>
            <w:r>
              <w:t xml:space="preserve">8.1. не включенная в Базовую программу ОМС и предусмотренная </w:t>
            </w:r>
            <w:hyperlink r:id="rId12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1 к Программе государственных гарантий</w:t>
            </w:r>
          </w:p>
        </w:tc>
        <w:tc>
          <w:tcPr>
            <w:tcW w:w="1077" w:type="dxa"/>
            <w:vAlign w:val="center"/>
          </w:tcPr>
          <w:p w:rsidR="003A14F5" w:rsidRDefault="00000000">
            <w:pPr>
              <w:pStyle w:val="ConsPlusNormal0"/>
              <w:jc w:val="center"/>
            </w:pPr>
            <w:r>
              <w:t>20.1</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241,33</w:t>
            </w:r>
          </w:p>
        </w:tc>
        <w:tc>
          <w:tcPr>
            <w:tcW w:w="181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810010,80</w:t>
            </w: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 xml:space="preserve">8.2. дополнительные объемы высокотехнологичной медицинской помощи, включенной в Базовую программу ОМС в соответствии с </w:t>
            </w:r>
            <w:hyperlink r:id="rId1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1 к Программе государственных гарантий </w:t>
            </w:r>
            <w:hyperlink w:anchor="P604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1077" w:type="dxa"/>
            <w:vAlign w:val="center"/>
          </w:tcPr>
          <w:p w:rsidR="003A14F5" w:rsidRDefault="00000000">
            <w:pPr>
              <w:pStyle w:val="ConsPlusNormal0"/>
              <w:jc w:val="center"/>
            </w:pPr>
            <w:r>
              <w:t>20.2</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9. Расходы на содержание и обеспечение деятельности подведомственных медицинских организаций, из них на:</w:t>
            </w:r>
          </w:p>
        </w:tc>
        <w:tc>
          <w:tcPr>
            <w:tcW w:w="1077" w:type="dxa"/>
            <w:vAlign w:val="center"/>
          </w:tcPr>
          <w:p w:rsidR="003A14F5" w:rsidRDefault="00000000">
            <w:pPr>
              <w:pStyle w:val="ConsPlusNormal0"/>
              <w:jc w:val="center"/>
            </w:pPr>
            <w:r>
              <w:t>21</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0</w:t>
            </w:r>
          </w:p>
        </w:tc>
        <w:tc>
          <w:tcPr>
            <w:tcW w:w="1594" w:type="dxa"/>
            <w:vAlign w:val="center"/>
          </w:tcPr>
          <w:p w:rsidR="003A14F5" w:rsidRDefault="003A14F5">
            <w:pPr>
              <w:pStyle w:val="ConsPlusNormal0"/>
            </w:pPr>
          </w:p>
        </w:tc>
        <w:tc>
          <w:tcPr>
            <w:tcW w:w="1534" w:type="dxa"/>
            <w:vAlign w:val="center"/>
          </w:tcPr>
          <w:p w:rsidR="003A14F5" w:rsidRDefault="00000000">
            <w:pPr>
              <w:pStyle w:val="ConsPlusNormal0"/>
              <w:jc w:val="center"/>
            </w:pPr>
            <w:r>
              <w:t>X</w:t>
            </w:r>
          </w:p>
        </w:tc>
        <w:tc>
          <w:tcPr>
            <w:tcW w:w="2404" w:type="dxa"/>
            <w:vAlign w:val="center"/>
          </w:tcPr>
          <w:p w:rsidR="003A14F5" w:rsidRDefault="003A14F5">
            <w:pPr>
              <w:pStyle w:val="ConsPlusNormal0"/>
            </w:pPr>
          </w:p>
        </w:tc>
        <w:tc>
          <w:tcPr>
            <w:tcW w:w="2154"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077" w:type="dxa"/>
            <w:vAlign w:val="center"/>
          </w:tcPr>
          <w:p w:rsidR="003A14F5" w:rsidRDefault="00000000">
            <w:pPr>
              <w:pStyle w:val="ConsPlusNormal0"/>
              <w:jc w:val="center"/>
            </w:pPr>
            <w:r>
              <w:t>21.1</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77" w:type="dxa"/>
            <w:vAlign w:val="center"/>
          </w:tcPr>
          <w:p w:rsidR="003A14F5" w:rsidRDefault="00000000">
            <w:pPr>
              <w:pStyle w:val="ConsPlusNormal0"/>
              <w:jc w:val="center"/>
            </w:pPr>
            <w:r>
              <w:t>21.2</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outlineLvl w:val="3"/>
            </w:pPr>
            <w:r>
              <w:t>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77" w:type="dxa"/>
            <w:vAlign w:val="center"/>
          </w:tcPr>
          <w:p w:rsidR="003A14F5" w:rsidRDefault="00000000">
            <w:pPr>
              <w:pStyle w:val="ConsPlusNormal0"/>
              <w:jc w:val="center"/>
            </w:pPr>
            <w:r>
              <w:t>В</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604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1077" w:type="dxa"/>
            <w:vAlign w:val="center"/>
          </w:tcPr>
          <w:p w:rsidR="003A14F5" w:rsidRDefault="00000000">
            <w:pPr>
              <w:pStyle w:val="ConsPlusNormal0"/>
              <w:jc w:val="center"/>
            </w:pPr>
            <w:r>
              <w:t>22</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 xml:space="preserve">11. Бесплатное (со скидкой) зубное протезирование </w:t>
            </w:r>
            <w:hyperlink w:anchor="P604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1077" w:type="dxa"/>
            <w:vAlign w:val="center"/>
          </w:tcPr>
          <w:p w:rsidR="003A14F5" w:rsidRDefault="00000000">
            <w:pPr>
              <w:pStyle w:val="ConsPlusNormal0"/>
              <w:jc w:val="center"/>
            </w:pPr>
            <w:r>
              <w:t>23</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r w:rsidR="003A14F5">
        <w:tc>
          <w:tcPr>
            <w:tcW w:w="3979" w:type="dxa"/>
            <w:vAlign w:val="center"/>
          </w:tcPr>
          <w:p w:rsidR="003A14F5" w:rsidRDefault="00000000">
            <w:pPr>
              <w:pStyle w:val="ConsPlusNormal0"/>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04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1077" w:type="dxa"/>
            <w:vAlign w:val="center"/>
          </w:tcPr>
          <w:p w:rsidR="003A14F5" w:rsidRDefault="00000000">
            <w:pPr>
              <w:pStyle w:val="ConsPlusNormal0"/>
              <w:jc w:val="center"/>
            </w:pPr>
            <w:r>
              <w:t>24</w:t>
            </w:r>
          </w:p>
        </w:tc>
        <w:tc>
          <w:tcPr>
            <w:tcW w:w="2041" w:type="dxa"/>
            <w:vAlign w:val="center"/>
          </w:tcPr>
          <w:p w:rsidR="003A14F5" w:rsidRDefault="003A14F5">
            <w:pPr>
              <w:pStyle w:val="ConsPlusNormal0"/>
            </w:pPr>
          </w:p>
        </w:tc>
        <w:tc>
          <w:tcPr>
            <w:tcW w:w="1594" w:type="dxa"/>
            <w:vAlign w:val="center"/>
          </w:tcPr>
          <w:p w:rsidR="003A14F5" w:rsidRDefault="00000000">
            <w:pPr>
              <w:pStyle w:val="ConsPlusNormal0"/>
              <w:jc w:val="center"/>
            </w:pPr>
            <w:r>
              <w:t>X</w:t>
            </w:r>
          </w:p>
        </w:tc>
        <w:tc>
          <w:tcPr>
            <w:tcW w:w="1594" w:type="dxa"/>
            <w:vAlign w:val="center"/>
          </w:tcPr>
          <w:p w:rsidR="003A14F5" w:rsidRDefault="00000000">
            <w:pPr>
              <w:pStyle w:val="ConsPlusNormal0"/>
              <w:jc w:val="center"/>
            </w:pPr>
            <w:r>
              <w:t>X</w:t>
            </w:r>
          </w:p>
        </w:tc>
        <w:tc>
          <w:tcPr>
            <w:tcW w:w="1534" w:type="dxa"/>
            <w:vAlign w:val="center"/>
          </w:tcPr>
          <w:p w:rsidR="003A14F5" w:rsidRDefault="00000000">
            <w:pPr>
              <w:pStyle w:val="ConsPlusNormal0"/>
              <w:jc w:val="center"/>
            </w:pPr>
            <w:r>
              <w:t>X</w:t>
            </w:r>
          </w:p>
        </w:tc>
        <w:tc>
          <w:tcPr>
            <w:tcW w:w="2404"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871" w:type="dxa"/>
            <w:vAlign w:val="center"/>
          </w:tcPr>
          <w:p w:rsidR="003A14F5" w:rsidRDefault="003A14F5">
            <w:pPr>
              <w:pStyle w:val="ConsPlusNormal0"/>
            </w:pPr>
          </w:p>
        </w:tc>
        <w:tc>
          <w:tcPr>
            <w:tcW w:w="1399"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99" w:type="dxa"/>
            <w:vAlign w:val="center"/>
          </w:tcPr>
          <w:p w:rsidR="003A14F5" w:rsidRDefault="00000000">
            <w:pPr>
              <w:pStyle w:val="ConsPlusNormal0"/>
              <w:jc w:val="center"/>
            </w:pPr>
            <w:r>
              <w:t>X</w:t>
            </w:r>
          </w:p>
        </w:tc>
      </w:tr>
    </w:tbl>
    <w:p w:rsidR="003A14F5" w:rsidRDefault="003A14F5">
      <w:pPr>
        <w:pStyle w:val="ConsPlusNormal0"/>
        <w:sectPr w:rsidR="003A14F5">
          <w:headerReference w:type="default" r:id="rId124"/>
          <w:footerReference w:type="default" r:id="rId125"/>
          <w:headerReference w:type="first" r:id="rId126"/>
          <w:footerReference w:type="first" r:id="rId127"/>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28" w:name="P6033"/>
      <w:bookmarkEnd w:id="28"/>
      <w:r>
        <w:t xml:space="preserve">&lt;*&gt; Общий норматив финансовых затрат на единицу объема медицинской помощи </w:t>
      </w:r>
      <w:hyperlink w:anchor="P5360" w:tooltip="7 = (5 x 8 + 6 x 9) / 4">
        <w:r>
          <w:rPr>
            <w:color w:val="0000FF"/>
          </w:rPr>
          <w:t>(графа 7)</w:t>
        </w:r>
      </w:hyperlink>
      <w:r>
        <w:t xml:space="preserve">, оказываемой за счет бюджетных ассигнований консолидированного бюджета субъекта Российской Федерации,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w:t>
      </w:r>
      <w:hyperlink w:anchor="P5358" w:tooltip="5">
        <w:r>
          <w:rPr>
            <w:color w:val="0000FF"/>
          </w:rPr>
          <w:t>(графа 5)</w:t>
        </w:r>
      </w:hyperlink>
      <w:r>
        <w:t xml:space="preserve"> на норматив финансовых затрат на единицу объема медицинской помощи </w:t>
      </w:r>
      <w:hyperlink w:anchor="P5361" w:tooltip="8">
        <w:r>
          <w:rPr>
            <w:color w:val="0000FF"/>
          </w:rPr>
          <w:t>(графа 8)</w:t>
        </w:r>
      </w:hyperlink>
      <w:r>
        <w:t xml:space="preserve"> и норматива объема медицинской помощи </w:t>
      </w:r>
      <w:hyperlink w:anchor="P5359" w:tooltip="6">
        <w:r>
          <w:rPr>
            <w:color w:val="0000FF"/>
          </w:rPr>
          <w:t>(графа 6)</w:t>
        </w:r>
      </w:hyperlink>
      <w:r>
        <w:t xml:space="preserve">, оказываемой по Территориальной программе ОМС сверх Базовой программы ОМС, на норматив финансовых затрат на единицу объема медицинской помощи, оказываемой по Территориальной программе ОМС сверх базовой программы ОМС, разделенная на общий норматив объема медицинской помощи </w:t>
      </w:r>
      <w:hyperlink w:anchor="P5357" w:tooltip="4 = 5 + 6">
        <w:r>
          <w:rPr>
            <w:color w:val="0000FF"/>
          </w:rPr>
          <w:t>(графа 4)</w:t>
        </w:r>
      </w:hyperlink>
      <w:r>
        <w:t>.</w:t>
      </w:r>
    </w:p>
    <w:p w:rsidR="003A14F5" w:rsidRDefault="00000000">
      <w:pPr>
        <w:pStyle w:val="ConsPlusNormal0"/>
        <w:spacing w:before="240"/>
        <w:ind w:firstLine="540"/>
        <w:jc w:val="both"/>
      </w:pPr>
      <w:bookmarkStart w:id="29" w:name="P6034"/>
      <w:bookmarkEnd w:id="29"/>
      <w:r>
        <w:t>&lt;**&gt; Нормативы объема скорой медицинской помощи и нормативы финансовых затрат на один случай оказания медицинской помощи авиационными 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w:t>
      </w:r>
    </w:p>
    <w:p w:rsidR="003A14F5" w:rsidRDefault="00000000">
      <w:pPr>
        <w:pStyle w:val="ConsPlusNormal0"/>
        <w:spacing w:before="240"/>
        <w:ind w:firstLine="540"/>
        <w:jc w:val="both"/>
      </w:pPr>
      <w:bookmarkStart w:id="30" w:name="P6035"/>
      <w:bookmarkEnd w:id="30"/>
      <w: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5685" w:tooltip="5.1. в амбулаторных условиях">
        <w:r>
          <w:rPr>
            <w:color w:val="0000FF"/>
          </w:rPr>
          <w:t>(пункт 5.1)</w:t>
        </w:r>
      </w:hyperlink>
      <w:r>
        <w:t xml:space="preserve">,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w:t>
      </w:r>
      <w:hyperlink w:anchor="P5474" w:tooltip="2.1.1. с профилактической и иными целями &lt;***&gt;, в том числе:">
        <w:r>
          <w:rPr>
            <w:color w:val="0000FF"/>
          </w:rPr>
          <w:t>(пункт 2.1.1)</w:t>
        </w:r>
      </w:hyperlink>
      <w:r>
        <w:t>.</w:t>
      </w:r>
    </w:p>
    <w:p w:rsidR="003A14F5" w:rsidRDefault="00000000">
      <w:pPr>
        <w:pStyle w:val="ConsPlusNormal0"/>
        <w:spacing w:before="240"/>
        <w:ind w:firstLine="540"/>
        <w:jc w:val="both"/>
      </w:pPr>
      <w:bookmarkStart w:id="31" w:name="P6036"/>
      <w:bookmarkEnd w:id="31"/>
      <w:r>
        <w:t>&lt;****&gt; Законченных случаев лечения заболевания в амбулаторных условиях с кратностью посещений по поводу одного заболевания - не менее 2.</w:t>
      </w:r>
    </w:p>
    <w:p w:rsidR="003A14F5" w:rsidRDefault="00000000">
      <w:pPr>
        <w:pStyle w:val="ConsPlusNormal0"/>
        <w:spacing w:before="240"/>
        <w:ind w:firstLine="540"/>
        <w:jc w:val="both"/>
      </w:pPr>
      <w:bookmarkStart w:id="32" w:name="P6037"/>
      <w:bookmarkEnd w:id="32"/>
      <w:r>
        <w:t>&lt;*****&gt;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3A14F5" w:rsidRDefault="00000000">
      <w:pPr>
        <w:pStyle w:val="ConsPlusNormal0"/>
        <w:spacing w:before="240"/>
        <w:ind w:firstLine="540"/>
        <w:jc w:val="both"/>
      </w:pPr>
      <w:bookmarkStart w:id="33" w:name="P6038"/>
      <w:bookmarkEnd w:id="33"/>
      <w: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5715" w:tooltip="5.3. в условиях круглосуточного стационара">
        <w:r>
          <w:rPr>
            <w:color w:val="0000FF"/>
          </w:rPr>
          <w:t>(пункт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5534" w:tooltip="2.2. в условиях дневных стационаров &lt;*****&gt;, в том числе:">
        <w:r>
          <w:rPr>
            <w:color w:val="0000FF"/>
          </w:rPr>
          <w:t>пункты 2.2</w:t>
        </w:r>
      </w:hyperlink>
      <w:r>
        <w:t xml:space="preserve">, </w:t>
      </w:r>
      <w:hyperlink w:anchor="P5564" w:tooltip="3. В условиях дневных стационаров (первичная медико-санитарная помощь, специализированная медицинская помощь) &lt;*****&gt;,">
        <w:r>
          <w:rPr>
            <w:color w:val="0000FF"/>
          </w:rPr>
          <w:t>3</w:t>
        </w:r>
      </w:hyperlink>
      <w:r>
        <w:t xml:space="preserve">, </w:t>
      </w:r>
      <w:hyperlink w:anchor="P5610" w:tooltip="4.1. в условиях дневных стационаров &lt;*****&gt;, в том числе:">
        <w:r>
          <w:rPr>
            <w:color w:val="0000FF"/>
          </w:rPr>
          <w:t>4.1</w:t>
        </w:r>
      </w:hyperlink>
      <w:r>
        <w:t>).</w:t>
      </w:r>
    </w:p>
    <w:p w:rsidR="003A14F5" w:rsidRDefault="00000000">
      <w:pPr>
        <w:pStyle w:val="ConsPlusNormal0"/>
        <w:spacing w:before="240"/>
        <w:ind w:firstLine="540"/>
        <w:jc w:val="both"/>
      </w:pPr>
      <w:bookmarkStart w:id="34" w:name="P6039"/>
      <w:bookmarkEnd w:id="34"/>
      <w: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82" w:tooltip="II. Перечень видов, форм и условий">
        <w:r>
          <w:rPr>
            <w:color w:val="0000FF"/>
          </w:rPr>
          <w:t>разделе II</w:t>
        </w:r>
      </w:hyperlink>
      <w:r>
        <w:t xml:space="preserve">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медицинской помощи, включенной в Базовую программу ОМС (за исключением первичной медико-санитарной помощи, включенной в Базовую программу ОМС).</w:t>
      </w:r>
    </w:p>
    <w:p w:rsidR="003A14F5" w:rsidRDefault="00000000">
      <w:pPr>
        <w:pStyle w:val="ConsPlusNormal0"/>
        <w:spacing w:before="240"/>
        <w:ind w:firstLine="540"/>
        <w:jc w:val="both"/>
      </w:pPr>
      <w:bookmarkStart w:id="35" w:name="P6040"/>
      <w:bookmarkEnd w:id="35"/>
      <w: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Территориальной программы ОМС.</w:t>
      </w:r>
    </w:p>
    <w:p w:rsidR="003A14F5" w:rsidRDefault="00000000">
      <w:pPr>
        <w:pStyle w:val="ConsPlusNormal0"/>
        <w:spacing w:before="240"/>
        <w:ind w:firstLine="540"/>
        <w:jc w:val="both"/>
      </w:pPr>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 (фибриногена), VI (лабильного), X (Стюарта-Прауэра), а также после трансплантации органов и (или) тканей.</w:t>
      </w:r>
    </w:p>
    <w:p w:rsidR="003A14F5" w:rsidRDefault="00000000">
      <w:pPr>
        <w:pStyle w:val="ConsPlusNormal0"/>
        <w:spacing w:before="240"/>
        <w:ind w:firstLine="540"/>
        <w:jc w:val="both"/>
      </w:pPr>
      <w:bookmarkStart w:id="36" w:name="P6042"/>
      <w:bookmarkEnd w:id="36"/>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129"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субъекта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3A14F5" w:rsidRDefault="003A14F5">
      <w:pPr>
        <w:pStyle w:val="ConsPlusNormal0"/>
        <w:jc w:val="both"/>
      </w:pPr>
    </w:p>
    <w:p w:rsidR="003A14F5" w:rsidRDefault="00000000">
      <w:pPr>
        <w:pStyle w:val="ConsPlusTitle0"/>
        <w:jc w:val="center"/>
        <w:outlineLvl w:val="2"/>
      </w:pPr>
      <w:r>
        <w:t>II. Утвержденная стоимость Территориальной программы</w:t>
      </w:r>
    </w:p>
    <w:p w:rsidR="003A14F5" w:rsidRDefault="00000000">
      <w:pPr>
        <w:pStyle w:val="ConsPlusTitle0"/>
        <w:jc w:val="center"/>
      </w:pPr>
      <w:r>
        <w:t>государственных гарантий бесплатного оказания</w:t>
      </w:r>
    </w:p>
    <w:p w:rsidR="003A14F5" w:rsidRDefault="00000000">
      <w:pPr>
        <w:pStyle w:val="ConsPlusTitle0"/>
        <w:jc w:val="center"/>
      </w:pPr>
      <w:r>
        <w:t>гражданам медицинской помощи в Челябинской области</w:t>
      </w:r>
    </w:p>
    <w:p w:rsidR="003A14F5" w:rsidRDefault="00000000">
      <w:pPr>
        <w:pStyle w:val="ConsPlusTitle0"/>
        <w:jc w:val="center"/>
      </w:pPr>
      <w:r>
        <w:t>по условиям ее оказания на 2026 год</w:t>
      </w:r>
    </w:p>
    <w:p w:rsidR="003A14F5" w:rsidRDefault="003A14F5">
      <w:pPr>
        <w:pStyle w:val="ConsPlusNormal0"/>
        <w:jc w:val="both"/>
      </w:pPr>
    </w:p>
    <w:p w:rsidR="003A14F5" w:rsidRDefault="003A14F5">
      <w:pPr>
        <w:pStyle w:val="ConsPlusNormal0"/>
        <w:sectPr w:rsidR="003A14F5">
          <w:headerReference w:type="default" r:id="rId130"/>
          <w:footerReference w:type="default" r:id="rId131"/>
          <w:headerReference w:type="first" r:id="rId132"/>
          <w:footerReference w:type="first" r:id="rId13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0"/>
        <w:gridCol w:w="901"/>
        <w:gridCol w:w="1810"/>
        <w:gridCol w:w="1814"/>
        <w:gridCol w:w="1795"/>
        <w:gridCol w:w="1507"/>
        <w:gridCol w:w="1080"/>
        <w:gridCol w:w="1516"/>
        <w:gridCol w:w="1446"/>
        <w:gridCol w:w="1235"/>
      </w:tblGrid>
      <w:tr w:rsidR="003A14F5">
        <w:tc>
          <w:tcPr>
            <w:tcW w:w="3402" w:type="dxa"/>
            <w:vMerge w:val="restart"/>
            <w:vAlign w:val="center"/>
          </w:tcPr>
          <w:p w:rsidR="003A14F5" w:rsidRDefault="00000000">
            <w:pPr>
              <w:pStyle w:val="ConsPlusNormal0"/>
              <w:jc w:val="center"/>
            </w:pPr>
            <w:r>
              <w:t>Виды и условия оказания медицинской помощи</w:t>
            </w:r>
          </w:p>
        </w:tc>
        <w:tc>
          <w:tcPr>
            <w:tcW w:w="1191" w:type="dxa"/>
            <w:vMerge w:val="restart"/>
            <w:vAlign w:val="center"/>
          </w:tcPr>
          <w:p w:rsidR="003A14F5" w:rsidRDefault="00000000">
            <w:pPr>
              <w:pStyle w:val="ConsPlusNormal0"/>
              <w:jc w:val="center"/>
            </w:pPr>
            <w:r>
              <w:t>N строки</w:t>
            </w:r>
          </w:p>
        </w:tc>
        <w:tc>
          <w:tcPr>
            <w:tcW w:w="2098" w:type="dxa"/>
            <w:vMerge w:val="restart"/>
            <w:vAlign w:val="center"/>
          </w:tcPr>
          <w:p w:rsidR="003A14F5" w:rsidRDefault="00000000">
            <w:pPr>
              <w:pStyle w:val="ConsPlusNormal0"/>
              <w:jc w:val="center"/>
            </w:pPr>
            <w:r>
              <w:t>Единица измерения</w:t>
            </w:r>
          </w:p>
        </w:tc>
        <w:tc>
          <w:tcPr>
            <w:tcW w:w="2154" w:type="dxa"/>
            <w:vMerge w:val="restart"/>
            <w:vAlign w:val="center"/>
          </w:tcPr>
          <w:p w:rsidR="003A14F5" w:rsidRDefault="00000000">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041" w:type="dxa"/>
            <w:vMerge w:val="restart"/>
            <w:vAlign w:val="center"/>
          </w:tcPr>
          <w:p w:rsidR="003A14F5"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3062" w:type="dxa"/>
            <w:gridSpan w:val="2"/>
            <w:vAlign w:val="center"/>
          </w:tcPr>
          <w:p w:rsidR="003A14F5" w:rsidRDefault="00000000">
            <w:pPr>
              <w:pStyle w:val="ConsPlusNormal0"/>
              <w:jc w:val="center"/>
            </w:pPr>
            <w:r>
              <w:t>Подушевые нормативы финансирования Территориальной программы</w:t>
            </w:r>
          </w:p>
        </w:tc>
        <w:tc>
          <w:tcPr>
            <w:tcW w:w="4988" w:type="dxa"/>
            <w:gridSpan w:val="3"/>
            <w:vAlign w:val="center"/>
          </w:tcPr>
          <w:p w:rsidR="003A14F5" w:rsidRDefault="00000000">
            <w:pPr>
              <w:pStyle w:val="ConsPlusNormal0"/>
              <w:jc w:val="center"/>
            </w:pPr>
            <w:r>
              <w:t>Стоимость Территориальной программы по источникам ее финансового обеспечения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062" w:type="dxa"/>
            <w:gridSpan w:val="2"/>
            <w:vAlign w:val="center"/>
          </w:tcPr>
          <w:p w:rsidR="003A14F5" w:rsidRDefault="00000000">
            <w:pPr>
              <w:pStyle w:val="ConsPlusNormal0"/>
              <w:jc w:val="center"/>
            </w:pPr>
            <w:r>
              <w:t>рублей</w:t>
            </w:r>
          </w:p>
        </w:tc>
        <w:tc>
          <w:tcPr>
            <w:tcW w:w="3514" w:type="dxa"/>
            <w:gridSpan w:val="2"/>
            <w:vAlign w:val="center"/>
          </w:tcPr>
          <w:p w:rsidR="003A14F5" w:rsidRDefault="00000000">
            <w:pPr>
              <w:pStyle w:val="ConsPlusNormal0"/>
              <w:jc w:val="center"/>
            </w:pPr>
            <w:r>
              <w:t>тыс. рублей</w:t>
            </w:r>
          </w:p>
        </w:tc>
        <w:tc>
          <w:tcPr>
            <w:tcW w:w="1474" w:type="dxa"/>
            <w:vMerge w:val="restart"/>
            <w:vAlign w:val="center"/>
          </w:tcPr>
          <w:p w:rsidR="003A14F5" w:rsidRDefault="00000000">
            <w:pPr>
              <w:pStyle w:val="ConsPlusNormal0"/>
              <w:jc w:val="center"/>
            </w:pPr>
            <w:r>
              <w:t>в процентах к итогу</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701" w:type="dxa"/>
            <w:vAlign w:val="center"/>
          </w:tcPr>
          <w:p w:rsidR="003A14F5" w:rsidRDefault="00000000">
            <w:pPr>
              <w:pStyle w:val="ConsPlusNormal0"/>
              <w:jc w:val="center"/>
            </w:pPr>
            <w:r>
              <w:t>за счет средств бюджета Челябинской области</w:t>
            </w:r>
          </w:p>
        </w:tc>
        <w:tc>
          <w:tcPr>
            <w:tcW w:w="1361" w:type="dxa"/>
            <w:vAlign w:val="center"/>
          </w:tcPr>
          <w:p w:rsidR="003A14F5" w:rsidRDefault="00000000">
            <w:pPr>
              <w:pStyle w:val="ConsPlusNormal0"/>
              <w:jc w:val="center"/>
            </w:pPr>
            <w:r>
              <w:t>за счет средств ОМС</w:t>
            </w:r>
          </w:p>
        </w:tc>
        <w:tc>
          <w:tcPr>
            <w:tcW w:w="1757" w:type="dxa"/>
            <w:vAlign w:val="center"/>
          </w:tcPr>
          <w:p w:rsidR="003A14F5" w:rsidRDefault="00000000">
            <w:pPr>
              <w:pStyle w:val="ConsPlusNormal0"/>
              <w:jc w:val="center"/>
            </w:pPr>
            <w:r>
              <w:t>за счет средств бюджета Челябинской области</w:t>
            </w:r>
          </w:p>
        </w:tc>
        <w:tc>
          <w:tcPr>
            <w:tcW w:w="1757" w:type="dxa"/>
            <w:vAlign w:val="center"/>
          </w:tcPr>
          <w:p w:rsidR="003A14F5" w:rsidRDefault="00000000">
            <w:pPr>
              <w:pStyle w:val="ConsPlusNormal0"/>
              <w:jc w:val="center"/>
            </w:pPr>
            <w:r>
              <w:t>за счет средств ОМС</w:t>
            </w:r>
          </w:p>
        </w:tc>
        <w:tc>
          <w:tcPr>
            <w:tcW w:w="0" w:type="auto"/>
            <w:vMerge/>
          </w:tcPr>
          <w:p w:rsidR="003A14F5" w:rsidRDefault="003A14F5">
            <w:pPr>
              <w:pStyle w:val="ConsPlusNormal0"/>
            </w:pPr>
          </w:p>
        </w:tc>
      </w:tr>
      <w:tr w:rsidR="003A14F5">
        <w:tc>
          <w:tcPr>
            <w:tcW w:w="3402" w:type="dxa"/>
            <w:vAlign w:val="center"/>
          </w:tcPr>
          <w:p w:rsidR="003A14F5" w:rsidRDefault="00000000">
            <w:pPr>
              <w:pStyle w:val="ConsPlusNormal0"/>
              <w:outlineLvl w:val="3"/>
            </w:pPr>
            <w:r>
              <w:t>I. Медицинская помощь в рамках Территориальной программы ОМС:</w:t>
            </w:r>
          </w:p>
        </w:tc>
        <w:tc>
          <w:tcPr>
            <w:tcW w:w="1191" w:type="dxa"/>
            <w:vAlign w:val="center"/>
          </w:tcPr>
          <w:p w:rsidR="003A14F5" w:rsidRDefault="00000000">
            <w:pPr>
              <w:pStyle w:val="ConsPlusNormal0"/>
              <w:jc w:val="center"/>
            </w:pPr>
            <w:bookmarkStart w:id="37" w:name="P6064"/>
            <w:bookmarkEnd w:id="37"/>
            <w:r>
              <w:t>20</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25585,38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86893740,55</w:t>
            </w:r>
          </w:p>
        </w:tc>
        <w:tc>
          <w:tcPr>
            <w:tcW w:w="1474" w:type="dxa"/>
            <w:vAlign w:val="center"/>
          </w:tcPr>
          <w:p w:rsidR="003A14F5" w:rsidRDefault="00000000">
            <w:pPr>
              <w:pStyle w:val="ConsPlusNormal0"/>
              <w:jc w:val="center"/>
            </w:pPr>
            <w:r>
              <w:t>81,17</w:t>
            </w:r>
          </w:p>
        </w:tc>
      </w:tr>
      <w:tr w:rsidR="003A14F5">
        <w:tc>
          <w:tcPr>
            <w:tcW w:w="3402" w:type="dxa"/>
            <w:vAlign w:val="center"/>
          </w:tcPr>
          <w:p w:rsidR="003A14F5" w:rsidRDefault="00000000">
            <w:pPr>
              <w:pStyle w:val="ConsPlusNormal0"/>
            </w:pPr>
            <w:r>
              <w:t>1. Скорая, в том числе скорая специализированная, медицинская помощь</w:t>
            </w:r>
          </w:p>
          <w:p w:rsidR="003A14F5" w:rsidRDefault="00000000">
            <w:pPr>
              <w:pStyle w:val="ConsPlusNormal0"/>
            </w:pPr>
            <w:r>
              <w:t xml:space="preserve">(сумма </w:t>
            </w:r>
            <w:hyperlink w:anchor="P6765" w:tooltip="31">
              <w:r>
                <w:rPr>
                  <w:color w:val="0000FF"/>
                </w:rPr>
                <w:t>строк 31</w:t>
              </w:r>
            </w:hyperlink>
            <w:r>
              <w:t xml:space="preserve"> + </w:t>
            </w:r>
            <w:hyperlink w:anchor="P7325" w:tooltip="39">
              <w:r>
                <w:rPr>
                  <w:color w:val="0000FF"/>
                </w:rPr>
                <w:t>39</w:t>
              </w:r>
            </w:hyperlink>
            <w:r>
              <w:t xml:space="preserve"> + </w:t>
            </w:r>
            <w:hyperlink w:anchor="P7886" w:tooltip="47">
              <w:r>
                <w:rPr>
                  <w:color w:val="0000FF"/>
                </w:rPr>
                <w:t>47</w:t>
              </w:r>
            </w:hyperlink>
            <w:r>
              <w:t>)</w:t>
            </w:r>
          </w:p>
        </w:tc>
        <w:tc>
          <w:tcPr>
            <w:tcW w:w="1191" w:type="dxa"/>
            <w:vAlign w:val="center"/>
          </w:tcPr>
          <w:p w:rsidR="003A14F5" w:rsidRDefault="00000000">
            <w:pPr>
              <w:pStyle w:val="ConsPlusNormal0"/>
              <w:jc w:val="center"/>
            </w:pPr>
            <w:r>
              <w:t>21</w:t>
            </w:r>
          </w:p>
        </w:tc>
        <w:tc>
          <w:tcPr>
            <w:tcW w:w="2098" w:type="dxa"/>
            <w:vAlign w:val="center"/>
          </w:tcPr>
          <w:p w:rsidR="003A14F5" w:rsidRDefault="00000000">
            <w:pPr>
              <w:pStyle w:val="ConsPlusNormal0"/>
              <w:jc w:val="center"/>
            </w:pPr>
            <w:r>
              <w:t>вызов</w:t>
            </w:r>
          </w:p>
        </w:tc>
        <w:tc>
          <w:tcPr>
            <w:tcW w:w="2154" w:type="dxa"/>
            <w:vAlign w:val="center"/>
          </w:tcPr>
          <w:p w:rsidR="003A14F5" w:rsidRDefault="00000000">
            <w:pPr>
              <w:pStyle w:val="ConsPlusNormal0"/>
              <w:jc w:val="center"/>
            </w:pPr>
            <w:r>
              <w:t>0,261</w:t>
            </w:r>
          </w:p>
        </w:tc>
        <w:tc>
          <w:tcPr>
            <w:tcW w:w="2041" w:type="dxa"/>
            <w:vAlign w:val="center"/>
          </w:tcPr>
          <w:p w:rsidR="003A14F5" w:rsidRDefault="00000000">
            <w:pPr>
              <w:pStyle w:val="ConsPlusNormal0"/>
              <w:jc w:val="center"/>
            </w:pPr>
            <w:r>
              <w:t>5671,60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1480,29</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5027399,40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22</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 в амбулаторных условиях, в том числе:</w:t>
            </w:r>
          </w:p>
        </w:tc>
        <w:tc>
          <w:tcPr>
            <w:tcW w:w="1191" w:type="dxa"/>
            <w:vAlign w:val="center"/>
          </w:tcPr>
          <w:p w:rsidR="003A14F5" w:rsidRDefault="00000000">
            <w:pPr>
              <w:pStyle w:val="ConsPlusNormal0"/>
              <w:jc w:val="center"/>
            </w:pPr>
            <w:r>
              <w:t>23</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 для проведения профилактических медицинских осмотров</w:t>
            </w:r>
          </w:p>
          <w:p w:rsidR="003A14F5" w:rsidRDefault="00000000">
            <w:pPr>
              <w:pStyle w:val="ConsPlusNormal0"/>
            </w:pPr>
            <w:r>
              <w:t xml:space="preserve">(сумма </w:t>
            </w:r>
            <w:hyperlink w:anchor="P6795" w:tooltip="33.1">
              <w:r>
                <w:rPr>
                  <w:color w:val="0000FF"/>
                </w:rPr>
                <w:t>строк 33.1</w:t>
              </w:r>
            </w:hyperlink>
            <w:r>
              <w:t xml:space="preserve"> + </w:t>
            </w:r>
            <w:hyperlink w:anchor="P7355" w:tooltip="41.1">
              <w:r>
                <w:rPr>
                  <w:color w:val="0000FF"/>
                </w:rPr>
                <w:t>41.1</w:t>
              </w:r>
            </w:hyperlink>
            <w:r>
              <w:t xml:space="preserve"> + </w:t>
            </w:r>
            <w:hyperlink w:anchor="P7916" w:tooltip="49.1">
              <w:r>
                <w:rPr>
                  <w:color w:val="0000FF"/>
                </w:rPr>
                <w:t>49.1</w:t>
              </w:r>
            </w:hyperlink>
            <w:r>
              <w:t>)</w:t>
            </w:r>
          </w:p>
        </w:tc>
        <w:tc>
          <w:tcPr>
            <w:tcW w:w="1191" w:type="dxa"/>
            <w:vAlign w:val="center"/>
          </w:tcPr>
          <w:p w:rsidR="003A14F5" w:rsidRDefault="00000000">
            <w:pPr>
              <w:pStyle w:val="ConsPlusNormal0"/>
              <w:jc w:val="center"/>
            </w:pPr>
            <w:r>
              <w:t>23.1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0,260168</w:t>
            </w:r>
          </w:p>
        </w:tc>
        <w:tc>
          <w:tcPr>
            <w:tcW w:w="2041" w:type="dxa"/>
            <w:vAlign w:val="center"/>
          </w:tcPr>
          <w:p w:rsidR="003A14F5" w:rsidRDefault="00000000">
            <w:pPr>
              <w:pStyle w:val="ConsPlusNormal0"/>
              <w:jc w:val="center"/>
            </w:pPr>
            <w:r>
              <w:t>2903,50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755,40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2565509,10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2.1.2) для проведения диспансеризации</w:t>
            </w:r>
          </w:p>
          <w:p w:rsidR="003A14F5" w:rsidRDefault="00000000">
            <w:pPr>
              <w:pStyle w:val="ConsPlusNormal0"/>
            </w:pPr>
            <w:r>
              <w:t xml:space="preserve">(сумма </w:t>
            </w:r>
            <w:hyperlink w:anchor="P6805" w:tooltip="33.2">
              <w:r>
                <w:rPr>
                  <w:color w:val="0000FF"/>
                </w:rPr>
                <w:t>строк 33.2</w:t>
              </w:r>
            </w:hyperlink>
            <w:r>
              <w:t xml:space="preserve"> + </w:t>
            </w:r>
            <w:hyperlink w:anchor="P7365" w:tooltip="41.2">
              <w:r>
                <w:rPr>
                  <w:color w:val="0000FF"/>
                </w:rPr>
                <w:t>41.2</w:t>
              </w:r>
            </w:hyperlink>
            <w:r>
              <w:t xml:space="preserve"> + </w:t>
            </w:r>
            <w:hyperlink w:anchor="P7926" w:tooltip="49.2">
              <w:r>
                <w:rPr>
                  <w:color w:val="0000FF"/>
                </w:rPr>
                <w:t>49.2</w:t>
              </w:r>
            </w:hyperlink>
            <w:r>
              <w:t>), в том числе:</w:t>
            </w:r>
          </w:p>
        </w:tc>
        <w:tc>
          <w:tcPr>
            <w:tcW w:w="1191" w:type="dxa"/>
            <w:vAlign w:val="center"/>
          </w:tcPr>
          <w:p w:rsidR="003A14F5" w:rsidRDefault="00000000">
            <w:pPr>
              <w:pStyle w:val="ConsPlusNormal0"/>
              <w:jc w:val="center"/>
            </w:pPr>
            <w:r>
              <w:t>23.2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0,439948</w:t>
            </w:r>
          </w:p>
        </w:tc>
        <w:tc>
          <w:tcPr>
            <w:tcW w:w="2041" w:type="dxa"/>
            <w:vAlign w:val="center"/>
          </w:tcPr>
          <w:p w:rsidR="003A14F5" w:rsidRDefault="00000000">
            <w:pPr>
              <w:pStyle w:val="ConsPlusNormal0"/>
              <w:jc w:val="center"/>
            </w:pPr>
            <w:r>
              <w:t>3472,80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1527,85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5188923,90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для проведения углубленной диспансеризации</w:t>
            </w:r>
          </w:p>
          <w:p w:rsidR="003A14F5" w:rsidRDefault="00000000">
            <w:pPr>
              <w:pStyle w:val="ConsPlusNormal0"/>
            </w:pPr>
            <w:r>
              <w:t xml:space="preserve">(сумма </w:t>
            </w:r>
            <w:hyperlink w:anchor="P6815" w:tooltip="33.2.1">
              <w:r>
                <w:rPr>
                  <w:color w:val="0000FF"/>
                </w:rPr>
                <w:t>строк 33.2.1</w:t>
              </w:r>
            </w:hyperlink>
            <w:r>
              <w:t xml:space="preserve"> + </w:t>
            </w:r>
            <w:hyperlink w:anchor="P7375" w:tooltip="41.2.1">
              <w:r>
                <w:rPr>
                  <w:color w:val="0000FF"/>
                </w:rPr>
                <w:t>41.2.1</w:t>
              </w:r>
            </w:hyperlink>
            <w:r>
              <w:t xml:space="preserve"> + </w:t>
            </w:r>
            <w:hyperlink w:anchor="P7936" w:tooltip="49.2.1">
              <w:r>
                <w:rPr>
                  <w:color w:val="0000FF"/>
                </w:rPr>
                <w:t>49.2.1</w:t>
              </w:r>
            </w:hyperlink>
            <w:r>
              <w:t>)</w:t>
            </w:r>
          </w:p>
        </w:tc>
        <w:tc>
          <w:tcPr>
            <w:tcW w:w="1191" w:type="dxa"/>
            <w:vAlign w:val="center"/>
          </w:tcPr>
          <w:p w:rsidR="003A14F5" w:rsidRDefault="00000000">
            <w:pPr>
              <w:pStyle w:val="ConsPlusNormal0"/>
              <w:jc w:val="center"/>
            </w:pPr>
            <w:r>
              <w:t>23.2.1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0,050758</w:t>
            </w:r>
          </w:p>
        </w:tc>
        <w:tc>
          <w:tcPr>
            <w:tcW w:w="2041" w:type="dxa"/>
            <w:vAlign w:val="center"/>
          </w:tcPr>
          <w:p w:rsidR="003A14F5" w:rsidRDefault="00000000">
            <w:pPr>
              <w:pStyle w:val="ConsPlusNormal0"/>
              <w:jc w:val="center"/>
            </w:pPr>
            <w:r>
              <w:t>2612,80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132,62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450407,50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p w:rsidR="003A14F5" w:rsidRDefault="00000000">
            <w:pPr>
              <w:pStyle w:val="ConsPlusNormal0"/>
            </w:pPr>
            <w:r>
              <w:t xml:space="preserve">(сумма </w:t>
            </w:r>
            <w:hyperlink w:anchor="P6825" w:tooltip="33.3">
              <w:r>
                <w:rPr>
                  <w:color w:val="0000FF"/>
                </w:rPr>
                <w:t>строк 33.3</w:t>
              </w:r>
            </w:hyperlink>
            <w:r>
              <w:t xml:space="preserve"> + </w:t>
            </w:r>
            <w:hyperlink w:anchor="P7385" w:tooltip="41.3">
              <w:r>
                <w:rPr>
                  <w:color w:val="0000FF"/>
                </w:rPr>
                <w:t>41.3</w:t>
              </w:r>
            </w:hyperlink>
            <w:r>
              <w:t xml:space="preserve"> + </w:t>
            </w:r>
            <w:hyperlink w:anchor="P7946" w:tooltip="49.3">
              <w:r>
                <w:rPr>
                  <w:color w:val="0000FF"/>
                </w:rPr>
                <w:t>49.3</w:t>
              </w:r>
            </w:hyperlink>
            <w:r>
              <w:t>)</w:t>
            </w:r>
          </w:p>
        </w:tc>
        <w:tc>
          <w:tcPr>
            <w:tcW w:w="1191" w:type="dxa"/>
            <w:vAlign w:val="center"/>
          </w:tcPr>
          <w:p w:rsidR="003A14F5" w:rsidRDefault="00000000">
            <w:pPr>
              <w:pStyle w:val="ConsPlusNormal0"/>
              <w:jc w:val="center"/>
            </w:pPr>
            <w:r>
              <w:t>23.3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0,145709</w:t>
            </w:r>
          </w:p>
        </w:tc>
        <w:tc>
          <w:tcPr>
            <w:tcW w:w="2041" w:type="dxa"/>
            <w:vAlign w:val="center"/>
          </w:tcPr>
          <w:p w:rsidR="003A14F5" w:rsidRDefault="00000000">
            <w:pPr>
              <w:pStyle w:val="ConsPlusNormal0"/>
              <w:jc w:val="center"/>
            </w:pPr>
            <w:r>
              <w:t>2151,10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313,44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1064513,10</w:t>
            </w: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женщины</w:t>
            </w:r>
          </w:p>
          <w:p w:rsidR="003A14F5" w:rsidRDefault="00000000">
            <w:pPr>
              <w:pStyle w:val="ConsPlusNormal0"/>
            </w:pPr>
            <w:r>
              <w:t xml:space="preserve">(сумма </w:t>
            </w:r>
            <w:hyperlink w:anchor="P6835" w:tooltip="33.3.1">
              <w:r>
                <w:rPr>
                  <w:color w:val="0000FF"/>
                </w:rPr>
                <w:t>строк 33.3.1</w:t>
              </w:r>
            </w:hyperlink>
            <w:r>
              <w:t xml:space="preserve"> + </w:t>
            </w:r>
            <w:hyperlink w:anchor="P7395" w:tooltip="41.3.1">
              <w:r>
                <w:rPr>
                  <w:color w:val="0000FF"/>
                </w:rPr>
                <w:t>41.3.1</w:t>
              </w:r>
            </w:hyperlink>
            <w:r>
              <w:t xml:space="preserve"> + </w:t>
            </w:r>
            <w:hyperlink w:anchor="P7956" w:tooltip="49.3.1">
              <w:r>
                <w:rPr>
                  <w:color w:val="0000FF"/>
                </w:rPr>
                <w:t>49.3.1</w:t>
              </w:r>
            </w:hyperlink>
            <w:r>
              <w:t>)</w:t>
            </w:r>
          </w:p>
        </w:tc>
        <w:tc>
          <w:tcPr>
            <w:tcW w:w="1191" w:type="dxa"/>
            <w:vAlign w:val="center"/>
          </w:tcPr>
          <w:p w:rsidR="003A14F5" w:rsidRDefault="00000000">
            <w:pPr>
              <w:pStyle w:val="ConsPlusNormal0"/>
              <w:jc w:val="center"/>
            </w:pPr>
            <w:r>
              <w:t>23.3.1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0,074587</w:t>
            </w:r>
          </w:p>
        </w:tc>
        <w:tc>
          <w:tcPr>
            <w:tcW w:w="2041" w:type="dxa"/>
            <w:vAlign w:val="center"/>
          </w:tcPr>
          <w:p w:rsidR="003A14F5" w:rsidRDefault="00000000">
            <w:pPr>
              <w:pStyle w:val="ConsPlusNormal0"/>
              <w:jc w:val="center"/>
            </w:pPr>
            <w:r>
              <w:t>3396,90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253,36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860467,80</w:t>
            </w: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мужчины</w:t>
            </w:r>
          </w:p>
          <w:p w:rsidR="003A14F5" w:rsidRDefault="00000000">
            <w:pPr>
              <w:pStyle w:val="ConsPlusNormal0"/>
            </w:pPr>
            <w:r>
              <w:t xml:space="preserve">(сумма </w:t>
            </w:r>
            <w:hyperlink w:anchor="P6845" w:tooltip="33.3.2">
              <w:r>
                <w:rPr>
                  <w:color w:val="0000FF"/>
                </w:rPr>
                <w:t>строк 33.3.2</w:t>
              </w:r>
            </w:hyperlink>
            <w:r>
              <w:t xml:space="preserve"> + </w:t>
            </w:r>
            <w:hyperlink w:anchor="P7405" w:tooltip="41.3.2">
              <w:r>
                <w:rPr>
                  <w:color w:val="0000FF"/>
                </w:rPr>
                <w:t>41.3.2</w:t>
              </w:r>
            </w:hyperlink>
            <w:r>
              <w:t xml:space="preserve"> + </w:t>
            </w:r>
            <w:hyperlink w:anchor="P7966" w:tooltip="49.3.2">
              <w:r>
                <w:rPr>
                  <w:color w:val="0000FF"/>
                </w:rPr>
                <w:t>49.3.2</w:t>
              </w:r>
            </w:hyperlink>
            <w:r>
              <w:t>)</w:t>
            </w:r>
          </w:p>
        </w:tc>
        <w:tc>
          <w:tcPr>
            <w:tcW w:w="1191" w:type="dxa"/>
            <w:vAlign w:val="center"/>
          </w:tcPr>
          <w:p w:rsidR="003A14F5" w:rsidRDefault="00000000">
            <w:pPr>
              <w:pStyle w:val="ConsPlusNormal0"/>
              <w:jc w:val="center"/>
            </w:pPr>
            <w:r>
              <w:t>23.3.2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0,071122</w:t>
            </w:r>
          </w:p>
        </w:tc>
        <w:tc>
          <w:tcPr>
            <w:tcW w:w="2041" w:type="dxa"/>
            <w:vAlign w:val="center"/>
          </w:tcPr>
          <w:p w:rsidR="003A14F5" w:rsidRDefault="00000000">
            <w:pPr>
              <w:pStyle w:val="ConsPlusNormal0"/>
              <w:jc w:val="center"/>
            </w:pPr>
            <w:r>
              <w:t>844,70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60,08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204045,30</w:t>
            </w: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2.1.4) для посещений с иными целями</w:t>
            </w:r>
          </w:p>
          <w:p w:rsidR="003A14F5" w:rsidRDefault="00000000">
            <w:pPr>
              <w:pStyle w:val="ConsPlusNormal0"/>
            </w:pPr>
            <w:r>
              <w:t xml:space="preserve">(сумма </w:t>
            </w:r>
            <w:hyperlink w:anchor="P6855" w:tooltip="33.4">
              <w:r>
                <w:rPr>
                  <w:color w:val="0000FF"/>
                </w:rPr>
                <w:t>строк 33.4</w:t>
              </w:r>
            </w:hyperlink>
            <w:r>
              <w:t xml:space="preserve"> + </w:t>
            </w:r>
            <w:hyperlink w:anchor="P7415" w:tooltip="41.4">
              <w:r>
                <w:rPr>
                  <w:color w:val="0000FF"/>
                </w:rPr>
                <w:t>41.4</w:t>
              </w:r>
            </w:hyperlink>
            <w:r>
              <w:t xml:space="preserve"> + </w:t>
            </w:r>
            <w:hyperlink w:anchor="P7976" w:tooltip="49.4">
              <w:r>
                <w:rPr>
                  <w:color w:val="0000FF"/>
                </w:rPr>
                <w:t>49.4</w:t>
              </w:r>
            </w:hyperlink>
            <w:r>
              <w:t>)</w:t>
            </w:r>
          </w:p>
        </w:tc>
        <w:tc>
          <w:tcPr>
            <w:tcW w:w="1191" w:type="dxa"/>
            <w:vAlign w:val="center"/>
          </w:tcPr>
          <w:p w:rsidR="003A14F5" w:rsidRDefault="00000000">
            <w:pPr>
              <w:pStyle w:val="ConsPlusNormal0"/>
              <w:jc w:val="center"/>
            </w:pPr>
            <w:r>
              <w:t>23.4</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000000">
            <w:pPr>
              <w:pStyle w:val="ConsPlusNormal0"/>
              <w:jc w:val="center"/>
            </w:pPr>
            <w:r>
              <w:t>2,618238</w:t>
            </w:r>
          </w:p>
        </w:tc>
        <w:tc>
          <w:tcPr>
            <w:tcW w:w="2041" w:type="dxa"/>
            <w:vAlign w:val="center"/>
          </w:tcPr>
          <w:p w:rsidR="003A14F5" w:rsidRDefault="00000000">
            <w:pPr>
              <w:pStyle w:val="ConsPlusNormal0"/>
              <w:jc w:val="center"/>
            </w:pPr>
            <w:r>
              <w:t>489,50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1281,63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4352705,10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2.1.5) в неотложной форме</w:t>
            </w:r>
          </w:p>
          <w:p w:rsidR="003A14F5" w:rsidRDefault="00000000">
            <w:pPr>
              <w:pStyle w:val="ConsPlusNormal0"/>
            </w:pPr>
            <w:r>
              <w:t xml:space="preserve">(сумма </w:t>
            </w:r>
            <w:hyperlink w:anchor="P6865" w:tooltip="33.5">
              <w:r>
                <w:rPr>
                  <w:color w:val="0000FF"/>
                </w:rPr>
                <w:t>строк 33.5</w:t>
              </w:r>
            </w:hyperlink>
            <w:r>
              <w:t xml:space="preserve"> + </w:t>
            </w:r>
            <w:hyperlink w:anchor="P7425" w:tooltip="41.5">
              <w:r>
                <w:rPr>
                  <w:color w:val="0000FF"/>
                </w:rPr>
                <w:t>41.5</w:t>
              </w:r>
            </w:hyperlink>
            <w:r>
              <w:t xml:space="preserve"> + </w:t>
            </w:r>
            <w:hyperlink w:anchor="P7986" w:tooltip="49.5">
              <w:r>
                <w:rPr>
                  <w:color w:val="0000FF"/>
                </w:rPr>
                <w:t>49.5</w:t>
              </w:r>
            </w:hyperlink>
            <w:r>
              <w:t>)</w:t>
            </w:r>
          </w:p>
        </w:tc>
        <w:tc>
          <w:tcPr>
            <w:tcW w:w="1191" w:type="dxa"/>
            <w:vAlign w:val="center"/>
          </w:tcPr>
          <w:p w:rsidR="003A14F5" w:rsidRDefault="00000000">
            <w:pPr>
              <w:pStyle w:val="ConsPlusNormal0"/>
              <w:jc w:val="center"/>
            </w:pPr>
            <w:r>
              <w:t>23.5</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000000">
            <w:pPr>
              <w:pStyle w:val="ConsPlusNormal0"/>
              <w:jc w:val="center"/>
            </w:pPr>
            <w:r>
              <w:t>0,540</w:t>
            </w:r>
          </w:p>
        </w:tc>
        <w:tc>
          <w:tcPr>
            <w:tcW w:w="2041" w:type="dxa"/>
            <w:vAlign w:val="center"/>
          </w:tcPr>
          <w:p w:rsidR="003A14F5" w:rsidRDefault="00000000">
            <w:pPr>
              <w:pStyle w:val="ConsPlusNormal0"/>
              <w:jc w:val="center"/>
            </w:pPr>
            <w:r>
              <w:t>1168,40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630,94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2142814,80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 в связи с заболеваниями (обращений), всего</w:t>
            </w:r>
          </w:p>
          <w:p w:rsidR="003A14F5" w:rsidRDefault="00000000">
            <w:pPr>
              <w:pStyle w:val="ConsPlusNormal0"/>
            </w:pPr>
            <w:r>
              <w:t xml:space="preserve">(сумма </w:t>
            </w:r>
            <w:hyperlink w:anchor="P6875" w:tooltip="33.6">
              <w:r>
                <w:rPr>
                  <w:color w:val="0000FF"/>
                </w:rPr>
                <w:t>строк 33.6</w:t>
              </w:r>
            </w:hyperlink>
            <w:r>
              <w:t xml:space="preserve"> + </w:t>
            </w:r>
            <w:hyperlink w:anchor="P7435" w:tooltip="41.6">
              <w:r>
                <w:rPr>
                  <w:color w:val="0000FF"/>
                </w:rPr>
                <w:t>41.6</w:t>
              </w:r>
            </w:hyperlink>
            <w:r>
              <w:t xml:space="preserve"> + </w:t>
            </w:r>
            <w:hyperlink w:anchor="P7996" w:tooltip="49.6">
              <w:r>
                <w:rPr>
                  <w:color w:val="0000FF"/>
                </w:rPr>
                <w:t>49.6</w:t>
              </w:r>
            </w:hyperlink>
            <w:r>
              <w:t>)</w:t>
            </w:r>
          </w:p>
        </w:tc>
        <w:tc>
          <w:tcPr>
            <w:tcW w:w="1191" w:type="dxa"/>
            <w:vAlign w:val="center"/>
          </w:tcPr>
          <w:p w:rsidR="003A14F5" w:rsidRDefault="00000000">
            <w:pPr>
              <w:pStyle w:val="ConsPlusNormal0"/>
              <w:jc w:val="center"/>
            </w:pPr>
            <w:r>
              <w:t>23.6</w:t>
            </w:r>
          </w:p>
        </w:tc>
        <w:tc>
          <w:tcPr>
            <w:tcW w:w="2098" w:type="dxa"/>
            <w:vAlign w:val="center"/>
          </w:tcPr>
          <w:p w:rsidR="003A14F5" w:rsidRDefault="00000000">
            <w:pPr>
              <w:pStyle w:val="ConsPlusNormal0"/>
              <w:jc w:val="center"/>
            </w:pPr>
            <w:r>
              <w:t>обращение</w:t>
            </w:r>
          </w:p>
        </w:tc>
        <w:tc>
          <w:tcPr>
            <w:tcW w:w="2154" w:type="dxa"/>
            <w:vAlign w:val="center"/>
          </w:tcPr>
          <w:p w:rsidR="003A14F5" w:rsidRDefault="00000000">
            <w:pPr>
              <w:pStyle w:val="ConsPlusNormal0"/>
              <w:jc w:val="center"/>
            </w:pPr>
            <w:r>
              <w:t>1,3544790</w:t>
            </w:r>
          </w:p>
        </w:tc>
        <w:tc>
          <w:tcPr>
            <w:tcW w:w="2041" w:type="dxa"/>
            <w:vAlign w:val="center"/>
          </w:tcPr>
          <w:p w:rsidR="003A14F5" w:rsidRDefault="00000000">
            <w:pPr>
              <w:pStyle w:val="ConsPlusNormal0"/>
              <w:jc w:val="center"/>
            </w:pPr>
            <w:r>
              <w:t>2319,50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3141,66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10669801,32</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3A14F5" w:rsidRDefault="00000000">
            <w:pPr>
              <w:pStyle w:val="ConsPlusNormal0"/>
            </w:pPr>
            <w:r>
              <w:t xml:space="preserve">(сумма </w:t>
            </w:r>
            <w:hyperlink w:anchor="P6885" w:tooltip="33.6.1">
              <w:r>
                <w:rPr>
                  <w:color w:val="0000FF"/>
                </w:rPr>
                <w:t>строк 33.6.1</w:t>
              </w:r>
            </w:hyperlink>
            <w:r>
              <w:t xml:space="preserve"> + </w:t>
            </w:r>
            <w:hyperlink w:anchor="P7445" w:tooltip="41.6.1">
              <w:r>
                <w:rPr>
                  <w:color w:val="0000FF"/>
                </w:rPr>
                <w:t>41.6.1</w:t>
              </w:r>
            </w:hyperlink>
            <w:r>
              <w:t xml:space="preserve"> + </w:t>
            </w:r>
            <w:hyperlink w:anchor="P8006" w:tooltip="49.6.1">
              <w:r>
                <w:rPr>
                  <w:color w:val="0000FF"/>
                </w:rPr>
                <w:t>49.6.1</w:t>
              </w:r>
            </w:hyperlink>
            <w:r>
              <w:t>)</w:t>
            </w:r>
          </w:p>
        </w:tc>
        <w:tc>
          <w:tcPr>
            <w:tcW w:w="1191" w:type="dxa"/>
            <w:vAlign w:val="center"/>
          </w:tcPr>
          <w:p w:rsidR="003A14F5" w:rsidRDefault="00000000">
            <w:pPr>
              <w:pStyle w:val="ConsPlusNormal0"/>
              <w:jc w:val="center"/>
            </w:pPr>
            <w:r>
              <w:t>23.6.1</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000000">
            <w:pPr>
              <w:pStyle w:val="ConsPlusNormal0"/>
              <w:jc w:val="center"/>
            </w:pPr>
            <w:r>
              <w:t>0,0989226</w:t>
            </w:r>
          </w:p>
        </w:tc>
        <w:tc>
          <w:tcPr>
            <w:tcW w:w="2041" w:type="dxa"/>
            <w:vAlign w:val="center"/>
          </w:tcPr>
          <w:p w:rsidR="003A14F5" w:rsidRDefault="00000000">
            <w:pPr>
              <w:pStyle w:val="ConsPlusNormal0"/>
              <w:jc w:val="center"/>
            </w:pPr>
            <w:r>
              <w:t>493,80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48,85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165890,98</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3A14F5" w:rsidRDefault="00000000">
            <w:pPr>
              <w:pStyle w:val="ConsPlusNormal0"/>
            </w:pPr>
            <w:r>
              <w:t xml:space="preserve">(сумма </w:t>
            </w:r>
            <w:hyperlink w:anchor="P6895" w:tooltip="33.6.2">
              <w:r>
                <w:rPr>
                  <w:color w:val="0000FF"/>
                </w:rPr>
                <w:t>строк 33.6.2</w:t>
              </w:r>
            </w:hyperlink>
            <w:r>
              <w:t xml:space="preserve"> + </w:t>
            </w:r>
            <w:hyperlink w:anchor="P7455" w:tooltip="41.6.2">
              <w:r>
                <w:rPr>
                  <w:color w:val="0000FF"/>
                </w:rPr>
                <w:t>41.6.2</w:t>
              </w:r>
            </w:hyperlink>
            <w:r>
              <w:t xml:space="preserve"> + </w:t>
            </w:r>
            <w:hyperlink w:anchor="P8016" w:tooltip="49.6.2">
              <w:r>
                <w:rPr>
                  <w:color w:val="0000FF"/>
                </w:rPr>
                <w:t>49.6.2</w:t>
              </w:r>
            </w:hyperlink>
            <w:r>
              <w:t>)</w:t>
            </w:r>
          </w:p>
        </w:tc>
        <w:tc>
          <w:tcPr>
            <w:tcW w:w="1191" w:type="dxa"/>
            <w:vAlign w:val="center"/>
          </w:tcPr>
          <w:p w:rsidR="003A14F5" w:rsidRDefault="00000000">
            <w:pPr>
              <w:pStyle w:val="ConsPlusNormal0"/>
              <w:jc w:val="center"/>
            </w:pPr>
            <w:r>
              <w:t>23.6.2</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000000">
            <w:pPr>
              <w:pStyle w:val="ConsPlusNormal0"/>
              <w:jc w:val="center"/>
            </w:pPr>
            <w:r>
              <w:t>0,030555</w:t>
            </w:r>
          </w:p>
        </w:tc>
        <w:tc>
          <w:tcPr>
            <w:tcW w:w="2041" w:type="dxa"/>
            <w:vAlign w:val="center"/>
          </w:tcPr>
          <w:p w:rsidR="003A14F5" w:rsidRDefault="00000000">
            <w:pPr>
              <w:pStyle w:val="ConsPlusNormal0"/>
              <w:jc w:val="center"/>
            </w:pPr>
            <w:r>
              <w:t>374,00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11,43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38818,90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p w:rsidR="003A14F5" w:rsidRDefault="00000000">
            <w:pPr>
              <w:pStyle w:val="ConsPlusNormal0"/>
            </w:pPr>
            <w:r>
              <w:t xml:space="preserve">(сумма </w:t>
            </w:r>
            <w:hyperlink w:anchor="P6905" w:tooltip="33.7">
              <w:r>
                <w:rPr>
                  <w:color w:val="0000FF"/>
                </w:rPr>
                <w:t>строк 33.7</w:t>
              </w:r>
            </w:hyperlink>
            <w:r>
              <w:t xml:space="preserve"> + </w:t>
            </w:r>
            <w:hyperlink w:anchor="P7465" w:tooltip="41.7">
              <w:r>
                <w:rPr>
                  <w:color w:val="0000FF"/>
                </w:rPr>
                <w:t>41.7</w:t>
              </w:r>
            </w:hyperlink>
            <w:r>
              <w:t xml:space="preserve"> + </w:t>
            </w:r>
            <w:hyperlink w:anchor="P8026" w:tooltip="49.7">
              <w:r>
                <w:rPr>
                  <w:color w:val="0000FF"/>
                </w:rPr>
                <w:t>49.7</w:t>
              </w:r>
            </w:hyperlink>
            <w:r>
              <w:t>):</w:t>
            </w:r>
          </w:p>
        </w:tc>
        <w:tc>
          <w:tcPr>
            <w:tcW w:w="1191" w:type="dxa"/>
            <w:vAlign w:val="center"/>
          </w:tcPr>
          <w:p w:rsidR="003A14F5" w:rsidRDefault="00000000">
            <w:pPr>
              <w:pStyle w:val="ConsPlusNormal0"/>
              <w:jc w:val="center"/>
            </w:pPr>
            <w:r>
              <w:t>23.7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0,280622</w:t>
            </w:r>
          </w:p>
        </w:tc>
        <w:tc>
          <w:tcPr>
            <w:tcW w:w="2041" w:type="dxa"/>
            <w:vAlign w:val="center"/>
          </w:tcPr>
          <w:p w:rsidR="003A14F5" w:rsidRDefault="00000000">
            <w:pPr>
              <w:pStyle w:val="ConsPlusNormal0"/>
              <w:jc w:val="center"/>
            </w:pPr>
            <w:r>
              <w:t>2550,80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715,81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2431044,15</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компьютерная томография</w:t>
            </w:r>
          </w:p>
          <w:p w:rsidR="003A14F5" w:rsidRDefault="00000000">
            <w:pPr>
              <w:pStyle w:val="ConsPlusNormal0"/>
            </w:pPr>
            <w:r>
              <w:t xml:space="preserve">(сумма </w:t>
            </w:r>
            <w:hyperlink w:anchor="P6915" w:tooltip="33.7.1">
              <w:r>
                <w:rPr>
                  <w:color w:val="0000FF"/>
                </w:rPr>
                <w:t>строк 33.7.1</w:t>
              </w:r>
            </w:hyperlink>
            <w:r>
              <w:t xml:space="preserve"> + </w:t>
            </w:r>
            <w:hyperlink w:anchor="P7475" w:tooltip="41.7.1">
              <w:r>
                <w:rPr>
                  <w:color w:val="0000FF"/>
                </w:rPr>
                <w:t>41.7.1</w:t>
              </w:r>
            </w:hyperlink>
            <w:r>
              <w:t xml:space="preserve"> + </w:t>
            </w:r>
            <w:hyperlink w:anchor="P8036" w:tooltip="49.7.1">
              <w:r>
                <w:rPr>
                  <w:color w:val="0000FF"/>
                </w:rPr>
                <w:t>49.7.1</w:t>
              </w:r>
            </w:hyperlink>
            <w:r>
              <w:t>)</w:t>
            </w:r>
          </w:p>
        </w:tc>
        <w:tc>
          <w:tcPr>
            <w:tcW w:w="1191" w:type="dxa"/>
            <w:vAlign w:val="center"/>
          </w:tcPr>
          <w:p w:rsidR="003A14F5" w:rsidRDefault="00000000">
            <w:pPr>
              <w:pStyle w:val="ConsPlusNormal0"/>
              <w:jc w:val="center"/>
            </w:pPr>
            <w:r>
              <w:t>23.7.1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0,063842</w:t>
            </w:r>
          </w:p>
        </w:tc>
        <w:tc>
          <w:tcPr>
            <w:tcW w:w="2041" w:type="dxa"/>
            <w:vAlign w:val="center"/>
          </w:tcPr>
          <w:p w:rsidR="003A14F5" w:rsidRDefault="00000000">
            <w:pPr>
              <w:pStyle w:val="ConsPlusNormal0"/>
              <w:jc w:val="center"/>
            </w:pPr>
            <w:r>
              <w:t>3655,60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233,38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792602,95</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магнитно-резонансная томография</w:t>
            </w:r>
          </w:p>
          <w:p w:rsidR="003A14F5" w:rsidRDefault="00000000">
            <w:pPr>
              <w:pStyle w:val="ConsPlusNormal0"/>
            </w:pPr>
            <w:r>
              <w:t xml:space="preserve">(сумма </w:t>
            </w:r>
            <w:hyperlink w:anchor="P6925" w:tooltip="33.7.2">
              <w:r>
                <w:rPr>
                  <w:color w:val="0000FF"/>
                </w:rPr>
                <w:t>строк 33.7.2</w:t>
              </w:r>
            </w:hyperlink>
            <w:r>
              <w:t xml:space="preserve"> + </w:t>
            </w:r>
            <w:hyperlink w:anchor="P7485" w:tooltip="41.7.2">
              <w:r>
                <w:rPr>
                  <w:color w:val="0000FF"/>
                </w:rPr>
                <w:t>41.7.2</w:t>
              </w:r>
            </w:hyperlink>
            <w:r>
              <w:t xml:space="preserve"> + </w:t>
            </w:r>
            <w:hyperlink w:anchor="P8046" w:tooltip="49.7.2">
              <w:r>
                <w:rPr>
                  <w:color w:val="0000FF"/>
                </w:rPr>
                <w:t>49.7.2</w:t>
              </w:r>
            </w:hyperlink>
            <w:r>
              <w:t>)</w:t>
            </w:r>
          </w:p>
        </w:tc>
        <w:tc>
          <w:tcPr>
            <w:tcW w:w="1191" w:type="dxa"/>
            <w:vAlign w:val="center"/>
          </w:tcPr>
          <w:p w:rsidR="003A14F5" w:rsidRDefault="00000000">
            <w:pPr>
              <w:pStyle w:val="ConsPlusNormal0"/>
              <w:jc w:val="center"/>
            </w:pPr>
            <w:r>
              <w:t>23.7.2</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0,022033</w:t>
            </w:r>
          </w:p>
        </w:tc>
        <w:tc>
          <w:tcPr>
            <w:tcW w:w="2041" w:type="dxa"/>
            <w:vAlign w:val="center"/>
          </w:tcPr>
          <w:p w:rsidR="003A14F5" w:rsidRDefault="00000000">
            <w:pPr>
              <w:pStyle w:val="ConsPlusNormal0"/>
              <w:jc w:val="center"/>
            </w:pPr>
            <w:r>
              <w:t>5221,40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115,04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390701,80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ультразвуковое исследование сердечно-сосудистой системы</w:t>
            </w:r>
          </w:p>
          <w:p w:rsidR="003A14F5" w:rsidRDefault="00000000">
            <w:pPr>
              <w:pStyle w:val="ConsPlusNormal0"/>
            </w:pPr>
            <w:r>
              <w:t xml:space="preserve">(сумма </w:t>
            </w:r>
            <w:hyperlink w:anchor="P6935" w:tooltip="33.7.3">
              <w:r>
                <w:rPr>
                  <w:color w:val="0000FF"/>
                </w:rPr>
                <w:t>строк 33.7.3</w:t>
              </w:r>
            </w:hyperlink>
            <w:r>
              <w:t xml:space="preserve"> + </w:t>
            </w:r>
            <w:hyperlink w:anchor="P7495" w:tooltip="41.7.3">
              <w:r>
                <w:rPr>
                  <w:color w:val="0000FF"/>
                </w:rPr>
                <w:t>41.7.3</w:t>
              </w:r>
            </w:hyperlink>
            <w:r>
              <w:t xml:space="preserve"> + </w:t>
            </w:r>
            <w:hyperlink w:anchor="P8056" w:tooltip="49.7.3">
              <w:r>
                <w:rPr>
                  <w:color w:val="0000FF"/>
                </w:rPr>
                <w:t>49.7.3</w:t>
              </w:r>
            </w:hyperlink>
            <w:r>
              <w:t>)</w:t>
            </w:r>
          </w:p>
        </w:tc>
        <w:tc>
          <w:tcPr>
            <w:tcW w:w="1191" w:type="dxa"/>
            <w:vAlign w:val="center"/>
          </w:tcPr>
          <w:p w:rsidR="003A14F5" w:rsidRDefault="00000000">
            <w:pPr>
              <w:pStyle w:val="ConsPlusNormal0"/>
              <w:jc w:val="center"/>
            </w:pPr>
            <w:r>
              <w:t>23.7.3</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0,122408</w:t>
            </w:r>
          </w:p>
        </w:tc>
        <w:tc>
          <w:tcPr>
            <w:tcW w:w="2041" w:type="dxa"/>
            <w:vAlign w:val="center"/>
          </w:tcPr>
          <w:p w:rsidR="003A14F5" w:rsidRDefault="00000000">
            <w:pPr>
              <w:pStyle w:val="ConsPlusNormal0"/>
              <w:jc w:val="center"/>
            </w:pPr>
            <w:r>
              <w:t>824,90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100,97</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342916,90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эндоскопическое диагностическое исследование</w:t>
            </w:r>
          </w:p>
          <w:p w:rsidR="003A14F5" w:rsidRDefault="00000000">
            <w:pPr>
              <w:pStyle w:val="ConsPlusNormal0"/>
            </w:pPr>
            <w:r>
              <w:t xml:space="preserve">(сумма </w:t>
            </w:r>
            <w:hyperlink w:anchor="P6945" w:tooltip="33.7.4">
              <w:r>
                <w:rPr>
                  <w:color w:val="0000FF"/>
                </w:rPr>
                <w:t>строк 33.7.4</w:t>
              </w:r>
            </w:hyperlink>
            <w:r>
              <w:t xml:space="preserve"> + </w:t>
            </w:r>
            <w:hyperlink w:anchor="P7505" w:tooltip="41.7.4">
              <w:r>
                <w:rPr>
                  <w:color w:val="0000FF"/>
                </w:rPr>
                <w:t>41.7.4</w:t>
              </w:r>
            </w:hyperlink>
            <w:r>
              <w:t xml:space="preserve"> + </w:t>
            </w:r>
            <w:hyperlink w:anchor="P8066" w:tooltip="49.7.4">
              <w:r>
                <w:rPr>
                  <w:color w:val="0000FF"/>
                </w:rPr>
                <w:t>49.7.4</w:t>
              </w:r>
            </w:hyperlink>
            <w:r>
              <w:t>)</w:t>
            </w:r>
          </w:p>
        </w:tc>
        <w:tc>
          <w:tcPr>
            <w:tcW w:w="1191" w:type="dxa"/>
            <w:vAlign w:val="center"/>
          </w:tcPr>
          <w:p w:rsidR="003A14F5" w:rsidRDefault="00000000">
            <w:pPr>
              <w:pStyle w:val="ConsPlusNormal0"/>
              <w:jc w:val="center"/>
            </w:pPr>
            <w:r>
              <w:t>23.7.4</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0,035370</w:t>
            </w:r>
          </w:p>
        </w:tc>
        <w:tc>
          <w:tcPr>
            <w:tcW w:w="2041" w:type="dxa"/>
            <w:vAlign w:val="center"/>
          </w:tcPr>
          <w:p w:rsidR="003A14F5" w:rsidRDefault="00000000">
            <w:pPr>
              <w:pStyle w:val="ConsPlusNormal0"/>
              <w:jc w:val="center"/>
            </w:pPr>
            <w:r>
              <w:t>1512,50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53,50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181698,10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p w:rsidR="003A14F5" w:rsidRDefault="00000000">
            <w:pPr>
              <w:pStyle w:val="ConsPlusNormal0"/>
            </w:pPr>
            <w:r>
              <w:t xml:space="preserve">(сумма </w:t>
            </w:r>
            <w:hyperlink w:anchor="P6955" w:tooltip="33.7.5">
              <w:r>
                <w:rPr>
                  <w:color w:val="0000FF"/>
                </w:rPr>
                <w:t>строк 33.7.5</w:t>
              </w:r>
            </w:hyperlink>
            <w:r>
              <w:t xml:space="preserve"> + </w:t>
            </w:r>
            <w:hyperlink w:anchor="P7515" w:tooltip="41.7.5">
              <w:r>
                <w:rPr>
                  <w:color w:val="0000FF"/>
                </w:rPr>
                <w:t>41.7.5</w:t>
              </w:r>
            </w:hyperlink>
            <w:r>
              <w:t xml:space="preserve"> + </w:t>
            </w:r>
            <w:hyperlink w:anchor="P8076" w:tooltip="49.7.5">
              <w:r>
                <w:rPr>
                  <w:color w:val="0000FF"/>
                </w:rPr>
                <w:t>49.7.5</w:t>
              </w:r>
            </w:hyperlink>
            <w:r>
              <w:t>)</w:t>
            </w:r>
          </w:p>
        </w:tc>
        <w:tc>
          <w:tcPr>
            <w:tcW w:w="1191" w:type="dxa"/>
            <w:vAlign w:val="center"/>
          </w:tcPr>
          <w:p w:rsidR="003A14F5" w:rsidRDefault="00000000">
            <w:pPr>
              <w:pStyle w:val="ConsPlusNormal0"/>
              <w:jc w:val="center"/>
            </w:pPr>
            <w:r>
              <w:t>23.7.5</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0,001492</w:t>
            </w:r>
          </w:p>
        </w:tc>
        <w:tc>
          <w:tcPr>
            <w:tcW w:w="2041" w:type="dxa"/>
            <w:vAlign w:val="center"/>
          </w:tcPr>
          <w:p w:rsidR="003A14F5" w:rsidRDefault="00000000">
            <w:pPr>
              <w:pStyle w:val="ConsPlusNormal0"/>
              <w:jc w:val="center"/>
            </w:pPr>
            <w:r>
              <w:t>11890,80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17,74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60249,00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3A14F5" w:rsidRDefault="00000000">
            <w:pPr>
              <w:pStyle w:val="ConsPlusNormal0"/>
            </w:pPr>
            <w:r>
              <w:t xml:space="preserve">(сумма </w:t>
            </w:r>
            <w:hyperlink w:anchor="P6965" w:tooltip="33.7.6">
              <w:r>
                <w:rPr>
                  <w:color w:val="0000FF"/>
                </w:rPr>
                <w:t>строк 33.7.6</w:t>
              </w:r>
            </w:hyperlink>
            <w:r>
              <w:t xml:space="preserve"> + </w:t>
            </w:r>
            <w:hyperlink w:anchor="P7525" w:tooltip="41.7.6">
              <w:r>
                <w:rPr>
                  <w:color w:val="0000FF"/>
                </w:rPr>
                <w:t>41.7.6</w:t>
              </w:r>
            </w:hyperlink>
            <w:r>
              <w:t xml:space="preserve"> + </w:t>
            </w:r>
            <w:hyperlink w:anchor="P8086" w:tooltip="49.7.6">
              <w:r>
                <w:rPr>
                  <w:color w:val="0000FF"/>
                </w:rPr>
                <w:t>49.7.6</w:t>
              </w:r>
            </w:hyperlink>
            <w:r>
              <w:t>)</w:t>
            </w:r>
          </w:p>
        </w:tc>
        <w:tc>
          <w:tcPr>
            <w:tcW w:w="1191" w:type="dxa"/>
            <w:vAlign w:val="center"/>
          </w:tcPr>
          <w:p w:rsidR="003A14F5" w:rsidRDefault="00000000">
            <w:pPr>
              <w:pStyle w:val="ConsPlusNormal0"/>
              <w:jc w:val="center"/>
            </w:pPr>
            <w:r>
              <w:t>23.7.6</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0,027103</w:t>
            </w:r>
          </w:p>
        </w:tc>
        <w:tc>
          <w:tcPr>
            <w:tcW w:w="2041" w:type="dxa"/>
            <w:vAlign w:val="center"/>
          </w:tcPr>
          <w:p w:rsidR="003A14F5" w:rsidRDefault="00000000">
            <w:pPr>
              <w:pStyle w:val="ConsPlusNormal0"/>
              <w:jc w:val="center"/>
            </w:pPr>
            <w:r>
              <w:t>2932,50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79,48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269932,00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ПЭТ-КТ</w:t>
            </w:r>
          </w:p>
          <w:p w:rsidR="003A14F5" w:rsidRDefault="00000000">
            <w:pPr>
              <w:pStyle w:val="ConsPlusNormal0"/>
            </w:pPr>
            <w:r>
              <w:t xml:space="preserve">(сумма </w:t>
            </w:r>
            <w:hyperlink w:anchor="P6975" w:tooltip="33.7.7">
              <w:r>
                <w:rPr>
                  <w:color w:val="0000FF"/>
                </w:rPr>
                <w:t>строк 33.7.7</w:t>
              </w:r>
            </w:hyperlink>
            <w:r>
              <w:t xml:space="preserve"> + </w:t>
            </w:r>
            <w:hyperlink w:anchor="P7535" w:tooltip="41.7.7">
              <w:r>
                <w:rPr>
                  <w:color w:val="0000FF"/>
                </w:rPr>
                <w:t>41.7.7</w:t>
              </w:r>
            </w:hyperlink>
            <w:r>
              <w:t xml:space="preserve"> + </w:t>
            </w:r>
            <w:hyperlink w:anchor="P8096" w:tooltip="49.7.7">
              <w:r>
                <w:rPr>
                  <w:color w:val="0000FF"/>
                </w:rPr>
                <w:t>49.7.7</w:t>
              </w:r>
            </w:hyperlink>
            <w:r>
              <w:t>)</w:t>
            </w:r>
          </w:p>
        </w:tc>
        <w:tc>
          <w:tcPr>
            <w:tcW w:w="1191" w:type="dxa"/>
            <w:vAlign w:val="center"/>
          </w:tcPr>
          <w:p w:rsidR="003A14F5" w:rsidRDefault="00000000">
            <w:pPr>
              <w:pStyle w:val="ConsPlusNormal0"/>
              <w:jc w:val="center"/>
            </w:pPr>
            <w:r>
              <w:t>23.7.7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0,002081</w:t>
            </w:r>
          </w:p>
        </w:tc>
        <w:tc>
          <w:tcPr>
            <w:tcW w:w="2041" w:type="dxa"/>
            <w:vAlign w:val="center"/>
          </w:tcPr>
          <w:p w:rsidR="003A14F5" w:rsidRDefault="00000000">
            <w:pPr>
              <w:pStyle w:val="ConsPlusNormal0"/>
              <w:jc w:val="center"/>
            </w:pPr>
            <w:r>
              <w:t>39380,80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81,95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278320,70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ОФЭКТ/КТ/сцинтиграфия</w:t>
            </w:r>
          </w:p>
          <w:p w:rsidR="003A14F5" w:rsidRDefault="00000000">
            <w:pPr>
              <w:pStyle w:val="ConsPlusNormal0"/>
            </w:pPr>
            <w:r>
              <w:t xml:space="preserve">(сумма </w:t>
            </w:r>
            <w:hyperlink w:anchor="P6985" w:tooltip="33.7.8">
              <w:r>
                <w:rPr>
                  <w:color w:val="0000FF"/>
                </w:rPr>
                <w:t>строк 33.7.8</w:t>
              </w:r>
            </w:hyperlink>
            <w:r>
              <w:t xml:space="preserve"> + </w:t>
            </w:r>
            <w:hyperlink w:anchor="P7545" w:tooltip="41.7.8">
              <w:r>
                <w:rPr>
                  <w:color w:val="0000FF"/>
                </w:rPr>
                <w:t>41.7.8</w:t>
              </w:r>
            </w:hyperlink>
            <w:r>
              <w:t xml:space="preserve"> + </w:t>
            </w:r>
            <w:hyperlink w:anchor="P8107" w:tooltip="49.7.8">
              <w:r>
                <w:rPr>
                  <w:color w:val="0000FF"/>
                </w:rPr>
                <w:t>49.7.8</w:t>
              </w:r>
            </w:hyperlink>
            <w:r>
              <w:t>)</w:t>
            </w:r>
          </w:p>
        </w:tc>
        <w:tc>
          <w:tcPr>
            <w:tcW w:w="1191" w:type="dxa"/>
            <w:vAlign w:val="center"/>
          </w:tcPr>
          <w:p w:rsidR="003A14F5" w:rsidRDefault="00000000">
            <w:pPr>
              <w:pStyle w:val="ConsPlusNormal0"/>
              <w:jc w:val="center"/>
            </w:pPr>
            <w:r>
              <w:t>23.7.8</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0,003783</w:t>
            </w:r>
          </w:p>
        </w:tc>
        <w:tc>
          <w:tcPr>
            <w:tcW w:w="2041" w:type="dxa"/>
            <w:vAlign w:val="center"/>
          </w:tcPr>
          <w:p w:rsidR="003A14F5" w:rsidRDefault="00000000">
            <w:pPr>
              <w:pStyle w:val="ConsPlusNormal0"/>
              <w:jc w:val="center"/>
            </w:pPr>
            <w:r>
              <w:t>5403,90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20,44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69418,90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p w:rsidR="003A14F5" w:rsidRDefault="00000000">
            <w:pPr>
              <w:pStyle w:val="ConsPlusNormal0"/>
            </w:pPr>
            <w:r>
              <w:t xml:space="preserve">(сумма </w:t>
            </w:r>
            <w:hyperlink w:anchor="P6995" w:tooltip="33.7.9">
              <w:r>
                <w:rPr>
                  <w:color w:val="0000FF"/>
                </w:rPr>
                <w:t>строк 33.7.9</w:t>
              </w:r>
            </w:hyperlink>
            <w:r>
              <w:t xml:space="preserve"> + </w:t>
            </w:r>
            <w:hyperlink w:anchor="P7555" w:tooltip="41.7.9">
              <w:r>
                <w:rPr>
                  <w:color w:val="0000FF"/>
                </w:rPr>
                <w:t>41.7.9</w:t>
              </w:r>
            </w:hyperlink>
            <w:r>
              <w:t xml:space="preserve"> + </w:t>
            </w:r>
            <w:hyperlink w:anchor="P8118" w:tooltip="49.7.9">
              <w:r>
                <w:rPr>
                  <w:color w:val="0000FF"/>
                </w:rPr>
                <w:t>49.7.9</w:t>
              </w:r>
            </w:hyperlink>
            <w:r>
              <w:t>)</w:t>
            </w:r>
          </w:p>
        </w:tc>
        <w:tc>
          <w:tcPr>
            <w:tcW w:w="1191" w:type="dxa"/>
            <w:vAlign w:val="center"/>
          </w:tcPr>
          <w:p w:rsidR="003A14F5" w:rsidRDefault="00000000">
            <w:pPr>
              <w:pStyle w:val="ConsPlusNormal0"/>
              <w:jc w:val="center"/>
            </w:pPr>
            <w:r>
              <w:t>23.7.9</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0,000647</w:t>
            </w:r>
          </w:p>
        </w:tc>
        <w:tc>
          <w:tcPr>
            <w:tcW w:w="2041" w:type="dxa"/>
            <w:vAlign w:val="center"/>
          </w:tcPr>
          <w:p w:rsidR="003A14F5" w:rsidRDefault="00000000">
            <w:pPr>
              <w:pStyle w:val="ConsPlusNormal0"/>
              <w:jc w:val="center"/>
            </w:pPr>
            <w:r>
              <w:t>16135,70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35456,60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определение РНК вируса гепатита C (Hepatitis C virus) в крови методом ПЦР</w:t>
            </w:r>
          </w:p>
          <w:p w:rsidR="003A14F5" w:rsidRDefault="00000000">
            <w:pPr>
              <w:pStyle w:val="ConsPlusNormal0"/>
            </w:pPr>
            <w:r>
              <w:t xml:space="preserve">(сумма </w:t>
            </w:r>
            <w:hyperlink w:anchor="P7005" w:tooltip="33.7.10">
              <w:r>
                <w:rPr>
                  <w:color w:val="0000FF"/>
                </w:rPr>
                <w:t>строк 33.7.10</w:t>
              </w:r>
            </w:hyperlink>
            <w:r>
              <w:t xml:space="preserve"> + </w:t>
            </w:r>
            <w:hyperlink w:anchor="P7565" w:tooltip="41.7.10">
              <w:r>
                <w:rPr>
                  <w:color w:val="0000FF"/>
                </w:rPr>
                <w:t>41.7.10</w:t>
              </w:r>
            </w:hyperlink>
            <w:r>
              <w:t xml:space="preserve"> + </w:t>
            </w:r>
            <w:hyperlink w:anchor="P8129" w:tooltip="49.7.10">
              <w:r>
                <w:rPr>
                  <w:color w:val="0000FF"/>
                </w:rPr>
                <w:t>49.7.10</w:t>
              </w:r>
            </w:hyperlink>
            <w:r>
              <w:t>)</w:t>
            </w:r>
          </w:p>
        </w:tc>
        <w:tc>
          <w:tcPr>
            <w:tcW w:w="1191" w:type="dxa"/>
            <w:vAlign w:val="center"/>
          </w:tcPr>
          <w:p w:rsidR="003A14F5" w:rsidRDefault="00000000">
            <w:pPr>
              <w:pStyle w:val="ConsPlusNormal0"/>
              <w:jc w:val="center"/>
            </w:pPr>
            <w:r>
              <w:t>23.7.10</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0,001241</w:t>
            </w:r>
          </w:p>
        </w:tc>
        <w:tc>
          <w:tcPr>
            <w:tcW w:w="2041" w:type="dxa"/>
            <w:vAlign w:val="center"/>
          </w:tcPr>
          <w:p w:rsidR="003A14F5" w:rsidRDefault="00000000">
            <w:pPr>
              <w:pStyle w:val="ConsPlusNormal0"/>
              <w:jc w:val="center"/>
            </w:pPr>
            <w:r>
              <w:t>1225,80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1,52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5162,30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3A14F5" w:rsidRDefault="00000000">
            <w:pPr>
              <w:pStyle w:val="ConsPlusNormal0"/>
            </w:pPr>
            <w:r>
              <w:t xml:space="preserve">(сумма </w:t>
            </w:r>
            <w:hyperlink w:anchor="P7015" w:tooltip="33.7.11">
              <w:r>
                <w:rPr>
                  <w:color w:val="0000FF"/>
                </w:rPr>
                <w:t>строк 33.7.11</w:t>
              </w:r>
            </w:hyperlink>
            <w:r>
              <w:t xml:space="preserve"> + </w:t>
            </w:r>
            <w:hyperlink w:anchor="P7575" w:tooltip="41.7.11">
              <w:r>
                <w:rPr>
                  <w:color w:val="0000FF"/>
                </w:rPr>
                <w:t>41.7.11</w:t>
              </w:r>
            </w:hyperlink>
            <w:r>
              <w:t xml:space="preserve"> + </w:t>
            </w:r>
            <w:hyperlink w:anchor="P8140" w:tooltip="49.7.11">
              <w:r>
                <w:rPr>
                  <w:color w:val="0000FF"/>
                </w:rPr>
                <w:t>49.7.11</w:t>
              </w:r>
            </w:hyperlink>
            <w:r>
              <w:t>)</w:t>
            </w:r>
          </w:p>
        </w:tc>
        <w:tc>
          <w:tcPr>
            <w:tcW w:w="1191" w:type="dxa"/>
            <w:vAlign w:val="center"/>
          </w:tcPr>
          <w:p w:rsidR="003A14F5" w:rsidRDefault="00000000">
            <w:pPr>
              <w:pStyle w:val="ConsPlusNormal0"/>
              <w:jc w:val="center"/>
            </w:pPr>
            <w:r>
              <w:t>23.7.11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0,000622</w:t>
            </w:r>
          </w:p>
        </w:tc>
        <w:tc>
          <w:tcPr>
            <w:tcW w:w="2041" w:type="dxa"/>
            <w:vAlign w:val="center"/>
          </w:tcPr>
          <w:p w:rsidR="003A14F5" w:rsidRDefault="00000000">
            <w:pPr>
              <w:pStyle w:val="ConsPlusNormal0"/>
              <w:jc w:val="center"/>
            </w:pPr>
            <w:r>
              <w:t>2173,10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4584,90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w:t>
            </w:r>
          </w:p>
          <w:p w:rsidR="003A14F5" w:rsidRDefault="00000000">
            <w:pPr>
              <w:pStyle w:val="ConsPlusNormal0"/>
            </w:pPr>
            <w:r>
              <w:t xml:space="preserve">(сумма </w:t>
            </w:r>
            <w:hyperlink w:anchor="P7025" w:tooltip="33.8">
              <w:r>
                <w:rPr>
                  <w:color w:val="0000FF"/>
                </w:rPr>
                <w:t>строк 33.8</w:t>
              </w:r>
            </w:hyperlink>
            <w:r>
              <w:t xml:space="preserve"> + </w:t>
            </w:r>
            <w:hyperlink w:anchor="P7585" w:tooltip="41.8">
              <w:r>
                <w:rPr>
                  <w:color w:val="0000FF"/>
                </w:rPr>
                <w:t>41.8</w:t>
              </w:r>
            </w:hyperlink>
            <w:r>
              <w:t xml:space="preserve"> + </w:t>
            </w:r>
            <w:hyperlink w:anchor="P8151" w:tooltip="49.8">
              <w:r>
                <w:rPr>
                  <w:color w:val="0000FF"/>
                </w:rPr>
                <w:t>49.8</w:t>
              </w:r>
            </w:hyperlink>
            <w:r>
              <w:t>), в том числе:</w:t>
            </w:r>
          </w:p>
        </w:tc>
        <w:tc>
          <w:tcPr>
            <w:tcW w:w="1191" w:type="dxa"/>
            <w:vAlign w:val="center"/>
          </w:tcPr>
          <w:p w:rsidR="003A14F5" w:rsidRDefault="00000000">
            <w:pPr>
              <w:pStyle w:val="ConsPlusNormal0"/>
              <w:jc w:val="center"/>
            </w:pPr>
            <w:r>
              <w:t>23.8</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0,210277</w:t>
            </w:r>
          </w:p>
        </w:tc>
        <w:tc>
          <w:tcPr>
            <w:tcW w:w="2041" w:type="dxa"/>
            <w:vAlign w:val="center"/>
          </w:tcPr>
          <w:p w:rsidR="003A14F5" w:rsidRDefault="00000000">
            <w:pPr>
              <w:pStyle w:val="ConsPlusNormal0"/>
              <w:jc w:val="center"/>
            </w:pPr>
            <w:r>
              <w:t>1068,40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224,66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762996,10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школа сахарного диабета</w:t>
            </w:r>
          </w:p>
          <w:p w:rsidR="003A14F5" w:rsidRDefault="00000000">
            <w:pPr>
              <w:pStyle w:val="ConsPlusNormal0"/>
            </w:pPr>
            <w:r>
              <w:t xml:space="preserve">(сумма </w:t>
            </w:r>
            <w:hyperlink w:anchor="P7035" w:tooltip="33.8.1">
              <w:r>
                <w:rPr>
                  <w:color w:val="0000FF"/>
                </w:rPr>
                <w:t>строк 33.8.1</w:t>
              </w:r>
            </w:hyperlink>
            <w:r>
              <w:t xml:space="preserve"> + </w:t>
            </w:r>
            <w:hyperlink w:anchor="P7595" w:tooltip="41.8.1">
              <w:r>
                <w:rPr>
                  <w:color w:val="0000FF"/>
                </w:rPr>
                <w:t>41.8.1</w:t>
              </w:r>
            </w:hyperlink>
            <w:r>
              <w:t xml:space="preserve"> + </w:t>
            </w:r>
            <w:hyperlink w:anchor="P8161" w:tooltip="49.8.1">
              <w:r>
                <w:rPr>
                  <w:color w:val="0000FF"/>
                </w:rPr>
                <w:t>49.8.1</w:t>
              </w:r>
            </w:hyperlink>
            <w:r>
              <w:t>)</w:t>
            </w:r>
          </w:p>
        </w:tc>
        <w:tc>
          <w:tcPr>
            <w:tcW w:w="1191" w:type="dxa"/>
            <w:vAlign w:val="center"/>
          </w:tcPr>
          <w:p w:rsidR="003A14F5" w:rsidRDefault="00000000">
            <w:pPr>
              <w:pStyle w:val="ConsPlusNormal0"/>
              <w:jc w:val="center"/>
            </w:pPr>
            <w:r>
              <w:t>23.8.1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0,005620</w:t>
            </w:r>
          </w:p>
        </w:tc>
        <w:tc>
          <w:tcPr>
            <w:tcW w:w="2041" w:type="dxa"/>
            <w:vAlign w:val="center"/>
          </w:tcPr>
          <w:p w:rsidR="003A14F5" w:rsidRDefault="00000000">
            <w:pPr>
              <w:pStyle w:val="ConsPlusNormal0"/>
              <w:jc w:val="center"/>
            </w:pPr>
            <w:r>
              <w:t>1573,30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8,84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30022,60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2.1.9) диспансерное наблюдение, в том числе по поводу:</w:t>
            </w:r>
          </w:p>
          <w:p w:rsidR="003A14F5" w:rsidRDefault="00000000">
            <w:pPr>
              <w:pStyle w:val="ConsPlusNormal0"/>
            </w:pPr>
            <w:r>
              <w:t xml:space="preserve">(сумма </w:t>
            </w:r>
            <w:hyperlink w:anchor="P7045" w:tooltip="33.9">
              <w:r>
                <w:rPr>
                  <w:color w:val="0000FF"/>
                </w:rPr>
                <w:t>строк 33.9</w:t>
              </w:r>
            </w:hyperlink>
            <w:r>
              <w:t xml:space="preserve"> + </w:t>
            </w:r>
            <w:hyperlink w:anchor="P7605" w:tooltip="41.9">
              <w:r>
                <w:rPr>
                  <w:color w:val="0000FF"/>
                </w:rPr>
                <w:t>41.9</w:t>
              </w:r>
            </w:hyperlink>
            <w:r>
              <w:t xml:space="preserve"> + </w:t>
            </w:r>
            <w:hyperlink w:anchor="P8171" w:tooltip="49.9">
              <w:r>
                <w:rPr>
                  <w:color w:val="0000FF"/>
                </w:rPr>
                <w:t>49.9</w:t>
              </w:r>
            </w:hyperlink>
            <w:r>
              <w:t>)</w:t>
            </w:r>
          </w:p>
        </w:tc>
        <w:tc>
          <w:tcPr>
            <w:tcW w:w="1191" w:type="dxa"/>
            <w:vAlign w:val="center"/>
          </w:tcPr>
          <w:p w:rsidR="003A14F5" w:rsidRDefault="00000000">
            <w:pPr>
              <w:pStyle w:val="ConsPlusNormal0"/>
              <w:jc w:val="center"/>
            </w:pPr>
            <w:r>
              <w:t>23.9</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0,275509</w:t>
            </w:r>
          </w:p>
        </w:tc>
        <w:tc>
          <w:tcPr>
            <w:tcW w:w="2041" w:type="dxa"/>
            <w:vAlign w:val="center"/>
          </w:tcPr>
          <w:p w:rsidR="003A14F5" w:rsidRDefault="00000000">
            <w:pPr>
              <w:pStyle w:val="ConsPlusNormal0"/>
              <w:jc w:val="center"/>
            </w:pPr>
            <w:r>
              <w:t>3462,20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953,87</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3239558,10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онкологических заболеваний</w:t>
            </w:r>
          </w:p>
          <w:p w:rsidR="003A14F5" w:rsidRDefault="00000000">
            <w:pPr>
              <w:pStyle w:val="ConsPlusNormal0"/>
            </w:pPr>
            <w:r>
              <w:t xml:space="preserve">(сумма </w:t>
            </w:r>
            <w:hyperlink w:anchor="P7055" w:tooltip="33.9.1">
              <w:r>
                <w:rPr>
                  <w:color w:val="0000FF"/>
                </w:rPr>
                <w:t>строк 33.9.1</w:t>
              </w:r>
            </w:hyperlink>
            <w:r>
              <w:t xml:space="preserve"> + </w:t>
            </w:r>
            <w:hyperlink w:anchor="P7615" w:tooltip="41.9.1">
              <w:r>
                <w:rPr>
                  <w:color w:val="0000FF"/>
                </w:rPr>
                <w:t>41.9.1</w:t>
              </w:r>
            </w:hyperlink>
            <w:r>
              <w:t xml:space="preserve"> + </w:t>
            </w:r>
            <w:hyperlink w:anchor="P8181" w:tooltip="49.9.1">
              <w:r>
                <w:rPr>
                  <w:color w:val="0000FF"/>
                </w:rPr>
                <w:t>49.9.1</w:t>
              </w:r>
            </w:hyperlink>
            <w:r>
              <w:t>)</w:t>
            </w:r>
          </w:p>
        </w:tc>
        <w:tc>
          <w:tcPr>
            <w:tcW w:w="1191" w:type="dxa"/>
            <w:vAlign w:val="center"/>
          </w:tcPr>
          <w:p w:rsidR="003A14F5" w:rsidRDefault="00000000">
            <w:pPr>
              <w:pStyle w:val="ConsPlusNormal0"/>
              <w:jc w:val="center"/>
            </w:pPr>
            <w:r>
              <w:t>23.9.1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0,04505</w:t>
            </w:r>
          </w:p>
        </w:tc>
        <w:tc>
          <w:tcPr>
            <w:tcW w:w="2041" w:type="dxa"/>
            <w:vAlign w:val="center"/>
          </w:tcPr>
          <w:p w:rsidR="003A14F5" w:rsidRDefault="00000000">
            <w:pPr>
              <w:pStyle w:val="ConsPlusNormal0"/>
              <w:jc w:val="center"/>
            </w:pPr>
            <w:r>
              <w:t>4816,90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217,00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736981,00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сахарного диабета</w:t>
            </w:r>
          </w:p>
          <w:p w:rsidR="003A14F5" w:rsidRDefault="00000000">
            <w:pPr>
              <w:pStyle w:val="ConsPlusNormal0"/>
            </w:pPr>
            <w:r>
              <w:t xml:space="preserve">(сумма </w:t>
            </w:r>
            <w:hyperlink w:anchor="P7065" w:tooltip="33.9.2">
              <w:r>
                <w:rPr>
                  <w:color w:val="0000FF"/>
                </w:rPr>
                <w:t>строк 33.9.2</w:t>
              </w:r>
            </w:hyperlink>
            <w:r>
              <w:t xml:space="preserve"> + </w:t>
            </w:r>
            <w:hyperlink w:anchor="P7625" w:tooltip="41.9.2">
              <w:r>
                <w:rPr>
                  <w:color w:val="0000FF"/>
                </w:rPr>
                <w:t>41.9.2</w:t>
              </w:r>
            </w:hyperlink>
            <w:r>
              <w:t xml:space="preserve"> + </w:t>
            </w:r>
            <w:hyperlink w:anchor="P8191" w:tooltip="49.9.2">
              <w:r>
                <w:rPr>
                  <w:color w:val="0000FF"/>
                </w:rPr>
                <w:t>49.9.2</w:t>
              </w:r>
            </w:hyperlink>
            <w:r>
              <w:t>)</w:t>
            </w:r>
          </w:p>
        </w:tc>
        <w:tc>
          <w:tcPr>
            <w:tcW w:w="1191" w:type="dxa"/>
            <w:vAlign w:val="center"/>
          </w:tcPr>
          <w:p w:rsidR="003A14F5" w:rsidRDefault="00000000">
            <w:pPr>
              <w:pStyle w:val="ConsPlusNormal0"/>
              <w:jc w:val="center"/>
            </w:pPr>
            <w:r>
              <w:t>23.9.2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0,05980</w:t>
            </w:r>
          </w:p>
        </w:tc>
        <w:tc>
          <w:tcPr>
            <w:tcW w:w="2041" w:type="dxa"/>
            <w:vAlign w:val="center"/>
          </w:tcPr>
          <w:p w:rsidR="003A14F5" w:rsidRDefault="00000000">
            <w:pPr>
              <w:pStyle w:val="ConsPlusNormal0"/>
              <w:jc w:val="center"/>
            </w:pPr>
            <w:r>
              <w:t>2094,00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125,22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425275,40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болезней системы кровообращения</w:t>
            </w:r>
          </w:p>
          <w:p w:rsidR="003A14F5" w:rsidRDefault="00000000">
            <w:pPr>
              <w:pStyle w:val="ConsPlusNormal0"/>
            </w:pPr>
            <w:r>
              <w:t xml:space="preserve">(сумма </w:t>
            </w:r>
            <w:hyperlink w:anchor="P7075" w:tooltip="33.9.3">
              <w:r>
                <w:rPr>
                  <w:color w:val="0000FF"/>
                </w:rPr>
                <w:t>строк 33.9.3</w:t>
              </w:r>
            </w:hyperlink>
            <w:r>
              <w:t xml:space="preserve"> + </w:t>
            </w:r>
            <w:hyperlink w:anchor="P7635" w:tooltip="41.9.3">
              <w:r>
                <w:rPr>
                  <w:color w:val="0000FF"/>
                </w:rPr>
                <w:t>41.9.3</w:t>
              </w:r>
            </w:hyperlink>
            <w:r>
              <w:t xml:space="preserve"> + </w:t>
            </w:r>
            <w:hyperlink w:anchor="P8201" w:tooltip="49.9.3">
              <w:r>
                <w:rPr>
                  <w:color w:val="0000FF"/>
                </w:rPr>
                <w:t>49.9.3</w:t>
              </w:r>
            </w:hyperlink>
            <w:r>
              <w:t>)</w:t>
            </w:r>
          </w:p>
        </w:tc>
        <w:tc>
          <w:tcPr>
            <w:tcW w:w="1191" w:type="dxa"/>
            <w:vAlign w:val="center"/>
          </w:tcPr>
          <w:p w:rsidR="003A14F5" w:rsidRDefault="00000000">
            <w:pPr>
              <w:pStyle w:val="ConsPlusNormal0"/>
              <w:jc w:val="center"/>
            </w:pPr>
            <w:r>
              <w:t>23.9.3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0,138983</w:t>
            </w:r>
          </w:p>
        </w:tc>
        <w:tc>
          <w:tcPr>
            <w:tcW w:w="2041" w:type="dxa"/>
            <w:vAlign w:val="center"/>
          </w:tcPr>
          <w:p w:rsidR="003A14F5" w:rsidRDefault="00000000">
            <w:pPr>
              <w:pStyle w:val="ConsPlusNormal0"/>
              <w:jc w:val="center"/>
            </w:pPr>
            <w:r>
              <w:t>4092,90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568,84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1931909,20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p w:rsidR="003A14F5" w:rsidRDefault="00000000">
            <w:pPr>
              <w:pStyle w:val="ConsPlusNormal0"/>
            </w:pPr>
            <w:r>
              <w:t xml:space="preserve">(сумма </w:t>
            </w:r>
            <w:hyperlink w:anchor="P7085" w:tooltip="33.10">
              <w:r>
                <w:rPr>
                  <w:color w:val="0000FF"/>
                </w:rPr>
                <w:t>строк 33.10</w:t>
              </w:r>
            </w:hyperlink>
            <w:r>
              <w:t xml:space="preserve"> + </w:t>
            </w:r>
            <w:hyperlink w:anchor="P7645" w:tooltip="41.10">
              <w:r>
                <w:rPr>
                  <w:color w:val="0000FF"/>
                </w:rPr>
                <w:t>41.10</w:t>
              </w:r>
            </w:hyperlink>
            <w:r>
              <w:t xml:space="preserve"> + </w:t>
            </w:r>
            <w:hyperlink w:anchor="P8211" w:tooltip="49.10">
              <w:r>
                <w:rPr>
                  <w:color w:val="0000FF"/>
                </w:rPr>
                <w:t>49.10</w:t>
              </w:r>
            </w:hyperlink>
            <w:r>
              <w:t>)</w:t>
            </w:r>
          </w:p>
        </w:tc>
        <w:tc>
          <w:tcPr>
            <w:tcW w:w="1191" w:type="dxa"/>
            <w:vAlign w:val="center"/>
          </w:tcPr>
          <w:p w:rsidR="003A14F5" w:rsidRDefault="00000000">
            <w:pPr>
              <w:pStyle w:val="ConsPlusNormal0"/>
              <w:jc w:val="center"/>
            </w:pPr>
            <w:r>
              <w:t>23.10</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0,032831</w:t>
            </w:r>
          </w:p>
        </w:tc>
        <w:tc>
          <w:tcPr>
            <w:tcW w:w="2041" w:type="dxa"/>
            <w:vAlign w:val="center"/>
          </w:tcPr>
          <w:p w:rsidR="003A14F5" w:rsidRDefault="00000000">
            <w:pPr>
              <w:pStyle w:val="ConsPlusNormal0"/>
              <w:jc w:val="center"/>
            </w:pPr>
            <w:r>
              <w:t>1865,40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61,24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207984,90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2.1.11) дистанционное наблюдение за состоянием здоровья пациентов, в том числе</w:t>
            </w:r>
          </w:p>
          <w:p w:rsidR="003A14F5" w:rsidRDefault="00000000">
            <w:pPr>
              <w:pStyle w:val="ConsPlusNormal0"/>
            </w:pPr>
            <w:r>
              <w:t xml:space="preserve">(сумма </w:t>
            </w:r>
            <w:hyperlink w:anchor="P7095" w:tooltip="33.11">
              <w:r>
                <w:rPr>
                  <w:color w:val="0000FF"/>
                </w:rPr>
                <w:t>строк 33.11</w:t>
              </w:r>
            </w:hyperlink>
            <w:r>
              <w:t xml:space="preserve"> + </w:t>
            </w:r>
            <w:hyperlink w:anchor="P7655" w:tooltip="41.11">
              <w:r>
                <w:rPr>
                  <w:color w:val="0000FF"/>
                </w:rPr>
                <w:t>41.11</w:t>
              </w:r>
            </w:hyperlink>
            <w:r>
              <w:t xml:space="preserve"> + </w:t>
            </w:r>
            <w:hyperlink w:anchor="P8221" w:tooltip="49.11">
              <w:r>
                <w:rPr>
                  <w:color w:val="0000FF"/>
                </w:rPr>
                <w:t>49.11</w:t>
              </w:r>
            </w:hyperlink>
            <w:r>
              <w:t>)</w:t>
            </w:r>
          </w:p>
        </w:tc>
        <w:tc>
          <w:tcPr>
            <w:tcW w:w="1191" w:type="dxa"/>
            <w:vAlign w:val="center"/>
          </w:tcPr>
          <w:p w:rsidR="003A14F5" w:rsidRDefault="00000000">
            <w:pPr>
              <w:pStyle w:val="ConsPlusNormal0"/>
              <w:jc w:val="center"/>
            </w:pPr>
            <w:r>
              <w:t>23.11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0,018057</w:t>
            </w:r>
          </w:p>
        </w:tc>
        <w:tc>
          <w:tcPr>
            <w:tcW w:w="2041" w:type="dxa"/>
            <w:vAlign w:val="center"/>
          </w:tcPr>
          <w:p w:rsidR="003A14F5" w:rsidRDefault="00000000">
            <w:pPr>
              <w:pStyle w:val="ConsPlusNormal0"/>
              <w:jc w:val="center"/>
            </w:pPr>
            <w:r>
              <w:t>1232,80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22,26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75600,00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сахарным диабетом</w:t>
            </w:r>
          </w:p>
          <w:p w:rsidR="003A14F5" w:rsidRDefault="00000000">
            <w:pPr>
              <w:pStyle w:val="ConsPlusNormal0"/>
            </w:pPr>
            <w:r>
              <w:t xml:space="preserve">(сумма </w:t>
            </w:r>
            <w:hyperlink w:anchor="P7105" w:tooltip="33.11.1">
              <w:r>
                <w:rPr>
                  <w:color w:val="0000FF"/>
                </w:rPr>
                <w:t>строк 33.11.1</w:t>
              </w:r>
            </w:hyperlink>
            <w:r>
              <w:t xml:space="preserve"> + </w:t>
            </w:r>
            <w:hyperlink w:anchor="P7665" w:tooltip="41.11.1">
              <w:r>
                <w:rPr>
                  <w:color w:val="0000FF"/>
                </w:rPr>
                <w:t>41.11.1</w:t>
              </w:r>
            </w:hyperlink>
            <w:r>
              <w:t xml:space="preserve"> + </w:t>
            </w:r>
            <w:hyperlink w:anchor="P8231" w:tooltip="49.11.1">
              <w:r>
                <w:rPr>
                  <w:color w:val="0000FF"/>
                </w:rPr>
                <w:t>49.11.1</w:t>
              </w:r>
            </w:hyperlink>
            <w:r>
              <w:t>)</w:t>
            </w:r>
          </w:p>
        </w:tc>
        <w:tc>
          <w:tcPr>
            <w:tcW w:w="1191" w:type="dxa"/>
            <w:vAlign w:val="center"/>
          </w:tcPr>
          <w:p w:rsidR="003A14F5" w:rsidRDefault="00000000">
            <w:pPr>
              <w:pStyle w:val="ConsPlusNormal0"/>
              <w:jc w:val="center"/>
            </w:pPr>
            <w:r>
              <w:t>23.11.1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0,000970</w:t>
            </w:r>
          </w:p>
        </w:tc>
        <w:tc>
          <w:tcPr>
            <w:tcW w:w="2041" w:type="dxa"/>
            <w:vAlign w:val="center"/>
          </w:tcPr>
          <w:p w:rsidR="003A14F5" w:rsidRDefault="00000000">
            <w:pPr>
              <w:pStyle w:val="ConsPlusNormal0"/>
              <w:jc w:val="center"/>
            </w:pPr>
            <w:r>
              <w:t>4060,70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3,94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13381,10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артериальной гипертензией</w:t>
            </w:r>
          </w:p>
          <w:p w:rsidR="003A14F5" w:rsidRDefault="00000000">
            <w:pPr>
              <w:pStyle w:val="ConsPlusNormal0"/>
            </w:pPr>
            <w:r>
              <w:t xml:space="preserve">(сумма </w:t>
            </w:r>
            <w:hyperlink w:anchor="P7115" w:tooltip="33.11.2">
              <w:r>
                <w:rPr>
                  <w:color w:val="0000FF"/>
                </w:rPr>
                <w:t>строк 33.11.2</w:t>
              </w:r>
            </w:hyperlink>
            <w:r>
              <w:t xml:space="preserve"> + </w:t>
            </w:r>
            <w:hyperlink w:anchor="P7675" w:tooltip="41.11.2">
              <w:r>
                <w:rPr>
                  <w:color w:val="0000FF"/>
                </w:rPr>
                <w:t>41.11.2</w:t>
              </w:r>
            </w:hyperlink>
            <w:r>
              <w:t xml:space="preserve"> + </w:t>
            </w:r>
            <w:hyperlink w:anchor="P8241" w:tooltip="49.11.2">
              <w:r>
                <w:rPr>
                  <w:color w:val="0000FF"/>
                </w:rPr>
                <w:t>49.11.2</w:t>
              </w:r>
            </w:hyperlink>
            <w:r>
              <w:t>)</w:t>
            </w:r>
          </w:p>
        </w:tc>
        <w:tc>
          <w:tcPr>
            <w:tcW w:w="1191" w:type="dxa"/>
            <w:vAlign w:val="center"/>
          </w:tcPr>
          <w:p w:rsidR="003A14F5" w:rsidRDefault="00000000">
            <w:pPr>
              <w:pStyle w:val="ConsPlusNormal0"/>
              <w:jc w:val="center"/>
            </w:pPr>
            <w:r>
              <w:t>23.11.2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0,017087</w:t>
            </w:r>
          </w:p>
        </w:tc>
        <w:tc>
          <w:tcPr>
            <w:tcW w:w="2041" w:type="dxa"/>
            <w:vAlign w:val="center"/>
          </w:tcPr>
          <w:p w:rsidR="003A14F5" w:rsidRDefault="00000000">
            <w:pPr>
              <w:pStyle w:val="ConsPlusNormal0"/>
              <w:jc w:val="center"/>
            </w:pPr>
            <w:r>
              <w:t>1072,00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18,32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62218,90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2.1.12) вакцинация для профилактики пневмококковых инфекций</w:t>
            </w:r>
          </w:p>
          <w:p w:rsidR="003A14F5" w:rsidRDefault="00000000">
            <w:pPr>
              <w:pStyle w:val="ConsPlusNormal0"/>
            </w:pPr>
            <w:r>
              <w:t xml:space="preserve">(сумма </w:t>
            </w:r>
            <w:hyperlink w:anchor="P7125" w:tooltip="33.12">
              <w:r>
                <w:rPr>
                  <w:color w:val="0000FF"/>
                </w:rPr>
                <w:t>строк 33.12</w:t>
              </w:r>
            </w:hyperlink>
            <w:r>
              <w:t xml:space="preserve"> + </w:t>
            </w:r>
            <w:hyperlink w:anchor="P7685" w:tooltip="41.12">
              <w:r>
                <w:rPr>
                  <w:color w:val="0000FF"/>
                </w:rPr>
                <w:t>41.12</w:t>
              </w:r>
            </w:hyperlink>
            <w:r>
              <w:t xml:space="preserve"> + </w:t>
            </w:r>
            <w:hyperlink w:anchor="P8251" w:tooltip="49.12">
              <w:r>
                <w:rPr>
                  <w:color w:val="0000FF"/>
                </w:rPr>
                <w:t>49.12</w:t>
              </w:r>
            </w:hyperlink>
            <w:r>
              <w:t>)</w:t>
            </w:r>
          </w:p>
        </w:tc>
        <w:tc>
          <w:tcPr>
            <w:tcW w:w="1191" w:type="dxa"/>
            <w:vAlign w:val="center"/>
          </w:tcPr>
          <w:p w:rsidR="003A14F5" w:rsidRDefault="00000000">
            <w:pPr>
              <w:pStyle w:val="ConsPlusNormal0"/>
              <w:jc w:val="center"/>
            </w:pPr>
            <w:r>
              <w:t>23.12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0,021666</w:t>
            </w:r>
          </w:p>
        </w:tc>
        <w:tc>
          <w:tcPr>
            <w:tcW w:w="2041" w:type="dxa"/>
            <w:vAlign w:val="center"/>
          </w:tcPr>
          <w:p w:rsidR="003A14F5" w:rsidRDefault="00000000">
            <w:pPr>
              <w:pStyle w:val="ConsPlusNormal0"/>
              <w:jc w:val="center"/>
            </w:pPr>
            <w:r>
              <w:t>2609,10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56,53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191988,70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3A14F5" w:rsidRDefault="00000000">
            <w:pPr>
              <w:pStyle w:val="ConsPlusNormal0"/>
            </w:pPr>
            <w:r>
              <w:t xml:space="preserve">(сумма </w:t>
            </w:r>
            <w:hyperlink w:anchor="P7135" w:tooltip="34">
              <w:r>
                <w:rPr>
                  <w:color w:val="0000FF"/>
                </w:rPr>
                <w:t>строк 34</w:t>
              </w:r>
            </w:hyperlink>
            <w:r>
              <w:t xml:space="preserve"> + </w:t>
            </w:r>
            <w:hyperlink w:anchor="P7695" w:tooltip="42">
              <w:r>
                <w:rPr>
                  <w:color w:val="0000FF"/>
                </w:rPr>
                <w:t>42</w:t>
              </w:r>
            </w:hyperlink>
            <w:r>
              <w:t xml:space="preserve"> + </w:t>
            </w:r>
            <w:hyperlink w:anchor="P8261" w:tooltip="50">
              <w:r>
                <w:rPr>
                  <w:color w:val="0000FF"/>
                </w:rPr>
                <w:t>50</w:t>
              </w:r>
            </w:hyperlink>
            <w:r>
              <w:t>),</w:t>
            </w:r>
          </w:p>
          <w:p w:rsidR="003A14F5" w:rsidRDefault="00000000">
            <w:pPr>
              <w:pStyle w:val="ConsPlusNormal0"/>
            </w:pPr>
            <w:r>
              <w:t xml:space="preserve">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r>
              <w:t>24</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0,0703317</w:t>
            </w:r>
          </w:p>
        </w:tc>
        <w:tc>
          <w:tcPr>
            <w:tcW w:w="2041" w:type="dxa"/>
            <w:vAlign w:val="center"/>
          </w:tcPr>
          <w:p w:rsidR="003A14F5" w:rsidRDefault="00000000">
            <w:pPr>
              <w:pStyle w:val="ConsPlusNormal0"/>
              <w:jc w:val="center"/>
            </w:pPr>
            <w:r>
              <w:t>37842,00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2661,49</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9039030,24</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3.1) для оказания медицинской помощи по профилю "онкология"</w:t>
            </w:r>
          </w:p>
          <w:p w:rsidR="003A14F5" w:rsidRDefault="00000000">
            <w:pPr>
              <w:pStyle w:val="ConsPlusNormal0"/>
            </w:pPr>
            <w:r>
              <w:t xml:space="preserve">(сумма </w:t>
            </w:r>
            <w:hyperlink w:anchor="P7145" w:tooltip="34.1">
              <w:r>
                <w:rPr>
                  <w:color w:val="0000FF"/>
                </w:rPr>
                <w:t>строк 34.1</w:t>
              </w:r>
            </w:hyperlink>
            <w:r>
              <w:t xml:space="preserve"> + </w:t>
            </w:r>
            <w:hyperlink w:anchor="P7705" w:tooltip="42.1">
              <w:r>
                <w:rPr>
                  <w:color w:val="0000FF"/>
                </w:rPr>
                <w:t>42.1</w:t>
              </w:r>
            </w:hyperlink>
            <w:r>
              <w:t xml:space="preserve"> + </w:t>
            </w:r>
            <w:hyperlink w:anchor="P8271" w:tooltip="50.1">
              <w:r>
                <w:rPr>
                  <w:color w:val="0000FF"/>
                </w:rPr>
                <w:t>50.1</w:t>
              </w:r>
            </w:hyperlink>
            <w:r>
              <w:t>)</w:t>
            </w:r>
          </w:p>
        </w:tc>
        <w:tc>
          <w:tcPr>
            <w:tcW w:w="1191" w:type="dxa"/>
            <w:vAlign w:val="center"/>
          </w:tcPr>
          <w:p w:rsidR="003A14F5" w:rsidRDefault="00000000">
            <w:pPr>
              <w:pStyle w:val="ConsPlusNormal0"/>
              <w:jc w:val="center"/>
            </w:pPr>
            <w:r>
              <w:t>24.1</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0,0153747</w:t>
            </w:r>
          </w:p>
        </w:tc>
        <w:tc>
          <w:tcPr>
            <w:tcW w:w="2041" w:type="dxa"/>
            <w:vAlign w:val="center"/>
          </w:tcPr>
          <w:p w:rsidR="003A14F5" w:rsidRDefault="00000000">
            <w:pPr>
              <w:pStyle w:val="ConsPlusNormal0"/>
              <w:jc w:val="center"/>
            </w:pPr>
            <w:r>
              <w:t>88537,00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1361,23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4623029,46</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3.2) для оказания медицинской помощи при экстракорпоральном оплодотворении</w:t>
            </w:r>
          </w:p>
          <w:p w:rsidR="003A14F5" w:rsidRDefault="00000000">
            <w:pPr>
              <w:pStyle w:val="ConsPlusNormal0"/>
            </w:pPr>
            <w:r>
              <w:t xml:space="preserve">(сумма </w:t>
            </w:r>
            <w:hyperlink w:anchor="P7155" w:tooltip="34.2">
              <w:r>
                <w:rPr>
                  <w:color w:val="0000FF"/>
                </w:rPr>
                <w:t>строк 34.2</w:t>
              </w:r>
            </w:hyperlink>
            <w:r>
              <w:t xml:space="preserve"> + </w:t>
            </w:r>
            <w:hyperlink w:anchor="P7715" w:tooltip="42.2">
              <w:r>
                <w:rPr>
                  <w:color w:val="0000FF"/>
                </w:rPr>
                <w:t>42.2</w:t>
              </w:r>
            </w:hyperlink>
            <w:r>
              <w:t xml:space="preserve"> + </w:t>
            </w:r>
            <w:hyperlink w:anchor="P8281" w:tooltip="50.2">
              <w:r>
                <w:rPr>
                  <w:color w:val="0000FF"/>
                </w:rPr>
                <w:t>50.2</w:t>
              </w:r>
            </w:hyperlink>
            <w:r>
              <w:t>)</w:t>
            </w:r>
          </w:p>
        </w:tc>
        <w:tc>
          <w:tcPr>
            <w:tcW w:w="1191" w:type="dxa"/>
            <w:vAlign w:val="center"/>
          </w:tcPr>
          <w:p w:rsidR="003A14F5" w:rsidRDefault="00000000">
            <w:pPr>
              <w:pStyle w:val="ConsPlusNormal0"/>
              <w:jc w:val="center"/>
            </w:pPr>
            <w:r>
              <w:t>24.2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0,0007410</w:t>
            </w:r>
          </w:p>
        </w:tc>
        <w:tc>
          <w:tcPr>
            <w:tcW w:w="2041" w:type="dxa"/>
            <w:vAlign w:val="center"/>
          </w:tcPr>
          <w:p w:rsidR="003A14F5" w:rsidRDefault="00000000">
            <w:pPr>
              <w:pStyle w:val="ConsPlusNormal0"/>
              <w:jc w:val="center"/>
            </w:pPr>
            <w:r>
              <w:t>131035,70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97,10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329773,50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3.3) для оказания медицинской помощи больным с вирусным гепатитом C</w:t>
            </w:r>
          </w:p>
          <w:p w:rsidR="003A14F5" w:rsidRDefault="00000000">
            <w:pPr>
              <w:pStyle w:val="ConsPlusNormal0"/>
            </w:pPr>
            <w:r>
              <w:t xml:space="preserve">(сумма </w:t>
            </w:r>
            <w:hyperlink w:anchor="P7165" w:tooltip="34.3">
              <w:r>
                <w:rPr>
                  <w:color w:val="0000FF"/>
                </w:rPr>
                <w:t>строк 34.3</w:t>
              </w:r>
            </w:hyperlink>
            <w:r>
              <w:t xml:space="preserve"> + </w:t>
            </w:r>
            <w:hyperlink w:anchor="P7725" w:tooltip="42.3">
              <w:r>
                <w:rPr>
                  <w:color w:val="0000FF"/>
                </w:rPr>
                <w:t>42.3</w:t>
              </w:r>
            </w:hyperlink>
            <w:r>
              <w:t xml:space="preserve"> + </w:t>
            </w:r>
            <w:hyperlink w:anchor="P8291" w:tooltip="50.3">
              <w:r>
                <w:rPr>
                  <w:color w:val="0000FF"/>
                </w:rPr>
                <w:t>50.3</w:t>
              </w:r>
            </w:hyperlink>
            <w:r>
              <w:t>)</w:t>
            </w:r>
          </w:p>
        </w:tc>
        <w:tc>
          <w:tcPr>
            <w:tcW w:w="1191" w:type="dxa"/>
            <w:vAlign w:val="center"/>
          </w:tcPr>
          <w:p w:rsidR="003A14F5" w:rsidRDefault="00000000">
            <w:pPr>
              <w:pStyle w:val="ConsPlusNormal0"/>
              <w:jc w:val="center"/>
            </w:pPr>
            <w:r>
              <w:t>24.3</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0,001288</w:t>
            </w:r>
          </w:p>
        </w:tc>
        <w:tc>
          <w:tcPr>
            <w:tcW w:w="2041" w:type="dxa"/>
            <w:vAlign w:val="center"/>
          </w:tcPr>
          <w:p w:rsidR="003A14F5" w:rsidRDefault="00000000">
            <w:pPr>
              <w:pStyle w:val="ConsPlusNormal0"/>
              <w:jc w:val="center"/>
            </w:pPr>
            <w:r>
              <w:t>69841,30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89,96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305524,50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3.4) высокотехнологичная медицинская помощь</w:t>
            </w:r>
          </w:p>
          <w:p w:rsidR="003A14F5" w:rsidRDefault="00000000">
            <w:pPr>
              <w:pStyle w:val="ConsPlusNormal0"/>
            </w:pPr>
            <w:r>
              <w:t xml:space="preserve">(сумма </w:t>
            </w:r>
            <w:hyperlink w:anchor="P7175" w:tooltip="34.4">
              <w:r>
                <w:rPr>
                  <w:color w:val="0000FF"/>
                </w:rPr>
                <w:t>строк 34.4</w:t>
              </w:r>
            </w:hyperlink>
            <w:r>
              <w:t xml:space="preserve"> + </w:t>
            </w:r>
            <w:hyperlink w:anchor="P7735" w:tooltip="42.4">
              <w:r>
                <w:rPr>
                  <w:color w:val="0000FF"/>
                </w:rPr>
                <w:t>42.4</w:t>
              </w:r>
            </w:hyperlink>
            <w:r>
              <w:t xml:space="preserve"> + </w:t>
            </w:r>
            <w:hyperlink w:anchor="P8301" w:tooltip="50.4">
              <w:r>
                <w:rPr>
                  <w:color w:val="0000FF"/>
                </w:rPr>
                <w:t>50.4</w:t>
              </w:r>
            </w:hyperlink>
            <w:r>
              <w:t>)</w:t>
            </w:r>
          </w:p>
        </w:tc>
        <w:tc>
          <w:tcPr>
            <w:tcW w:w="1191" w:type="dxa"/>
            <w:vAlign w:val="center"/>
          </w:tcPr>
          <w:p w:rsidR="003A14F5" w:rsidRDefault="00000000">
            <w:pPr>
              <w:pStyle w:val="ConsPlusNormal0"/>
              <w:jc w:val="center"/>
            </w:pPr>
            <w:r>
              <w:t>24.4</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3A14F5" w:rsidRDefault="00000000">
            <w:pPr>
              <w:pStyle w:val="ConsPlusNormal0"/>
            </w:pPr>
            <w:r>
              <w:t xml:space="preserve">(сумма </w:t>
            </w:r>
            <w:hyperlink w:anchor="P7185" w:tooltip="35">
              <w:r>
                <w:rPr>
                  <w:color w:val="0000FF"/>
                </w:rPr>
                <w:t>строк 35</w:t>
              </w:r>
            </w:hyperlink>
            <w:r>
              <w:t xml:space="preserve"> + </w:t>
            </w:r>
            <w:hyperlink w:anchor="P7745" w:tooltip="43">
              <w:r>
                <w:rPr>
                  <w:color w:val="0000FF"/>
                </w:rPr>
                <w:t>43</w:t>
              </w:r>
            </w:hyperlink>
            <w:r>
              <w:t xml:space="preserve"> + </w:t>
            </w:r>
            <w:hyperlink w:anchor="P8311" w:tooltip="51">
              <w:r>
                <w:rPr>
                  <w:color w:val="0000FF"/>
                </w:rPr>
                <w:t>51</w:t>
              </w:r>
            </w:hyperlink>
            <w:r>
              <w:t>), в том числе:</w:t>
            </w:r>
          </w:p>
        </w:tc>
        <w:tc>
          <w:tcPr>
            <w:tcW w:w="1191" w:type="dxa"/>
            <w:vAlign w:val="center"/>
          </w:tcPr>
          <w:p w:rsidR="003A14F5" w:rsidRDefault="00000000">
            <w:pPr>
              <w:pStyle w:val="ConsPlusNormal0"/>
              <w:jc w:val="center"/>
            </w:pPr>
            <w:r>
              <w:t>25</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0,1775352</w:t>
            </w:r>
          </w:p>
        </w:tc>
        <w:tc>
          <w:tcPr>
            <w:tcW w:w="2041" w:type="dxa"/>
            <w:vAlign w:val="center"/>
          </w:tcPr>
          <w:p w:rsidR="003A14F5" w:rsidRDefault="00000000">
            <w:pPr>
              <w:pStyle w:val="ConsPlusNormal0"/>
              <w:jc w:val="center"/>
            </w:pPr>
            <w:r>
              <w:t>61880,00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10985,88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37310547,15</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4.1) медицинская помощь по профилю "онкология"</w:t>
            </w:r>
          </w:p>
          <w:p w:rsidR="003A14F5" w:rsidRDefault="00000000">
            <w:pPr>
              <w:pStyle w:val="ConsPlusNormal0"/>
            </w:pPr>
            <w:r>
              <w:t xml:space="preserve">(сумма </w:t>
            </w:r>
            <w:hyperlink w:anchor="P7195" w:tooltip="35.1">
              <w:r>
                <w:rPr>
                  <w:color w:val="0000FF"/>
                </w:rPr>
                <w:t>строк 35.1</w:t>
              </w:r>
            </w:hyperlink>
            <w:r>
              <w:t xml:space="preserve"> + </w:t>
            </w:r>
            <w:hyperlink w:anchor="P7755" w:tooltip="43.1">
              <w:r>
                <w:rPr>
                  <w:color w:val="0000FF"/>
                </w:rPr>
                <w:t>43.1</w:t>
              </w:r>
            </w:hyperlink>
            <w:r>
              <w:t xml:space="preserve"> + </w:t>
            </w:r>
            <w:hyperlink w:anchor="P8321" w:tooltip="51.1">
              <w:r>
                <w:rPr>
                  <w:color w:val="0000FF"/>
                </w:rPr>
                <w:t>51.1</w:t>
              </w:r>
            </w:hyperlink>
            <w:r>
              <w:t>)</w:t>
            </w:r>
          </w:p>
        </w:tc>
        <w:tc>
          <w:tcPr>
            <w:tcW w:w="1191" w:type="dxa"/>
            <w:vAlign w:val="center"/>
          </w:tcPr>
          <w:p w:rsidR="003A14F5" w:rsidRDefault="00000000">
            <w:pPr>
              <w:pStyle w:val="ConsPlusNormal0"/>
              <w:jc w:val="center"/>
            </w:pPr>
            <w:r>
              <w:t>25.1</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0,010707</w:t>
            </w:r>
          </w:p>
        </w:tc>
        <w:tc>
          <w:tcPr>
            <w:tcW w:w="2041" w:type="dxa"/>
            <w:vAlign w:val="center"/>
          </w:tcPr>
          <w:p w:rsidR="003A14F5" w:rsidRDefault="00000000">
            <w:pPr>
              <w:pStyle w:val="ConsPlusNormal0"/>
              <w:jc w:val="center"/>
            </w:pPr>
            <w:r>
              <w:t>111986,60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1199,04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4072206,31</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7205" w:tooltip="35.2">
              <w:r>
                <w:rPr>
                  <w:color w:val="0000FF"/>
                </w:rPr>
                <w:t>строк 35.2</w:t>
              </w:r>
            </w:hyperlink>
            <w:r>
              <w:t xml:space="preserve"> + </w:t>
            </w:r>
            <w:hyperlink w:anchor="P7765" w:tooltip="43.2">
              <w:r>
                <w:rPr>
                  <w:color w:val="0000FF"/>
                </w:rPr>
                <w:t>43.2</w:t>
              </w:r>
            </w:hyperlink>
            <w:r>
              <w:t xml:space="preserve"> + </w:t>
            </w:r>
            <w:hyperlink w:anchor="P8331" w:tooltip="51.2">
              <w:r>
                <w:rPr>
                  <w:color w:val="0000FF"/>
                </w:rPr>
                <w:t>51.2</w:t>
              </w:r>
            </w:hyperlink>
            <w:r>
              <w:t>)</w:t>
            </w:r>
          </w:p>
        </w:tc>
        <w:tc>
          <w:tcPr>
            <w:tcW w:w="1191" w:type="dxa"/>
            <w:vAlign w:val="center"/>
          </w:tcPr>
          <w:p w:rsidR="003A14F5" w:rsidRDefault="00000000">
            <w:pPr>
              <w:pStyle w:val="ConsPlusNormal0"/>
              <w:jc w:val="center"/>
            </w:pPr>
            <w:r>
              <w:t>25.2</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0,002327</w:t>
            </w:r>
          </w:p>
        </w:tc>
        <w:tc>
          <w:tcPr>
            <w:tcW w:w="2041" w:type="dxa"/>
            <w:vAlign w:val="center"/>
          </w:tcPr>
          <w:p w:rsidR="003A14F5" w:rsidRDefault="00000000">
            <w:pPr>
              <w:pStyle w:val="ConsPlusNormal0"/>
              <w:jc w:val="center"/>
            </w:pPr>
            <w:r>
              <w:t>186720,40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434,50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1475660,20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7215" w:tooltip="35.3">
              <w:r>
                <w:rPr>
                  <w:color w:val="0000FF"/>
                </w:rPr>
                <w:t>строк 35.3</w:t>
              </w:r>
            </w:hyperlink>
            <w:r>
              <w:t xml:space="preserve"> + </w:t>
            </w:r>
            <w:hyperlink w:anchor="P7775" w:tooltip="43.3">
              <w:r>
                <w:rPr>
                  <w:color w:val="0000FF"/>
                </w:rPr>
                <w:t>43.3</w:t>
              </w:r>
            </w:hyperlink>
            <w:r>
              <w:t xml:space="preserve"> + </w:t>
            </w:r>
            <w:hyperlink w:anchor="P8341" w:tooltip="51.3">
              <w:r>
                <w:rPr>
                  <w:color w:val="0000FF"/>
                </w:rPr>
                <w:t>51.3</w:t>
              </w:r>
            </w:hyperlink>
            <w:r>
              <w:t>)</w:t>
            </w:r>
          </w:p>
        </w:tc>
        <w:tc>
          <w:tcPr>
            <w:tcW w:w="1191" w:type="dxa"/>
            <w:vAlign w:val="center"/>
          </w:tcPr>
          <w:p w:rsidR="003A14F5" w:rsidRDefault="00000000">
            <w:pPr>
              <w:pStyle w:val="ConsPlusNormal0"/>
              <w:jc w:val="center"/>
            </w:pPr>
            <w:r>
              <w:t>25.3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0,00043</w:t>
            </w:r>
          </w:p>
        </w:tc>
        <w:tc>
          <w:tcPr>
            <w:tcW w:w="2041" w:type="dxa"/>
            <w:vAlign w:val="center"/>
          </w:tcPr>
          <w:p w:rsidR="003A14F5" w:rsidRDefault="00000000">
            <w:pPr>
              <w:pStyle w:val="ConsPlusNormal0"/>
              <w:jc w:val="center"/>
            </w:pPr>
            <w:r>
              <w:t>288446,10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124,03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421233,90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p w:rsidR="003A14F5" w:rsidRDefault="00000000">
            <w:pPr>
              <w:pStyle w:val="ConsPlusNormal0"/>
            </w:pPr>
            <w:r>
              <w:t xml:space="preserve">(сумма </w:t>
            </w:r>
            <w:hyperlink w:anchor="P7225" w:tooltip="35.4">
              <w:r>
                <w:rPr>
                  <w:color w:val="0000FF"/>
                </w:rPr>
                <w:t>строк 35.4</w:t>
              </w:r>
            </w:hyperlink>
            <w:r>
              <w:t xml:space="preserve"> + </w:t>
            </w:r>
            <w:hyperlink w:anchor="P7785" w:tooltip="43.4">
              <w:r>
                <w:rPr>
                  <w:color w:val="0000FF"/>
                </w:rPr>
                <w:t>43.4</w:t>
              </w:r>
            </w:hyperlink>
            <w:r>
              <w:t xml:space="preserve"> + </w:t>
            </w:r>
            <w:hyperlink w:anchor="P8351" w:tooltip="51.4">
              <w:r>
                <w:rPr>
                  <w:color w:val="0000FF"/>
                </w:rPr>
                <w:t>51.4</w:t>
              </w:r>
            </w:hyperlink>
            <w:r>
              <w:t>)</w:t>
            </w:r>
          </w:p>
        </w:tc>
        <w:tc>
          <w:tcPr>
            <w:tcW w:w="1191" w:type="dxa"/>
            <w:vAlign w:val="center"/>
          </w:tcPr>
          <w:p w:rsidR="003A14F5" w:rsidRDefault="00000000">
            <w:pPr>
              <w:pStyle w:val="ConsPlusNormal0"/>
              <w:jc w:val="center"/>
            </w:pPr>
            <w:r>
              <w:t>25.4</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0,000189</w:t>
            </w:r>
          </w:p>
        </w:tc>
        <w:tc>
          <w:tcPr>
            <w:tcW w:w="2041" w:type="dxa"/>
            <w:vAlign w:val="center"/>
          </w:tcPr>
          <w:p w:rsidR="003A14F5" w:rsidRDefault="00000000">
            <w:pPr>
              <w:pStyle w:val="ConsPlusNormal0"/>
              <w:jc w:val="center"/>
            </w:pPr>
            <w:r>
              <w:t>390752,50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73,85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250811,30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jc w:val="both"/>
            </w:pPr>
            <w:r>
              <w:t>4.5) оперативные вмешательства на брахиоцефальных артериях</w:t>
            </w:r>
          </w:p>
          <w:p w:rsidR="003A14F5" w:rsidRDefault="00000000">
            <w:pPr>
              <w:pStyle w:val="ConsPlusNormal0"/>
            </w:pPr>
            <w:r>
              <w:t>(стентирование или эндартерэктомия)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7235" w:tooltip="35.5">
              <w:r>
                <w:rPr>
                  <w:color w:val="0000FF"/>
                </w:rPr>
                <w:t>строк 35.5</w:t>
              </w:r>
            </w:hyperlink>
            <w:r>
              <w:t xml:space="preserve"> + </w:t>
            </w:r>
            <w:hyperlink w:anchor="P7795" w:tooltip="43.5">
              <w:r>
                <w:rPr>
                  <w:color w:val="0000FF"/>
                </w:rPr>
                <w:t>43.5</w:t>
              </w:r>
            </w:hyperlink>
            <w:r>
              <w:t xml:space="preserve"> + </w:t>
            </w:r>
            <w:hyperlink w:anchor="P8361" w:tooltip="51.5">
              <w:r>
                <w:rPr>
                  <w:color w:val="0000FF"/>
                </w:rPr>
                <w:t>51.5</w:t>
              </w:r>
            </w:hyperlink>
            <w:r>
              <w:t>)</w:t>
            </w:r>
          </w:p>
        </w:tc>
        <w:tc>
          <w:tcPr>
            <w:tcW w:w="1191" w:type="dxa"/>
            <w:vAlign w:val="center"/>
          </w:tcPr>
          <w:p w:rsidR="003A14F5" w:rsidRDefault="00000000">
            <w:pPr>
              <w:pStyle w:val="ConsPlusNormal0"/>
              <w:jc w:val="center"/>
            </w:pPr>
            <w:r>
              <w:t>25.5</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0,000472</w:t>
            </w:r>
          </w:p>
        </w:tc>
        <w:tc>
          <w:tcPr>
            <w:tcW w:w="2041" w:type="dxa"/>
            <w:vAlign w:val="center"/>
          </w:tcPr>
          <w:p w:rsidR="003A14F5" w:rsidRDefault="00000000">
            <w:pPr>
              <w:pStyle w:val="ConsPlusNormal0"/>
              <w:jc w:val="center"/>
            </w:pPr>
            <w:r>
              <w:t>234809,70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110,83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376403,70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4.6) высокотехнологичная медицинская помощь</w:t>
            </w:r>
          </w:p>
          <w:p w:rsidR="003A14F5" w:rsidRDefault="00000000">
            <w:pPr>
              <w:pStyle w:val="ConsPlusNormal0"/>
            </w:pPr>
            <w:r>
              <w:t xml:space="preserve">(сумма </w:t>
            </w:r>
            <w:hyperlink w:anchor="P7245" w:tooltip="35.6">
              <w:r>
                <w:rPr>
                  <w:color w:val="0000FF"/>
                </w:rPr>
                <w:t>строк 35.6</w:t>
              </w:r>
            </w:hyperlink>
            <w:r>
              <w:t xml:space="preserve"> + </w:t>
            </w:r>
            <w:hyperlink w:anchor="P7805" w:tooltip="43.6">
              <w:r>
                <w:rPr>
                  <w:color w:val="0000FF"/>
                </w:rPr>
                <w:t>43.6</w:t>
              </w:r>
            </w:hyperlink>
            <w:r>
              <w:t xml:space="preserve"> + </w:t>
            </w:r>
            <w:hyperlink w:anchor="P8371" w:tooltip="51.6">
              <w:r>
                <w:rPr>
                  <w:color w:val="0000FF"/>
                </w:rPr>
                <w:t>51.6</w:t>
              </w:r>
            </w:hyperlink>
            <w:r>
              <w:t>)</w:t>
            </w:r>
          </w:p>
        </w:tc>
        <w:tc>
          <w:tcPr>
            <w:tcW w:w="1191" w:type="dxa"/>
            <w:vAlign w:val="center"/>
          </w:tcPr>
          <w:p w:rsidR="003A14F5" w:rsidRDefault="00000000">
            <w:pPr>
              <w:pStyle w:val="ConsPlusNormal0"/>
              <w:jc w:val="center"/>
            </w:pPr>
            <w:r>
              <w:t>25.6</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0,0041300</w:t>
            </w:r>
          </w:p>
        </w:tc>
        <w:tc>
          <w:tcPr>
            <w:tcW w:w="2041" w:type="dxa"/>
            <w:vAlign w:val="center"/>
          </w:tcPr>
          <w:p w:rsidR="003A14F5" w:rsidRDefault="00000000">
            <w:pPr>
              <w:pStyle w:val="ConsPlusNormal0"/>
              <w:jc w:val="center"/>
            </w:pPr>
            <w:r>
              <w:t>253728,80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1047,90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3558905,20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4.7) трансплантация почки</w:t>
            </w:r>
          </w:p>
          <w:p w:rsidR="003A14F5" w:rsidRDefault="00000000">
            <w:pPr>
              <w:pStyle w:val="ConsPlusNormal0"/>
            </w:pPr>
            <w:r>
              <w:t xml:space="preserve">(сумма </w:t>
            </w:r>
            <w:hyperlink w:anchor="P7255" w:tooltip="35.7">
              <w:r>
                <w:rPr>
                  <w:color w:val="0000FF"/>
                </w:rPr>
                <w:t>строк 35.7</w:t>
              </w:r>
            </w:hyperlink>
            <w:r>
              <w:t xml:space="preserve"> + </w:t>
            </w:r>
            <w:hyperlink w:anchor="P7815" w:tooltip="43.7">
              <w:r>
                <w:rPr>
                  <w:color w:val="0000FF"/>
                </w:rPr>
                <w:t>43.7</w:t>
              </w:r>
            </w:hyperlink>
            <w:r>
              <w:t xml:space="preserve"> + </w:t>
            </w:r>
            <w:hyperlink w:anchor="P8381" w:tooltip="51.7">
              <w:r>
                <w:rPr>
                  <w:color w:val="0000FF"/>
                </w:rPr>
                <w:t>51.7</w:t>
              </w:r>
            </w:hyperlink>
            <w:r>
              <w:t>)</w:t>
            </w:r>
          </w:p>
        </w:tc>
        <w:tc>
          <w:tcPr>
            <w:tcW w:w="1191" w:type="dxa"/>
            <w:vAlign w:val="center"/>
          </w:tcPr>
          <w:p w:rsidR="003A14F5" w:rsidRDefault="00000000">
            <w:pPr>
              <w:pStyle w:val="ConsPlusNormal0"/>
              <w:jc w:val="center"/>
            </w:pPr>
            <w:r>
              <w:t>25.7</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0,000025</w:t>
            </w:r>
          </w:p>
        </w:tc>
        <w:tc>
          <w:tcPr>
            <w:tcW w:w="2041" w:type="dxa"/>
            <w:vAlign w:val="center"/>
          </w:tcPr>
          <w:p w:rsidR="003A14F5" w:rsidRDefault="00000000">
            <w:pPr>
              <w:pStyle w:val="ConsPlusNormal0"/>
              <w:jc w:val="center"/>
            </w:pPr>
            <w:r>
              <w:t>1445520,40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36,14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122739,60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26</w:t>
            </w:r>
          </w:p>
        </w:tc>
        <w:tc>
          <w:tcPr>
            <w:tcW w:w="2098"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5.1) в амбулаторных условиях</w:t>
            </w:r>
          </w:p>
          <w:p w:rsidR="003A14F5" w:rsidRDefault="00000000">
            <w:pPr>
              <w:pStyle w:val="ConsPlusNormal0"/>
            </w:pPr>
            <w:r>
              <w:t xml:space="preserve">(сумма </w:t>
            </w:r>
            <w:hyperlink w:anchor="P7275" w:tooltip="36.1">
              <w:r>
                <w:rPr>
                  <w:color w:val="0000FF"/>
                </w:rPr>
                <w:t>строк 36.1</w:t>
              </w:r>
            </w:hyperlink>
            <w:r>
              <w:t xml:space="preserve"> + </w:t>
            </w:r>
            <w:hyperlink w:anchor="P7835" w:tooltip="44.1">
              <w:r>
                <w:rPr>
                  <w:color w:val="0000FF"/>
                </w:rPr>
                <w:t>44.1</w:t>
              </w:r>
            </w:hyperlink>
            <w:r>
              <w:t xml:space="preserve"> + </w:t>
            </w:r>
            <w:hyperlink w:anchor="P8401" w:tooltip="52.1">
              <w:r>
                <w:rPr>
                  <w:color w:val="0000FF"/>
                </w:rPr>
                <w:t>52.1</w:t>
              </w:r>
            </w:hyperlink>
            <w:r>
              <w:t>)</w:t>
            </w:r>
          </w:p>
        </w:tc>
        <w:tc>
          <w:tcPr>
            <w:tcW w:w="1191" w:type="dxa"/>
            <w:vAlign w:val="center"/>
          </w:tcPr>
          <w:p w:rsidR="003A14F5" w:rsidRDefault="00000000">
            <w:pPr>
              <w:pStyle w:val="ConsPlusNormal0"/>
              <w:jc w:val="center"/>
            </w:pPr>
            <w:r>
              <w:t>26.1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0,003371</w:t>
            </w:r>
          </w:p>
        </w:tc>
        <w:tc>
          <w:tcPr>
            <w:tcW w:w="2041" w:type="dxa"/>
            <w:vAlign w:val="center"/>
          </w:tcPr>
          <w:p w:rsidR="003A14F5" w:rsidRDefault="00000000">
            <w:pPr>
              <w:pStyle w:val="ConsPlusNormal0"/>
              <w:jc w:val="center"/>
            </w:pPr>
            <w:r>
              <w:t>30212,80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101,85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345905,60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p w:rsidR="003A14F5" w:rsidRDefault="00000000">
            <w:pPr>
              <w:pStyle w:val="ConsPlusNormal0"/>
            </w:pPr>
            <w:r>
              <w:t xml:space="preserve">(сумма </w:t>
            </w:r>
            <w:hyperlink w:anchor="P7285" w:tooltip="36.2">
              <w:r>
                <w:rPr>
                  <w:color w:val="0000FF"/>
                </w:rPr>
                <w:t>строк 36.2</w:t>
              </w:r>
            </w:hyperlink>
            <w:r>
              <w:t xml:space="preserve"> + </w:t>
            </w:r>
            <w:hyperlink w:anchor="P7845" w:tooltip="44.2">
              <w:r>
                <w:rPr>
                  <w:color w:val="0000FF"/>
                </w:rPr>
                <w:t>44.2</w:t>
              </w:r>
            </w:hyperlink>
            <w:r>
              <w:t xml:space="preserve"> + </w:t>
            </w:r>
            <w:hyperlink w:anchor="P8411" w:tooltip="52.2">
              <w:r>
                <w:rPr>
                  <w:color w:val="0000FF"/>
                </w:rPr>
                <w:t>52.2</w:t>
              </w:r>
            </w:hyperlink>
            <w:r>
              <w:t>)</w:t>
            </w:r>
          </w:p>
        </w:tc>
        <w:tc>
          <w:tcPr>
            <w:tcW w:w="1191" w:type="dxa"/>
            <w:vAlign w:val="center"/>
          </w:tcPr>
          <w:p w:rsidR="003A14F5" w:rsidRDefault="00000000">
            <w:pPr>
              <w:pStyle w:val="ConsPlusNormal0"/>
              <w:jc w:val="center"/>
            </w:pPr>
            <w:r>
              <w:t>26.2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0,002813</w:t>
            </w:r>
          </w:p>
        </w:tc>
        <w:tc>
          <w:tcPr>
            <w:tcW w:w="2041" w:type="dxa"/>
            <w:vAlign w:val="center"/>
          </w:tcPr>
          <w:p w:rsidR="003A14F5" w:rsidRDefault="00000000">
            <w:pPr>
              <w:pStyle w:val="ConsPlusNormal0"/>
              <w:jc w:val="center"/>
            </w:pPr>
            <w:r>
              <w:t>33230,10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93,48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317479,20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p w:rsidR="003A14F5" w:rsidRDefault="00000000">
            <w:pPr>
              <w:pStyle w:val="ConsPlusNormal0"/>
            </w:pPr>
            <w:r>
              <w:t xml:space="preserve">(сумма </w:t>
            </w:r>
            <w:hyperlink w:anchor="P7295" w:tooltip="36.3">
              <w:r>
                <w:rPr>
                  <w:color w:val="0000FF"/>
                </w:rPr>
                <w:t>строк 36.3</w:t>
              </w:r>
            </w:hyperlink>
            <w:r>
              <w:t xml:space="preserve"> + </w:t>
            </w:r>
            <w:hyperlink w:anchor="P7855" w:tooltip="44.3">
              <w:r>
                <w:rPr>
                  <w:color w:val="0000FF"/>
                </w:rPr>
                <w:t>44.3</w:t>
              </w:r>
            </w:hyperlink>
            <w:r>
              <w:t xml:space="preserve"> + </w:t>
            </w:r>
            <w:hyperlink w:anchor="P8421" w:tooltip="52.3">
              <w:r>
                <w:rPr>
                  <w:color w:val="0000FF"/>
                </w:rPr>
                <w:t>52.3</w:t>
              </w:r>
            </w:hyperlink>
            <w:r>
              <w:t>)</w:t>
            </w:r>
          </w:p>
        </w:tc>
        <w:tc>
          <w:tcPr>
            <w:tcW w:w="1191" w:type="dxa"/>
            <w:vAlign w:val="center"/>
          </w:tcPr>
          <w:p w:rsidR="003A14F5" w:rsidRDefault="00000000">
            <w:pPr>
              <w:pStyle w:val="ConsPlusNormal0"/>
              <w:jc w:val="center"/>
            </w:pPr>
            <w:r>
              <w:t>26.3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0,005869</w:t>
            </w:r>
          </w:p>
        </w:tc>
        <w:tc>
          <w:tcPr>
            <w:tcW w:w="2041" w:type="dxa"/>
            <w:vAlign w:val="center"/>
          </w:tcPr>
          <w:p w:rsidR="003A14F5" w:rsidRDefault="00000000">
            <w:pPr>
              <w:pStyle w:val="ConsPlusNormal0"/>
              <w:jc w:val="center"/>
            </w:pPr>
            <w:r>
              <w:t>64314,40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377,46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1281939,50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 xml:space="preserve">6. Паллиативная медицинская помощь: </w:t>
            </w:r>
            <w:hyperlink w:anchor="P8533"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3A14F5" w:rsidRDefault="00000000">
            <w:pPr>
              <w:pStyle w:val="ConsPlusNormal0"/>
              <w:jc w:val="center"/>
            </w:pPr>
            <w:r>
              <w:t>27</w:t>
            </w:r>
          </w:p>
        </w:tc>
        <w:tc>
          <w:tcPr>
            <w:tcW w:w="2098" w:type="dxa"/>
            <w:vAlign w:val="center"/>
          </w:tcPr>
          <w:p w:rsidR="003A14F5" w:rsidRDefault="00000000">
            <w:pPr>
              <w:pStyle w:val="ConsPlusNormal0"/>
              <w:jc w:val="center"/>
            </w:pPr>
            <w:r>
              <w:t>X</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6.1) первичная медицинская помощь, в том числе доврачебная и врачебная, всего</w:t>
            </w:r>
          </w:p>
          <w:p w:rsidR="003A14F5" w:rsidRDefault="00000000">
            <w:pPr>
              <w:pStyle w:val="ConsPlusNormal0"/>
            </w:pPr>
            <w:r>
              <w:t xml:space="preserve">(равно </w:t>
            </w:r>
            <w:hyperlink w:anchor="P8441" w:tooltip="53.1">
              <w:r>
                <w:rPr>
                  <w:color w:val="0000FF"/>
                </w:rPr>
                <w:t>строке 53.1</w:t>
              </w:r>
            </w:hyperlink>
            <w:r>
              <w:t xml:space="preserve">), в том числе: </w:t>
            </w:r>
            <w:hyperlink w:anchor="P8532"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3A14F5" w:rsidRDefault="00000000">
            <w:pPr>
              <w:pStyle w:val="ConsPlusNormal0"/>
              <w:jc w:val="center"/>
            </w:pPr>
            <w:r>
              <w:t>27.1</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6.1.1) посещения по паллиативной медицинской помощи без учета посещений на дому патронажными бригадами</w:t>
            </w:r>
          </w:p>
          <w:p w:rsidR="003A14F5" w:rsidRDefault="00000000">
            <w:pPr>
              <w:pStyle w:val="ConsPlusNormal0"/>
            </w:pPr>
            <w:r>
              <w:t xml:space="preserve">(равно </w:t>
            </w:r>
            <w:hyperlink w:anchor="P8451" w:tooltip="53.1.1">
              <w:r>
                <w:rPr>
                  <w:color w:val="0000FF"/>
                </w:rPr>
                <w:t>строке 53.1.1</w:t>
              </w:r>
            </w:hyperlink>
            <w:r>
              <w:t>)</w:t>
            </w:r>
          </w:p>
        </w:tc>
        <w:tc>
          <w:tcPr>
            <w:tcW w:w="1191" w:type="dxa"/>
            <w:vAlign w:val="center"/>
          </w:tcPr>
          <w:p w:rsidR="003A14F5" w:rsidRDefault="00000000">
            <w:pPr>
              <w:pStyle w:val="ConsPlusNormal0"/>
              <w:jc w:val="center"/>
            </w:pPr>
            <w:r>
              <w:t>27.1.1</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6.1.2) посещения на дому выездными патронажными бригадами</w:t>
            </w:r>
          </w:p>
          <w:p w:rsidR="003A14F5" w:rsidRDefault="00000000">
            <w:pPr>
              <w:pStyle w:val="ConsPlusNormal0"/>
            </w:pPr>
            <w:r>
              <w:t xml:space="preserve">(равно </w:t>
            </w:r>
            <w:hyperlink w:anchor="P8461" w:tooltip="53.1.2">
              <w:r>
                <w:rPr>
                  <w:color w:val="0000FF"/>
                </w:rPr>
                <w:t>строке 53.1.2</w:t>
              </w:r>
            </w:hyperlink>
            <w:r>
              <w:t>)</w:t>
            </w:r>
          </w:p>
        </w:tc>
        <w:tc>
          <w:tcPr>
            <w:tcW w:w="1191" w:type="dxa"/>
            <w:vAlign w:val="center"/>
          </w:tcPr>
          <w:p w:rsidR="003A14F5" w:rsidRDefault="00000000">
            <w:pPr>
              <w:pStyle w:val="ConsPlusNormal0"/>
              <w:jc w:val="center"/>
            </w:pPr>
            <w:r>
              <w:t>27.1.2</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p w:rsidR="003A14F5" w:rsidRDefault="00000000">
            <w:pPr>
              <w:pStyle w:val="ConsPlusNormal0"/>
            </w:pPr>
            <w:r>
              <w:t xml:space="preserve">(равно </w:t>
            </w:r>
            <w:hyperlink w:anchor="P8471" w:tooltip="53.2">
              <w:r>
                <w:rPr>
                  <w:color w:val="0000FF"/>
                </w:rPr>
                <w:t>строке 53.2</w:t>
              </w:r>
            </w:hyperlink>
            <w:r>
              <w:t>)</w:t>
            </w:r>
          </w:p>
        </w:tc>
        <w:tc>
          <w:tcPr>
            <w:tcW w:w="1191" w:type="dxa"/>
            <w:vAlign w:val="center"/>
          </w:tcPr>
          <w:p w:rsidR="003A14F5" w:rsidRDefault="00000000">
            <w:pPr>
              <w:pStyle w:val="ConsPlusNormal0"/>
              <w:jc w:val="center"/>
            </w:pPr>
            <w:r>
              <w:t>27.2</w:t>
            </w:r>
          </w:p>
        </w:tc>
        <w:tc>
          <w:tcPr>
            <w:tcW w:w="2098" w:type="dxa"/>
            <w:vAlign w:val="center"/>
          </w:tcPr>
          <w:p w:rsidR="003A14F5" w:rsidRDefault="00000000">
            <w:pPr>
              <w:pStyle w:val="ConsPlusNormal0"/>
              <w:jc w:val="center"/>
            </w:pPr>
            <w:r>
              <w:t>койко-день</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6.3) оказываемая в условиях дневного стационара</w:t>
            </w:r>
          </w:p>
          <w:p w:rsidR="003A14F5" w:rsidRDefault="00000000">
            <w:pPr>
              <w:pStyle w:val="ConsPlusNormal0"/>
            </w:pPr>
            <w:r>
              <w:t xml:space="preserve">(равно </w:t>
            </w:r>
            <w:hyperlink w:anchor="P8481" w:tooltip="53.3">
              <w:r>
                <w:rPr>
                  <w:color w:val="0000FF"/>
                </w:rPr>
                <w:t>строке 53.3</w:t>
              </w:r>
            </w:hyperlink>
            <w:r>
              <w:t>)</w:t>
            </w:r>
          </w:p>
        </w:tc>
        <w:tc>
          <w:tcPr>
            <w:tcW w:w="1191" w:type="dxa"/>
            <w:vAlign w:val="center"/>
          </w:tcPr>
          <w:p w:rsidR="003A14F5" w:rsidRDefault="00000000">
            <w:pPr>
              <w:pStyle w:val="ConsPlusNormal0"/>
              <w:jc w:val="center"/>
            </w:pPr>
            <w:r>
              <w:t>27.3</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7. Расходы на ведение дела страховыми медицинскими организациями</w:t>
            </w:r>
          </w:p>
          <w:p w:rsidR="003A14F5" w:rsidRDefault="00000000">
            <w:pPr>
              <w:pStyle w:val="ConsPlusNormal0"/>
            </w:pPr>
            <w:r>
              <w:t xml:space="preserve">(сумма </w:t>
            </w:r>
            <w:hyperlink w:anchor="P7865" w:tooltip="45">
              <w:r>
                <w:rPr>
                  <w:color w:val="0000FF"/>
                </w:rPr>
                <w:t>строк 45</w:t>
              </w:r>
            </w:hyperlink>
            <w:r>
              <w:t xml:space="preserve"> + </w:t>
            </w:r>
            <w:hyperlink w:anchor="P8491" w:tooltip="54">
              <w:r>
                <w:rPr>
                  <w:color w:val="0000FF"/>
                </w:rPr>
                <w:t>54</w:t>
              </w:r>
            </w:hyperlink>
            <w:r>
              <w:t>)</w:t>
            </w:r>
          </w:p>
        </w:tc>
        <w:tc>
          <w:tcPr>
            <w:tcW w:w="1191" w:type="dxa"/>
            <w:vAlign w:val="center"/>
          </w:tcPr>
          <w:p w:rsidR="003A14F5" w:rsidRDefault="00000000">
            <w:pPr>
              <w:pStyle w:val="ConsPlusNormal0"/>
              <w:jc w:val="center"/>
            </w:pPr>
            <w:r>
              <w:t>28</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199,64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678000,19</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8. Иные расходы</w:t>
            </w:r>
          </w:p>
          <w:p w:rsidR="003A14F5" w:rsidRDefault="00000000">
            <w:pPr>
              <w:pStyle w:val="ConsPlusNormal0"/>
            </w:pPr>
            <w:r>
              <w:t xml:space="preserve">(равно строке </w:t>
            </w:r>
            <w:hyperlink w:anchor="P8501" w:tooltip="55">
              <w:r>
                <w:rPr>
                  <w:color w:val="0000FF"/>
                </w:rPr>
                <w:t>55</w:t>
              </w:r>
            </w:hyperlink>
            <w:r>
              <w:t>)</w:t>
            </w:r>
          </w:p>
        </w:tc>
        <w:tc>
          <w:tcPr>
            <w:tcW w:w="1191" w:type="dxa"/>
            <w:vAlign w:val="center"/>
          </w:tcPr>
          <w:p w:rsidR="003A14F5" w:rsidRDefault="00000000">
            <w:pPr>
              <w:pStyle w:val="ConsPlusNormal0"/>
              <w:jc w:val="center"/>
            </w:pPr>
            <w:r>
              <w:t>29</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 xml:space="preserve">из </w:t>
            </w:r>
            <w:hyperlink w:anchor="P6064" w:tooltip="20">
              <w:r>
                <w:rPr>
                  <w:color w:val="0000FF"/>
                </w:rPr>
                <w:t>строки 20</w:t>
              </w:r>
            </w:hyperlink>
            <w:r>
              <w:t>:</w:t>
            </w:r>
          </w:p>
          <w:p w:rsidR="003A14F5" w:rsidRDefault="00000000">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191" w:type="dxa"/>
            <w:vAlign w:val="center"/>
          </w:tcPr>
          <w:p w:rsidR="003A14F5" w:rsidRDefault="00000000">
            <w:pPr>
              <w:pStyle w:val="ConsPlusNormal0"/>
              <w:jc w:val="center"/>
            </w:pPr>
            <w:r>
              <w:t>30</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25322,32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86000306,40</w:t>
            </w:r>
          </w:p>
        </w:tc>
        <w:tc>
          <w:tcPr>
            <w:tcW w:w="1474" w:type="dxa"/>
            <w:vAlign w:val="center"/>
          </w:tcPr>
          <w:p w:rsidR="003A14F5" w:rsidRDefault="00000000">
            <w:pPr>
              <w:pStyle w:val="ConsPlusNormal0"/>
              <w:jc w:val="center"/>
            </w:pPr>
            <w:r>
              <w:t>80,34</w:t>
            </w:r>
          </w:p>
        </w:tc>
      </w:tr>
      <w:tr w:rsidR="003A14F5">
        <w:tc>
          <w:tcPr>
            <w:tcW w:w="3402" w:type="dxa"/>
            <w:vAlign w:val="center"/>
          </w:tcPr>
          <w:p w:rsidR="003A14F5" w:rsidRDefault="00000000">
            <w:pPr>
              <w:pStyle w:val="ConsPlusNormal0"/>
            </w:pPr>
            <w:r>
              <w:t>1. Скорая, в том числе скорая специализированная, медицинская помощь</w:t>
            </w:r>
          </w:p>
        </w:tc>
        <w:tc>
          <w:tcPr>
            <w:tcW w:w="1191" w:type="dxa"/>
            <w:vAlign w:val="center"/>
          </w:tcPr>
          <w:p w:rsidR="003A14F5" w:rsidRDefault="00000000">
            <w:pPr>
              <w:pStyle w:val="ConsPlusNormal0"/>
              <w:jc w:val="center"/>
            </w:pPr>
            <w:bookmarkStart w:id="38" w:name="P6765"/>
            <w:bookmarkEnd w:id="38"/>
            <w:r>
              <w:t>31</w:t>
            </w:r>
          </w:p>
        </w:tc>
        <w:tc>
          <w:tcPr>
            <w:tcW w:w="2098" w:type="dxa"/>
            <w:vAlign w:val="center"/>
          </w:tcPr>
          <w:p w:rsidR="003A14F5" w:rsidRDefault="00000000">
            <w:pPr>
              <w:pStyle w:val="ConsPlusNormal0"/>
              <w:jc w:val="center"/>
            </w:pPr>
            <w:r>
              <w:t>вызов</w:t>
            </w:r>
          </w:p>
        </w:tc>
        <w:tc>
          <w:tcPr>
            <w:tcW w:w="2154" w:type="dxa"/>
            <w:vAlign w:val="center"/>
          </w:tcPr>
          <w:p w:rsidR="003A14F5" w:rsidRDefault="00000000">
            <w:pPr>
              <w:pStyle w:val="ConsPlusNormal0"/>
              <w:jc w:val="center"/>
            </w:pPr>
            <w:r>
              <w:t>0,261</w:t>
            </w:r>
          </w:p>
        </w:tc>
        <w:tc>
          <w:tcPr>
            <w:tcW w:w="2041" w:type="dxa"/>
            <w:vAlign w:val="center"/>
          </w:tcPr>
          <w:p w:rsidR="003A14F5" w:rsidRDefault="00000000">
            <w:pPr>
              <w:pStyle w:val="ConsPlusNormal0"/>
              <w:jc w:val="center"/>
            </w:pPr>
            <w:r>
              <w:t>5671,60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1480,29</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5027399,40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32</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 в амбулаторных условиях, в том числе:</w:t>
            </w:r>
          </w:p>
        </w:tc>
        <w:tc>
          <w:tcPr>
            <w:tcW w:w="1191" w:type="dxa"/>
            <w:vAlign w:val="center"/>
          </w:tcPr>
          <w:p w:rsidR="003A14F5" w:rsidRDefault="00000000">
            <w:pPr>
              <w:pStyle w:val="ConsPlusNormal0"/>
              <w:jc w:val="center"/>
            </w:pPr>
            <w:r>
              <w:t>33</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 для проведения профилактических медицинских осмотров</w:t>
            </w:r>
          </w:p>
        </w:tc>
        <w:tc>
          <w:tcPr>
            <w:tcW w:w="1191" w:type="dxa"/>
            <w:vAlign w:val="center"/>
          </w:tcPr>
          <w:p w:rsidR="003A14F5" w:rsidRDefault="00000000">
            <w:pPr>
              <w:pStyle w:val="ConsPlusNormal0"/>
              <w:jc w:val="center"/>
            </w:pPr>
            <w:bookmarkStart w:id="39" w:name="P6795"/>
            <w:bookmarkEnd w:id="39"/>
            <w:r>
              <w:t>33.1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0,260168</w:t>
            </w:r>
          </w:p>
        </w:tc>
        <w:tc>
          <w:tcPr>
            <w:tcW w:w="2041" w:type="dxa"/>
            <w:vAlign w:val="center"/>
          </w:tcPr>
          <w:p w:rsidR="003A14F5" w:rsidRDefault="00000000">
            <w:pPr>
              <w:pStyle w:val="ConsPlusNormal0"/>
              <w:jc w:val="center"/>
            </w:pPr>
            <w:r>
              <w:t>2903,50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755,40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2565509,10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2.1.2) для проведения диспансеризации, в том числе:</w:t>
            </w:r>
          </w:p>
        </w:tc>
        <w:tc>
          <w:tcPr>
            <w:tcW w:w="1191" w:type="dxa"/>
            <w:vAlign w:val="center"/>
          </w:tcPr>
          <w:p w:rsidR="003A14F5" w:rsidRDefault="00000000">
            <w:pPr>
              <w:pStyle w:val="ConsPlusNormal0"/>
              <w:jc w:val="center"/>
            </w:pPr>
            <w:bookmarkStart w:id="40" w:name="P6805"/>
            <w:bookmarkEnd w:id="40"/>
            <w:r>
              <w:t>33.2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0,439948</w:t>
            </w:r>
          </w:p>
        </w:tc>
        <w:tc>
          <w:tcPr>
            <w:tcW w:w="2041" w:type="dxa"/>
            <w:vAlign w:val="center"/>
          </w:tcPr>
          <w:p w:rsidR="003A14F5" w:rsidRDefault="00000000">
            <w:pPr>
              <w:pStyle w:val="ConsPlusNormal0"/>
              <w:jc w:val="center"/>
            </w:pPr>
            <w:r>
              <w:t>3472,80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1527,85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5188923,90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для проведения углубленной диспансеризации</w:t>
            </w:r>
          </w:p>
        </w:tc>
        <w:tc>
          <w:tcPr>
            <w:tcW w:w="1191" w:type="dxa"/>
            <w:vAlign w:val="center"/>
          </w:tcPr>
          <w:p w:rsidR="003A14F5" w:rsidRDefault="00000000">
            <w:pPr>
              <w:pStyle w:val="ConsPlusNormal0"/>
              <w:jc w:val="center"/>
            </w:pPr>
            <w:bookmarkStart w:id="41" w:name="P6815"/>
            <w:bookmarkEnd w:id="41"/>
            <w:r>
              <w:t>33.2.1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0,050758</w:t>
            </w:r>
          </w:p>
        </w:tc>
        <w:tc>
          <w:tcPr>
            <w:tcW w:w="2041" w:type="dxa"/>
            <w:vAlign w:val="center"/>
          </w:tcPr>
          <w:p w:rsidR="003A14F5" w:rsidRDefault="00000000">
            <w:pPr>
              <w:pStyle w:val="ConsPlusNormal0"/>
              <w:jc w:val="center"/>
            </w:pPr>
            <w:r>
              <w:t>2612,80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132,62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450407,50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3A14F5" w:rsidRDefault="00000000">
            <w:pPr>
              <w:pStyle w:val="ConsPlusNormal0"/>
              <w:jc w:val="center"/>
            </w:pPr>
            <w:bookmarkStart w:id="42" w:name="P6825"/>
            <w:bookmarkEnd w:id="42"/>
            <w:r>
              <w:t>33.3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0,145709</w:t>
            </w:r>
          </w:p>
        </w:tc>
        <w:tc>
          <w:tcPr>
            <w:tcW w:w="2041" w:type="dxa"/>
            <w:vAlign w:val="center"/>
          </w:tcPr>
          <w:p w:rsidR="003A14F5" w:rsidRDefault="00000000">
            <w:pPr>
              <w:pStyle w:val="ConsPlusNormal0"/>
              <w:jc w:val="center"/>
            </w:pPr>
            <w:r>
              <w:t>2151,10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313,44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1064513,10</w:t>
            </w: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женщины</w:t>
            </w:r>
          </w:p>
        </w:tc>
        <w:tc>
          <w:tcPr>
            <w:tcW w:w="1191" w:type="dxa"/>
            <w:vAlign w:val="center"/>
          </w:tcPr>
          <w:p w:rsidR="003A14F5" w:rsidRDefault="00000000">
            <w:pPr>
              <w:pStyle w:val="ConsPlusNormal0"/>
              <w:jc w:val="center"/>
            </w:pPr>
            <w:bookmarkStart w:id="43" w:name="P6835"/>
            <w:bookmarkEnd w:id="43"/>
            <w:r>
              <w:t>33.3.1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0,074587</w:t>
            </w:r>
          </w:p>
        </w:tc>
        <w:tc>
          <w:tcPr>
            <w:tcW w:w="2041" w:type="dxa"/>
            <w:vAlign w:val="center"/>
          </w:tcPr>
          <w:p w:rsidR="003A14F5" w:rsidRDefault="00000000">
            <w:pPr>
              <w:pStyle w:val="ConsPlusNormal0"/>
              <w:jc w:val="center"/>
            </w:pPr>
            <w:r>
              <w:t>3396,90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253,36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860467,80</w:t>
            </w: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мужчины</w:t>
            </w:r>
          </w:p>
        </w:tc>
        <w:tc>
          <w:tcPr>
            <w:tcW w:w="1191" w:type="dxa"/>
            <w:vAlign w:val="center"/>
          </w:tcPr>
          <w:p w:rsidR="003A14F5" w:rsidRDefault="00000000">
            <w:pPr>
              <w:pStyle w:val="ConsPlusNormal0"/>
              <w:jc w:val="center"/>
            </w:pPr>
            <w:bookmarkStart w:id="44" w:name="P6845"/>
            <w:bookmarkEnd w:id="44"/>
            <w:r>
              <w:t>33.3.2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0,071122</w:t>
            </w:r>
          </w:p>
        </w:tc>
        <w:tc>
          <w:tcPr>
            <w:tcW w:w="2041" w:type="dxa"/>
            <w:vAlign w:val="center"/>
          </w:tcPr>
          <w:p w:rsidR="003A14F5" w:rsidRDefault="00000000">
            <w:pPr>
              <w:pStyle w:val="ConsPlusNormal0"/>
              <w:jc w:val="center"/>
            </w:pPr>
            <w:r>
              <w:t>844,70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60,08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204045,30</w:t>
            </w: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2.1.4) для посещений с иными целями</w:t>
            </w:r>
          </w:p>
        </w:tc>
        <w:tc>
          <w:tcPr>
            <w:tcW w:w="1191" w:type="dxa"/>
            <w:vAlign w:val="center"/>
          </w:tcPr>
          <w:p w:rsidR="003A14F5" w:rsidRDefault="00000000">
            <w:pPr>
              <w:pStyle w:val="ConsPlusNormal0"/>
              <w:jc w:val="center"/>
            </w:pPr>
            <w:bookmarkStart w:id="45" w:name="P6855"/>
            <w:bookmarkEnd w:id="45"/>
            <w:r>
              <w:t>33.4</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000000">
            <w:pPr>
              <w:pStyle w:val="ConsPlusNormal0"/>
              <w:jc w:val="center"/>
            </w:pPr>
            <w:r>
              <w:t>2,618238</w:t>
            </w:r>
          </w:p>
        </w:tc>
        <w:tc>
          <w:tcPr>
            <w:tcW w:w="2041" w:type="dxa"/>
            <w:vAlign w:val="center"/>
          </w:tcPr>
          <w:p w:rsidR="003A14F5" w:rsidRDefault="00000000">
            <w:pPr>
              <w:pStyle w:val="ConsPlusNormal0"/>
              <w:jc w:val="center"/>
            </w:pPr>
            <w:r>
              <w:t>489,50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1281,63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4352705,10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2.1.5) в неотложной форме</w:t>
            </w:r>
          </w:p>
        </w:tc>
        <w:tc>
          <w:tcPr>
            <w:tcW w:w="1191" w:type="dxa"/>
            <w:vAlign w:val="center"/>
          </w:tcPr>
          <w:p w:rsidR="003A14F5" w:rsidRDefault="00000000">
            <w:pPr>
              <w:pStyle w:val="ConsPlusNormal0"/>
              <w:jc w:val="center"/>
            </w:pPr>
            <w:bookmarkStart w:id="46" w:name="P6865"/>
            <w:bookmarkEnd w:id="46"/>
            <w:r>
              <w:t>33.5</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000000">
            <w:pPr>
              <w:pStyle w:val="ConsPlusNormal0"/>
              <w:jc w:val="center"/>
            </w:pPr>
            <w:r>
              <w:t>0,540</w:t>
            </w:r>
          </w:p>
        </w:tc>
        <w:tc>
          <w:tcPr>
            <w:tcW w:w="2041" w:type="dxa"/>
            <w:vAlign w:val="center"/>
          </w:tcPr>
          <w:p w:rsidR="003A14F5" w:rsidRDefault="00000000">
            <w:pPr>
              <w:pStyle w:val="ConsPlusNormal0"/>
              <w:jc w:val="center"/>
            </w:pPr>
            <w:r>
              <w:t>1168,40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630,94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2142814,80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 в связи с заболеваниями (обращений), всего</w:t>
            </w:r>
          </w:p>
        </w:tc>
        <w:tc>
          <w:tcPr>
            <w:tcW w:w="1191" w:type="dxa"/>
            <w:vAlign w:val="center"/>
          </w:tcPr>
          <w:p w:rsidR="003A14F5" w:rsidRDefault="00000000">
            <w:pPr>
              <w:pStyle w:val="ConsPlusNormal0"/>
              <w:jc w:val="center"/>
            </w:pPr>
            <w:bookmarkStart w:id="47" w:name="P6875"/>
            <w:bookmarkEnd w:id="47"/>
            <w:r>
              <w:t>33.6</w:t>
            </w:r>
          </w:p>
        </w:tc>
        <w:tc>
          <w:tcPr>
            <w:tcW w:w="2098" w:type="dxa"/>
            <w:vAlign w:val="center"/>
          </w:tcPr>
          <w:p w:rsidR="003A14F5" w:rsidRDefault="00000000">
            <w:pPr>
              <w:pStyle w:val="ConsPlusNormal0"/>
              <w:jc w:val="center"/>
            </w:pPr>
            <w:r>
              <w:t>обращение</w:t>
            </w:r>
          </w:p>
        </w:tc>
        <w:tc>
          <w:tcPr>
            <w:tcW w:w="2154" w:type="dxa"/>
            <w:vAlign w:val="center"/>
          </w:tcPr>
          <w:p w:rsidR="003A14F5" w:rsidRDefault="00000000">
            <w:pPr>
              <w:pStyle w:val="ConsPlusNormal0"/>
              <w:jc w:val="center"/>
            </w:pPr>
            <w:r>
              <w:t>1,335969</w:t>
            </w:r>
          </w:p>
        </w:tc>
        <w:tc>
          <w:tcPr>
            <w:tcW w:w="2041" w:type="dxa"/>
            <w:vAlign w:val="center"/>
          </w:tcPr>
          <w:p w:rsidR="003A14F5" w:rsidRDefault="00000000">
            <w:pPr>
              <w:pStyle w:val="ConsPlusNormal0"/>
              <w:jc w:val="center"/>
            </w:pPr>
            <w:r>
              <w:t>2295,90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3067,25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10417074,20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3A14F5" w:rsidRDefault="00000000">
            <w:pPr>
              <w:pStyle w:val="ConsPlusNormal0"/>
              <w:jc w:val="center"/>
            </w:pPr>
            <w:bookmarkStart w:id="48" w:name="P6885"/>
            <w:bookmarkEnd w:id="48"/>
            <w:r>
              <w:t>33.6.1</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000000">
            <w:pPr>
              <w:pStyle w:val="ConsPlusNormal0"/>
              <w:jc w:val="center"/>
            </w:pPr>
            <w:r>
              <w:t>0,080667</w:t>
            </w:r>
          </w:p>
        </w:tc>
        <w:tc>
          <w:tcPr>
            <w:tcW w:w="2041" w:type="dxa"/>
            <w:vAlign w:val="center"/>
          </w:tcPr>
          <w:p w:rsidR="003A14F5" w:rsidRDefault="00000000">
            <w:pPr>
              <w:pStyle w:val="ConsPlusNormal0"/>
              <w:jc w:val="center"/>
            </w:pPr>
            <w:r>
              <w:t>422,40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34,07</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115709,40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3A14F5" w:rsidRDefault="00000000">
            <w:pPr>
              <w:pStyle w:val="ConsPlusNormal0"/>
              <w:jc w:val="center"/>
            </w:pPr>
            <w:bookmarkStart w:id="49" w:name="P6895"/>
            <w:bookmarkEnd w:id="49"/>
            <w:r>
              <w:t>33.6.2</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000000">
            <w:pPr>
              <w:pStyle w:val="ConsPlusNormal0"/>
              <w:jc w:val="center"/>
            </w:pPr>
            <w:r>
              <w:t>0,030555</w:t>
            </w:r>
          </w:p>
        </w:tc>
        <w:tc>
          <w:tcPr>
            <w:tcW w:w="2041" w:type="dxa"/>
            <w:vAlign w:val="center"/>
          </w:tcPr>
          <w:p w:rsidR="003A14F5" w:rsidRDefault="00000000">
            <w:pPr>
              <w:pStyle w:val="ConsPlusNormal0"/>
              <w:jc w:val="center"/>
            </w:pPr>
            <w:r>
              <w:t>374,00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11,43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38818,90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3A14F5" w:rsidRDefault="00000000">
            <w:pPr>
              <w:pStyle w:val="ConsPlusNormal0"/>
              <w:jc w:val="center"/>
            </w:pPr>
            <w:bookmarkStart w:id="50" w:name="P6905"/>
            <w:bookmarkEnd w:id="50"/>
            <w:r>
              <w:t>33.7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0,274512</w:t>
            </w:r>
          </w:p>
        </w:tc>
        <w:tc>
          <w:tcPr>
            <w:tcW w:w="2041" w:type="dxa"/>
            <w:vAlign w:val="center"/>
          </w:tcPr>
          <w:p w:rsidR="003A14F5" w:rsidRDefault="00000000">
            <w:pPr>
              <w:pStyle w:val="ConsPlusNormal0"/>
              <w:jc w:val="center"/>
            </w:pPr>
            <w:r>
              <w:t>2561,60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703,20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2388226,00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компьютерная томография</w:t>
            </w:r>
          </w:p>
        </w:tc>
        <w:tc>
          <w:tcPr>
            <w:tcW w:w="1191" w:type="dxa"/>
            <w:vAlign w:val="center"/>
          </w:tcPr>
          <w:p w:rsidR="003A14F5" w:rsidRDefault="00000000">
            <w:pPr>
              <w:pStyle w:val="ConsPlusNormal0"/>
              <w:jc w:val="center"/>
            </w:pPr>
            <w:bookmarkStart w:id="51" w:name="P6915"/>
            <w:bookmarkEnd w:id="51"/>
            <w:r>
              <w:t>33.7.1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0,057732</w:t>
            </w:r>
          </w:p>
        </w:tc>
        <w:tc>
          <w:tcPr>
            <w:tcW w:w="2041" w:type="dxa"/>
            <w:vAlign w:val="center"/>
          </w:tcPr>
          <w:p w:rsidR="003A14F5" w:rsidRDefault="00000000">
            <w:pPr>
              <w:pStyle w:val="ConsPlusNormal0"/>
              <w:jc w:val="center"/>
            </w:pPr>
            <w:r>
              <w:t>3824,10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220,77</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749784,80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магнитно-резонансная томография</w:t>
            </w:r>
          </w:p>
        </w:tc>
        <w:tc>
          <w:tcPr>
            <w:tcW w:w="1191" w:type="dxa"/>
            <w:vAlign w:val="center"/>
          </w:tcPr>
          <w:p w:rsidR="003A14F5" w:rsidRDefault="00000000">
            <w:pPr>
              <w:pStyle w:val="ConsPlusNormal0"/>
              <w:jc w:val="center"/>
            </w:pPr>
            <w:bookmarkStart w:id="52" w:name="P6925"/>
            <w:bookmarkEnd w:id="52"/>
            <w:r>
              <w:t>33.7.2</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0,022033</w:t>
            </w:r>
          </w:p>
        </w:tc>
        <w:tc>
          <w:tcPr>
            <w:tcW w:w="2041" w:type="dxa"/>
            <w:vAlign w:val="center"/>
          </w:tcPr>
          <w:p w:rsidR="003A14F5" w:rsidRDefault="00000000">
            <w:pPr>
              <w:pStyle w:val="ConsPlusNormal0"/>
              <w:jc w:val="center"/>
            </w:pPr>
            <w:r>
              <w:t>5221,40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115,04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390701,80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ультразвуковое исследование сердечно-сосудистой системы</w:t>
            </w:r>
          </w:p>
        </w:tc>
        <w:tc>
          <w:tcPr>
            <w:tcW w:w="1191" w:type="dxa"/>
            <w:vAlign w:val="center"/>
          </w:tcPr>
          <w:p w:rsidR="003A14F5" w:rsidRDefault="00000000">
            <w:pPr>
              <w:pStyle w:val="ConsPlusNormal0"/>
              <w:jc w:val="center"/>
            </w:pPr>
            <w:bookmarkStart w:id="53" w:name="P6935"/>
            <w:bookmarkEnd w:id="53"/>
            <w:r>
              <w:t>33.7.3</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0,122408</w:t>
            </w:r>
          </w:p>
        </w:tc>
        <w:tc>
          <w:tcPr>
            <w:tcW w:w="2041" w:type="dxa"/>
            <w:vAlign w:val="center"/>
          </w:tcPr>
          <w:p w:rsidR="003A14F5" w:rsidRDefault="00000000">
            <w:pPr>
              <w:pStyle w:val="ConsPlusNormal0"/>
              <w:jc w:val="center"/>
            </w:pPr>
            <w:r>
              <w:t>824,90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100,97</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342916,90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эндоскопическое диагностическое исследование</w:t>
            </w:r>
          </w:p>
        </w:tc>
        <w:tc>
          <w:tcPr>
            <w:tcW w:w="1191" w:type="dxa"/>
            <w:vAlign w:val="center"/>
          </w:tcPr>
          <w:p w:rsidR="003A14F5" w:rsidRDefault="00000000">
            <w:pPr>
              <w:pStyle w:val="ConsPlusNormal0"/>
              <w:jc w:val="center"/>
            </w:pPr>
            <w:bookmarkStart w:id="54" w:name="P6945"/>
            <w:bookmarkEnd w:id="54"/>
            <w:r>
              <w:t>33.7.4</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0,035370</w:t>
            </w:r>
          </w:p>
        </w:tc>
        <w:tc>
          <w:tcPr>
            <w:tcW w:w="2041" w:type="dxa"/>
            <w:vAlign w:val="center"/>
          </w:tcPr>
          <w:p w:rsidR="003A14F5" w:rsidRDefault="00000000">
            <w:pPr>
              <w:pStyle w:val="ConsPlusNormal0"/>
              <w:jc w:val="center"/>
            </w:pPr>
            <w:r>
              <w:t>1512,50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53,50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181698,10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3A14F5" w:rsidRDefault="00000000">
            <w:pPr>
              <w:pStyle w:val="ConsPlusNormal0"/>
              <w:jc w:val="center"/>
            </w:pPr>
            <w:bookmarkStart w:id="55" w:name="P6955"/>
            <w:bookmarkEnd w:id="55"/>
            <w:r>
              <w:t>33.7.5</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0,001492</w:t>
            </w:r>
          </w:p>
        </w:tc>
        <w:tc>
          <w:tcPr>
            <w:tcW w:w="2041" w:type="dxa"/>
            <w:vAlign w:val="center"/>
          </w:tcPr>
          <w:p w:rsidR="003A14F5" w:rsidRDefault="00000000">
            <w:pPr>
              <w:pStyle w:val="ConsPlusNormal0"/>
              <w:jc w:val="center"/>
            </w:pPr>
            <w:r>
              <w:t>11890,80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17,74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60249,00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3A14F5" w:rsidRDefault="00000000">
            <w:pPr>
              <w:pStyle w:val="ConsPlusNormal0"/>
              <w:jc w:val="center"/>
            </w:pPr>
            <w:bookmarkStart w:id="56" w:name="P6965"/>
            <w:bookmarkEnd w:id="56"/>
            <w:r>
              <w:t>33.7.6</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0,027103</w:t>
            </w:r>
          </w:p>
        </w:tc>
        <w:tc>
          <w:tcPr>
            <w:tcW w:w="2041" w:type="dxa"/>
            <w:vAlign w:val="center"/>
          </w:tcPr>
          <w:p w:rsidR="003A14F5" w:rsidRDefault="00000000">
            <w:pPr>
              <w:pStyle w:val="ConsPlusNormal0"/>
              <w:jc w:val="center"/>
            </w:pPr>
            <w:r>
              <w:t>2932,50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79,48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269932,00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ПЭТ-КТ</w:t>
            </w:r>
          </w:p>
        </w:tc>
        <w:tc>
          <w:tcPr>
            <w:tcW w:w="1191" w:type="dxa"/>
            <w:vAlign w:val="center"/>
          </w:tcPr>
          <w:p w:rsidR="003A14F5" w:rsidRDefault="00000000">
            <w:pPr>
              <w:pStyle w:val="ConsPlusNormal0"/>
              <w:jc w:val="center"/>
            </w:pPr>
            <w:bookmarkStart w:id="57" w:name="P6975"/>
            <w:bookmarkEnd w:id="57"/>
            <w:r>
              <w:t>33.7.7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0,002081</w:t>
            </w:r>
          </w:p>
        </w:tc>
        <w:tc>
          <w:tcPr>
            <w:tcW w:w="2041" w:type="dxa"/>
            <w:vAlign w:val="center"/>
          </w:tcPr>
          <w:p w:rsidR="003A14F5" w:rsidRDefault="00000000">
            <w:pPr>
              <w:pStyle w:val="ConsPlusNormal0"/>
              <w:jc w:val="center"/>
            </w:pPr>
            <w:r>
              <w:t>39380,80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81,95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278320,70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ОФЭКТ/КТ/сцинтиграфия</w:t>
            </w:r>
          </w:p>
        </w:tc>
        <w:tc>
          <w:tcPr>
            <w:tcW w:w="1191" w:type="dxa"/>
            <w:vAlign w:val="center"/>
          </w:tcPr>
          <w:p w:rsidR="003A14F5" w:rsidRDefault="00000000">
            <w:pPr>
              <w:pStyle w:val="ConsPlusNormal0"/>
              <w:jc w:val="center"/>
            </w:pPr>
            <w:bookmarkStart w:id="58" w:name="P6985"/>
            <w:bookmarkEnd w:id="58"/>
            <w:r>
              <w:t>33.7.8</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0,003783</w:t>
            </w:r>
          </w:p>
        </w:tc>
        <w:tc>
          <w:tcPr>
            <w:tcW w:w="2041" w:type="dxa"/>
            <w:vAlign w:val="center"/>
          </w:tcPr>
          <w:p w:rsidR="003A14F5" w:rsidRDefault="00000000">
            <w:pPr>
              <w:pStyle w:val="ConsPlusNormal0"/>
              <w:jc w:val="center"/>
            </w:pPr>
            <w:r>
              <w:t>5403,90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20,44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69418,90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3A14F5" w:rsidRDefault="00000000">
            <w:pPr>
              <w:pStyle w:val="ConsPlusNormal0"/>
              <w:jc w:val="center"/>
            </w:pPr>
            <w:bookmarkStart w:id="59" w:name="P6995"/>
            <w:bookmarkEnd w:id="59"/>
            <w:r>
              <w:t>33.7.9</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0,000647</w:t>
            </w:r>
          </w:p>
        </w:tc>
        <w:tc>
          <w:tcPr>
            <w:tcW w:w="2041" w:type="dxa"/>
            <w:vAlign w:val="center"/>
          </w:tcPr>
          <w:p w:rsidR="003A14F5" w:rsidRDefault="00000000">
            <w:pPr>
              <w:pStyle w:val="ConsPlusNormal0"/>
              <w:jc w:val="center"/>
            </w:pPr>
            <w:r>
              <w:t>16135,70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35456,60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определение РНК вируса гепатита C (Hepatitis C virus) в крови методом ПЦР</w:t>
            </w:r>
          </w:p>
        </w:tc>
        <w:tc>
          <w:tcPr>
            <w:tcW w:w="1191" w:type="dxa"/>
            <w:vAlign w:val="center"/>
          </w:tcPr>
          <w:p w:rsidR="003A14F5" w:rsidRDefault="00000000">
            <w:pPr>
              <w:pStyle w:val="ConsPlusNormal0"/>
              <w:jc w:val="center"/>
            </w:pPr>
            <w:bookmarkStart w:id="60" w:name="P7005"/>
            <w:bookmarkEnd w:id="60"/>
            <w:r>
              <w:t>33.7.10</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0,001241</w:t>
            </w:r>
          </w:p>
        </w:tc>
        <w:tc>
          <w:tcPr>
            <w:tcW w:w="2041" w:type="dxa"/>
            <w:vAlign w:val="center"/>
          </w:tcPr>
          <w:p w:rsidR="003A14F5" w:rsidRDefault="00000000">
            <w:pPr>
              <w:pStyle w:val="ConsPlusNormal0"/>
              <w:jc w:val="center"/>
            </w:pPr>
            <w:r>
              <w:t>1225,80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1,52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5162,30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3A14F5" w:rsidRDefault="00000000">
            <w:pPr>
              <w:pStyle w:val="ConsPlusNormal0"/>
              <w:jc w:val="center"/>
            </w:pPr>
            <w:bookmarkStart w:id="61" w:name="P7015"/>
            <w:bookmarkEnd w:id="61"/>
            <w:r>
              <w:t>33.7.11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0,000622</w:t>
            </w:r>
          </w:p>
        </w:tc>
        <w:tc>
          <w:tcPr>
            <w:tcW w:w="2041" w:type="dxa"/>
            <w:vAlign w:val="center"/>
          </w:tcPr>
          <w:p w:rsidR="003A14F5" w:rsidRDefault="00000000">
            <w:pPr>
              <w:pStyle w:val="ConsPlusNormal0"/>
              <w:jc w:val="center"/>
            </w:pPr>
            <w:r>
              <w:t>2173,10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4584,90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3A14F5" w:rsidRDefault="00000000">
            <w:pPr>
              <w:pStyle w:val="ConsPlusNormal0"/>
              <w:jc w:val="center"/>
            </w:pPr>
            <w:bookmarkStart w:id="62" w:name="P7025"/>
            <w:bookmarkEnd w:id="62"/>
            <w:r>
              <w:t>33.8</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0,210277</w:t>
            </w:r>
          </w:p>
        </w:tc>
        <w:tc>
          <w:tcPr>
            <w:tcW w:w="2041" w:type="dxa"/>
            <w:vAlign w:val="center"/>
          </w:tcPr>
          <w:p w:rsidR="003A14F5" w:rsidRDefault="00000000">
            <w:pPr>
              <w:pStyle w:val="ConsPlusNormal0"/>
              <w:jc w:val="center"/>
            </w:pPr>
            <w:r>
              <w:t>1068,40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224,66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762996,10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школа сахарного диабета</w:t>
            </w:r>
          </w:p>
        </w:tc>
        <w:tc>
          <w:tcPr>
            <w:tcW w:w="1191" w:type="dxa"/>
            <w:vAlign w:val="center"/>
          </w:tcPr>
          <w:p w:rsidR="003A14F5" w:rsidRDefault="00000000">
            <w:pPr>
              <w:pStyle w:val="ConsPlusNormal0"/>
              <w:jc w:val="center"/>
            </w:pPr>
            <w:bookmarkStart w:id="63" w:name="P7035"/>
            <w:bookmarkEnd w:id="63"/>
            <w:r>
              <w:t>33.8.1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0,005620</w:t>
            </w:r>
          </w:p>
        </w:tc>
        <w:tc>
          <w:tcPr>
            <w:tcW w:w="2041" w:type="dxa"/>
            <w:vAlign w:val="center"/>
          </w:tcPr>
          <w:p w:rsidR="003A14F5" w:rsidRDefault="00000000">
            <w:pPr>
              <w:pStyle w:val="ConsPlusNormal0"/>
              <w:jc w:val="center"/>
            </w:pPr>
            <w:r>
              <w:t>1573,30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8,84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30022,60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2.1.9) диспансерное наблюдение, в том числе по поводу:</w:t>
            </w:r>
          </w:p>
        </w:tc>
        <w:tc>
          <w:tcPr>
            <w:tcW w:w="1191" w:type="dxa"/>
            <w:vAlign w:val="center"/>
          </w:tcPr>
          <w:p w:rsidR="003A14F5" w:rsidRDefault="00000000">
            <w:pPr>
              <w:pStyle w:val="ConsPlusNormal0"/>
              <w:jc w:val="center"/>
            </w:pPr>
            <w:bookmarkStart w:id="64" w:name="P7045"/>
            <w:bookmarkEnd w:id="64"/>
            <w:r>
              <w:t>33.9</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0,275509</w:t>
            </w:r>
          </w:p>
        </w:tc>
        <w:tc>
          <w:tcPr>
            <w:tcW w:w="2041" w:type="dxa"/>
            <w:vAlign w:val="center"/>
          </w:tcPr>
          <w:p w:rsidR="003A14F5" w:rsidRDefault="00000000">
            <w:pPr>
              <w:pStyle w:val="ConsPlusNormal0"/>
              <w:jc w:val="center"/>
            </w:pPr>
            <w:r>
              <w:t>3462,20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953,87</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3239558,10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онкологических заболеваний</w:t>
            </w:r>
          </w:p>
        </w:tc>
        <w:tc>
          <w:tcPr>
            <w:tcW w:w="1191" w:type="dxa"/>
            <w:vAlign w:val="center"/>
          </w:tcPr>
          <w:p w:rsidR="003A14F5" w:rsidRDefault="00000000">
            <w:pPr>
              <w:pStyle w:val="ConsPlusNormal0"/>
              <w:jc w:val="center"/>
            </w:pPr>
            <w:bookmarkStart w:id="65" w:name="P7055"/>
            <w:bookmarkEnd w:id="65"/>
            <w:r>
              <w:t>33.9.1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0,04505</w:t>
            </w:r>
          </w:p>
        </w:tc>
        <w:tc>
          <w:tcPr>
            <w:tcW w:w="2041" w:type="dxa"/>
            <w:vAlign w:val="center"/>
          </w:tcPr>
          <w:p w:rsidR="003A14F5" w:rsidRDefault="00000000">
            <w:pPr>
              <w:pStyle w:val="ConsPlusNormal0"/>
              <w:jc w:val="center"/>
            </w:pPr>
            <w:r>
              <w:t>4816,90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217,00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736981,00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сахарного диабета</w:t>
            </w:r>
          </w:p>
        </w:tc>
        <w:tc>
          <w:tcPr>
            <w:tcW w:w="1191" w:type="dxa"/>
            <w:vAlign w:val="center"/>
          </w:tcPr>
          <w:p w:rsidR="003A14F5" w:rsidRDefault="00000000">
            <w:pPr>
              <w:pStyle w:val="ConsPlusNormal0"/>
              <w:jc w:val="center"/>
            </w:pPr>
            <w:bookmarkStart w:id="66" w:name="P7065"/>
            <w:bookmarkEnd w:id="66"/>
            <w:r>
              <w:t>33.9.2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0,05980</w:t>
            </w:r>
          </w:p>
        </w:tc>
        <w:tc>
          <w:tcPr>
            <w:tcW w:w="2041" w:type="dxa"/>
            <w:vAlign w:val="center"/>
          </w:tcPr>
          <w:p w:rsidR="003A14F5" w:rsidRDefault="00000000">
            <w:pPr>
              <w:pStyle w:val="ConsPlusNormal0"/>
              <w:jc w:val="center"/>
            </w:pPr>
            <w:r>
              <w:t>2094,00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125,22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425275,40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болезней системы кровообращения</w:t>
            </w:r>
          </w:p>
        </w:tc>
        <w:tc>
          <w:tcPr>
            <w:tcW w:w="1191" w:type="dxa"/>
            <w:vAlign w:val="center"/>
          </w:tcPr>
          <w:p w:rsidR="003A14F5" w:rsidRDefault="00000000">
            <w:pPr>
              <w:pStyle w:val="ConsPlusNormal0"/>
              <w:jc w:val="center"/>
            </w:pPr>
            <w:bookmarkStart w:id="67" w:name="P7075"/>
            <w:bookmarkEnd w:id="67"/>
            <w:r>
              <w:t>33.9.3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0,138983</w:t>
            </w:r>
          </w:p>
        </w:tc>
        <w:tc>
          <w:tcPr>
            <w:tcW w:w="2041" w:type="dxa"/>
            <w:vAlign w:val="center"/>
          </w:tcPr>
          <w:p w:rsidR="003A14F5" w:rsidRDefault="00000000">
            <w:pPr>
              <w:pStyle w:val="ConsPlusNormal0"/>
              <w:jc w:val="center"/>
            </w:pPr>
            <w:r>
              <w:t>4092,90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568,84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1931909,20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3A14F5" w:rsidRDefault="00000000">
            <w:pPr>
              <w:pStyle w:val="ConsPlusNormal0"/>
              <w:jc w:val="center"/>
            </w:pPr>
            <w:bookmarkStart w:id="68" w:name="P7085"/>
            <w:bookmarkEnd w:id="68"/>
            <w:r>
              <w:t>33.10</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0,032831</w:t>
            </w:r>
          </w:p>
        </w:tc>
        <w:tc>
          <w:tcPr>
            <w:tcW w:w="2041" w:type="dxa"/>
            <w:vAlign w:val="center"/>
          </w:tcPr>
          <w:p w:rsidR="003A14F5" w:rsidRDefault="00000000">
            <w:pPr>
              <w:pStyle w:val="ConsPlusNormal0"/>
              <w:jc w:val="center"/>
            </w:pPr>
            <w:r>
              <w:t>1865,40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61,24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207984,90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191" w:type="dxa"/>
            <w:vAlign w:val="center"/>
          </w:tcPr>
          <w:p w:rsidR="003A14F5" w:rsidRDefault="00000000">
            <w:pPr>
              <w:pStyle w:val="ConsPlusNormal0"/>
              <w:jc w:val="center"/>
            </w:pPr>
            <w:bookmarkStart w:id="69" w:name="P7095"/>
            <w:bookmarkEnd w:id="69"/>
            <w:r>
              <w:t>33.11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0,018057</w:t>
            </w:r>
          </w:p>
        </w:tc>
        <w:tc>
          <w:tcPr>
            <w:tcW w:w="2041" w:type="dxa"/>
            <w:vAlign w:val="center"/>
          </w:tcPr>
          <w:p w:rsidR="003A14F5" w:rsidRDefault="00000000">
            <w:pPr>
              <w:pStyle w:val="ConsPlusNormal0"/>
              <w:jc w:val="center"/>
            </w:pPr>
            <w:r>
              <w:t>1232,80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22,26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75600,00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сахарным диабетом</w:t>
            </w:r>
          </w:p>
        </w:tc>
        <w:tc>
          <w:tcPr>
            <w:tcW w:w="1191" w:type="dxa"/>
            <w:vAlign w:val="center"/>
          </w:tcPr>
          <w:p w:rsidR="003A14F5" w:rsidRDefault="00000000">
            <w:pPr>
              <w:pStyle w:val="ConsPlusNormal0"/>
              <w:jc w:val="center"/>
            </w:pPr>
            <w:bookmarkStart w:id="70" w:name="P7105"/>
            <w:bookmarkEnd w:id="70"/>
            <w:r>
              <w:t>33.11.1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0,000970</w:t>
            </w:r>
          </w:p>
        </w:tc>
        <w:tc>
          <w:tcPr>
            <w:tcW w:w="2041" w:type="dxa"/>
            <w:vAlign w:val="center"/>
          </w:tcPr>
          <w:p w:rsidR="003A14F5" w:rsidRDefault="00000000">
            <w:pPr>
              <w:pStyle w:val="ConsPlusNormal0"/>
              <w:jc w:val="center"/>
            </w:pPr>
            <w:r>
              <w:t>4060,70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3,94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13381,10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артериальной гипертензией</w:t>
            </w:r>
          </w:p>
        </w:tc>
        <w:tc>
          <w:tcPr>
            <w:tcW w:w="1191" w:type="dxa"/>
            <w:vAlign w:val="center"/>
          </w:tcPr>
          <w:p w:rsidR="003A14F5" w:rsidRDefault="00000000">
            <w:pPr>
              <w:pStyle w:val="ConsPlusNormal0"/>
              <w:jc w:val="center"/>
            </w:pPr>
            <w:bookmarkStart w:id="71" w:name="P7115"/>
            <w:bookmarkEnd w:id="71"/>
            <w:r>
              <w:t>33.11.2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0,017087</w:t>
            </w:r>
          </w:p>
        </w:tc>
        <w:tc>
          <w:tcPr>
            <w:tcW w:w="2041" w:type="dxa"/>
            <w:vAlign w:val="center"/>
          </w:tcPr>
          <w:p w:rsidR="003A14F5" w:rsidRDefault="00000000">
            <w:pPr>
              <w:pStyle w:val="ConsPlusNormal0"/>
              <w:jc w:val="center"/>
            </w:pPr>
            <w:r>
              <w:t>1072,00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18,32</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62218,90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2.1.12) вакцинация для профилактики пневмококковых инфекций</w:t>
            </w:r>
          </w:p>
        </w:tc>
        <w:tc>
          <w:tcPr>
            <w:tcW w:w="1191" w:type="dxa"/>
            <w:vAlign w:val="center"/>
          </w:tcPr>
          <w:p w:rsidR="003A14F5" w:rsidRDefault="00000000">
            <w:pPr>
              <w:pStyle w:val="ConsPlusNormal0"/>
              <w:jc w:val="center"/>
            </w:pPr>
            <w:bookmarkStart w:id="72" w:name="P7125"/>
            <w:bookmarkEnd w:id="72"/>
            <w:r>
              <w:t>33.12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0,021666</w:t>
            </w:r>
          </w:p>
        </w:tc>
        <w:tc>
          <w:tcPr>
            <w:tcW w:w="2041" w:type="dxa"/>
            <w:vAlign w:val="center"/>
          </w:tcPr>
          <w:p w:rsidR="003A14F5" w:rsidRDefault="00000000">
            <w:pPr>
              <w:pStyle w:val="ConsPlusNormal0"/>
              <w:jc w:val="center"/>
            </w:pPr>
            <w:r>
              <w:t>2609,10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56,53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191988,70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bookmarkStart w:id="73" w:name="P7135"/>
            <w:bookmarkEnd w:id="73"/>
            <w:r>
              <w:t>34</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0,069345</w:t>
            </w:r>
          </w:p>
        </w:tc>
        <w:tc>
          <w:tcPr>
            <w:tcW w:w="2041" w:type="dxa"/>
            <w:vAlign w:val="center"/>
          </w:tcPr>
          <w:p w:rsidR="003A14F5" w:rsidRDefault="00000000">
            <w:pPr>
              <w:pStyle w:val="ConsPlusNormal0"/>
              <w:jc w:val="center"/>
            </w:pPr>
            <w:r>
              <w:t>36484,80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2530,04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8592587,60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3.1) для оказания медицинской помощи по профилю "онкология"</w:t>
            </w:r>
          </w:p>
        </w:tc>
        <w:tc>
          <w:tcPr>
            <w:tcW w:w="1191" w:type="dxa"/>
            <w:vAlign w:val="center"/>
          </w:tcPr>
          <w:p w:rsidR="003A14F5" w:rsidRDefault="00000000">
            <w:pPr>
              <w:pStyle w:val="ConsPlusNormal0"/>
              <w:jc w:val="center"/>
            </w:pPr>
            <w:bookmarkStart w:id="74" w:name="P7145"/>
            <w:bookmarkEnd w:id="74"/>
            <w:r>
              <w:t>34.1</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0,014388</w:t>
            </w:r>
          </w:p>
        </w:tc>
        <w:tc>
          <w:tcPr>
            <w:tcW w:w="2041" w:type="dxa"/>
            <w:vAlign w:val="center"/>
          </w:tcPr>
          <w:p w:rsidR="003A14F5" w:rsidRDefault="00000000">
            <w:pPr>
              <w:pStyle w:val="ConsPlusNormal0"/>
              <w:jc w:val="center"/>
            </w:pPr>
            <w:r>
              <w:t>89117,70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1282,23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4354742,90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191" w:type="dxa"/>
            <w:vAlign w:val="center"/>
          </w:tcPr>
          <w:p w:rsidR="003A14F5" w:rsidRDefault="00000000">
            <w:pPr>
              <w:pStyle w:val="ConsPlusNormal0"/>
              <w:jc w:val="center"/>
            </w:pPr>
            <w:bookmarkStart w:id="75" w:name="P7155"/>
            <w:bookmarkEnd w:id="75"/>
            <w:r>
              <w:t>34.2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0,000741</w:t>
            </w:r>
          </w:p>
        </w:tc>
        <w:tc>
          <w:tcPr>
            <w:tcW w:w="2041" w:type="dxa"/>
            <w:vAlign w:val="center"/>
          </w:tcPr>
          <w:p w:rsidR="003A14F5" w:rsidRDefault="00000000">
            <w:pPr>
              <w:pStyle w:val="ConsPlusNormal0"/>
              <w:jc w:val="center"/>
            </w:pPr>
            <w:r>
              <w:t>131035,70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97,10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329773,50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3.3) для оказания медицинской помощи больным с вирусным гепатитом C</w:t>
            </w:r>
          </w:p>
        </w:tc>
        <w:tc>
          <w:tcPr>
            <w:tcW w:w="1191" w:type="dxa"/>
            <w:vAlign w:val="center"/>
          </w:tcPr>
          <w:p w:rsidR="003A14F5" w:rsidRDefault="00000000">
            <w:pPr>
              <w:pStyle w:val="ConsPlusNormal0"/>
              <w:jc w:val="center"/>
            </w:pPr>
            <w:bookmarkStart w:id="76" w:name="P7165"/>
            <w:bookmarkEnd w:id="76"/>
            <w:r>
              <w:t>34.3</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0,001288</w:t>
            </w:r>
          </w:p>
        </w:tc>
        <w:tc>
          <w:tcPr>
            <w:tcW w:w="2041" w:type="dxa"/>
            <w:vAlign w:val="center"/>
          </w:tcPr>
          <w:p w:rsidR="003A14F5" w:rsidRDefault="00000000">
            <w:pPr>
              <w:pStyle w:val="ConsPlusNormal0"/>
              <w:jc w:val="center"/>
            </w:pPr>
            <w:r>
              <w:t>69841,30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89,96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305524,50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3.4) высокотехнологичная медицинская помощь</w:t>
            </w:r>
          </w:p>
        </w:tc>
        <w:tc>
          <w:tcPr>
            <w:tcW w:w="1191" w:type="dxa"/>
            <w:vAlign w:val="center"/>
          </w:tcPr>
          <w:p w:rsidR="003A14F5" w:rsidRDefault="00000000">
            <w:pPr>
              <w:pStyle w:val="ConsPlusNormal0"/>
              <w:jc w:val="center"/>
            </w:pPr>
            <w:bookmarkStart w:id="77" w:name="P7175"/>
            <w:bookmarkEnd w:id="77"/>
            <w:r>
              <w:t>34.4</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3A14F5" w:rsidRDefault="00000000">
            <w:pPr>
              <w:pStyle w:val="ConsPlusNormal0"/>
              <w:jc w:val="center"/>
            </w:pPr>
            <w:bookmarkStart w:id="78" w:name="P7185"/>
            <w:bookmarkEnd w:id="78"/>
            <w:r>
              <w:t>35</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0,176524</w:t>
            </w:r>
          </w:p>
        </w:tc>
        <w:tc>
          <w:tcPr>
            <w:tcW w:w="2041" w:type="dxa"/>
            <w:vAlign w:val="center"/>
          </w:tcPr>
          <w:p w:rsidR="003A14F5" w:rsidRDefault="00000000">
            <w:pPr>
              <w:pStyle w:val="ConsPlusNormal0"/>
              <w:jc w:val="center"/>
            </w:pPr>
            <w:r>
              <w:t>61993,70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10943,38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37166191,70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4.1) медицинская помощь по профилю "онкология"</w:t>
            </w:r>
          </w:p>
        </w:tc>
        <w:tc>
          <w:tcPr>
            <w:tcW w:w="1191" w:type="dxa"/>
            <w:vAlign w:val="center"/>
          </w:tcPr>
          <w:p w:rsidR="003A14F5" w:rsidRDefault="00000000">
            <w:pPr>
              <w:pStyle w:val="ConsPlusNormal0"/>
              <w:jc w:val="center"/>
            </w:pPr>
            <w:bookmarkStart w:id="79" w:name="P7195"/>
            <w:bookmarkEnd w:id="79"/>
            <w:r>
              <w:t>35.1</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0,010265</w:t>
            </w:r>
          </w:p>
        </w:tc>
        <w:tc>
          <w:tcPr>
            <w:tcW w:w="2041" w:type="dxa"/>
            <w:vAlign w:val="center"/>
          </w:tcPr>
          <w:p w:rsidR="003A14F5" w:rsidRDefault="00000000">
            <w:pPr>
              <w:pStyle w:val="ConsPlusNormal0"/>
              <w:jc w:val="center"/>
            </w:pPr>
            <w:r>
              <w:t>114558,50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1175,94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3993758,00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80" w:name="P7205"/>
            <w:bookmarkEnd w:id="80"/>
            <w:r>
              <w:t>35.2</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0,002327</w:t>
            </w:r>
          </w:p>
        </w:tc>
        <w:tc>
          <w:tcPr>
            <w:tcW w:w="2041" w:type="dxa"/>
            <w:vAlign w:val="center"/>
          </w:tcPr>
          <w:p w:rsidR="003A14F5" w:rsidRDefault="00000000">
            <w:pPr>
              <w:pStyle w:val="ConsPlusNormal0"/>
              <w:jc w:val="center"/>
            </w:pPr>
            <w:r>
              <w:t>186720,40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434,50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1475660,20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81" w:name="P7215"/>
            <w:bookmarkEnd w:id="81"/>
            <w:r>
              <w:t>35.3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0,00043</w:t>
            </w:r>
          </w:p>
        </w:tc>
        <w:tc>
          <w:tcPr>
            <w:tcW w:w="2041" w:type="dxa"/>
            <w:vAlign w:val="center"/>
          </w:tcPr>
          <w:p w:rsidR="003A14F5" w:rsidRDefault="00000000">
            <w:pPr>
              <w:pStyle w:val="ConsPlusNormal0"/>
              <w:jc w:val="center"/>
            </w:pPr>
            <w:r>
              <w:t>288446,10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124,03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421233,90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3A14F5" w:rsidRDefault="00000000">
            <w:pPr>
              <w:pStyle w:val="ConsPlusNormal0"/>
              <w:jc w:val="center"/>
            </w:pPr>
            <w:bookmarkStart w:id="82" w:name="P7225"/>
            <w:bookmarkEnd w:id="82"/>
            <w:r>
              <w:t>35.4</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0,000189</w:t>
            </w:r>
          </w:p>
        </w:tc>
        <w:tc>
          <w:tcPr>
            <w:tcW w:w="2041" w:type="dxa"/>
            <w:vAlign w:val="center"/>
          </w:tcPr>
          <w:p w:rsidR="003A14F5" w:rsidRDefault="00000000">
            <w:pPr>
              <w:pStyle w:val="ConsPlusNormal0"/>
              <w:jc w:val="center"/>
            </w:pPr>
            <w:r>
              <w:t>390752,50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73,85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250811,30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83" w:name="P7235"/>
            <w:bookmarkEnd w:id="83"/>
            <w:r>
              <w:t>35.5</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0,000472</w:t>
            </w:r>
          </w:p>
        </w:tc>
        <w:tc>
          <w:tcPr>
            <w:tcW w:w="2041" w:type="dxa"/>
            <w:vAlign w:val="center"/>
          </w:tcPr>
          <w:p w:rsidR="003A14F5" w:rsidRDefault="00000000">
            <w:pPr>
              <w:pStyle w:val="ConsPlusNormal0"/>
              <w:jc w:val="center"/>
            </w:pPr>
            <w:r>
              <w:t>234809,70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110,83</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376403,70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4.6) высокотехнологичная медицинская помощь</w:t>
            </w:r>
          </w:p>
        </w:tc>
        <w:tc>
          <w:tcPr>
            <w:tcW w:w="1191" w:type="dxa"/>
            <w:vAlign w:val="center"/>
          </w:tcPr>
          <w:p w:rsidR="003A14F5" w:rsidRDefault="00000000">
            <w:pPr>
              <w:pStyle w:val="ConsPlusNormal0"/>
              <w:jc w:val="center"/>
            </w:pPr>
            <w:bookmarkStart w:id="84" w:name="P7245"/>
            <w:bookmarkEnd w:id="84"/>
            <w:r>
              <w:t>35.6</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0,0041300</w:t>
            </w:r>
          </w:p>
        </w:tc>
        <w:tc>
          <w:tcPr>
            <w:tcW w:w="2041" w:type="dxa"/>
            <w:vAlign w:val="center"/>
          </w:tcPr>
          <w:p w:rsidR="003A14F5" w:rsidRDefault="00000000">
            <w:pPr>
              <w:pStyle w:val="ConsPlusNormal0"/>
              <w:jc w:val="center"/>
            </w:pPr>
            <w:r>
              <w:t>253728,80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1047,90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3558905,20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4.7) трансплантация почки</w:t>
            </w:r>
          </w:p>
        </w:tc>
        <w:tc>
          <w:tcPr>
            <w:tcW w:w="1191" w:type="dxa"/>
            <w:vAlign w:val="center"/>
          </w:tcPr>
          <w:p w:rsidR="003A14F5" w:rsidRDefault="00000000">
            <w:pPr>
              <w:pStyle w:val="ConsPlusNormal0"/>
              <w:jc w:val="center"/>
            </w:pPr>
            <w:bookmarkStart w:id="85" w:name="P7255"/>
            <w:bookmarkEnd w:id="85"/>
            <w:r>
              <w:t>35.7</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0,000025</w:t>
            </w:r>
          </w:p>
        </w:tc>
        <w:tc>
          <w:tcPr>
            <w:tcW w:w="2041" w:type="dxa"/>
            <w:vAlign w:val="center"/>
          </w:tcPr>
          <w:p w:rsidR="003A14F5" w:rsidRDefault="00000000">
            <w:pPr>
              <w:pStyle w:val="ConsPlusNormal0"/>
              <w:jc w:val="center"/>
            </w:pPr>
            <w:r>
              <w:t>1445520,40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36,14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122739,60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36</w:t>
            </w:r>
          </w:p>
        </w:tc>
        <w:tc>
          <w:tcPr>
            <w:tcW w:w="2098"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5.1) в амбулаторных условиях</w:t>
            </w:r>
          </w:p>
        </w:tc>
        <w:tc>
          <w:tcPr>
            <w:tcW w:w="1191" w:type="dxa"/>
            <w:vAlign w:val="center"/>
          </w:tcPr>
          <w:p w:rsidR="003A14F5" w:rsidRDefault="00000000">
            <w:pPr>
              <w:pStyle w:val="ConsPlusNormal0"/>
              <w:jc w:val="center"/>
            </w:pPr>
            <w:bookmarkStart w:id="86" w:name="P7275"/>
            <w:bookmarkEnd w:id="86"/>
            <w:r>
              <w:t>36.1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000000">
            <w:pPr>
              <w:pStyle w:val="ConsPlusNormal0"/>
              <w:jc w:val="center"/>
            </w:pPr>
            <w:r>
              <w:t>0,003371</w:t>
            </w:r>
          </w:p>
        </w:tc>
        <w:tc>
          <w:tcPr>
            <w:tcW w:w="2041" w:type="dxa"/>
            <w:vAlign w:val="center"/>
          </w:tcPr>
          <w:p w:rsidR="003A14F5" w:rsidRDefault="00000000">
            <w:pPr>
              <w:pStyle w:val="ConsPlusNormal0"/>
              <w:jc w:val="center"/>
            </w:pPr>
            <w:r>
              <w:t>30212,80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101,85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345905,60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3A14F5" w:rsidRDefault="00000000">
            <w:pPr>
              <w:pStyle w:val="ConsPlusNormal0"/>
              <w:jc w:val="center"/>
            </w:pPr>
            <w:bookmarkStart w:id="87" w:name="P7285"/>
            <w:bookmarkEnd w:id="87"/>
            <w:r>
              <w:t>36.2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0,002813</w:t>
            </w:r>
          </w:p>
        </w:tc>
        <w:tc>
          <w:tcPr>
            <w:tcW w:w="2041" w:type="dxa"/>
            <w:vAlign w:val="center"/>
          </w:tcPr>
          <w:p w:rsidR="003A14F5" w:rsidRDefault="00000000">
            <w:pPr>
              <w:pStyle w:val="ConsPlusNormal0"/>
              <w:jc w:val="center"/>
            </w:pPr>
            <w:r>
              <w:t>33230,10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93,48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317479,20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3A14F5" w:rsidRDefault="00000000">
            <w:pPr>
              <w:pStyle w:val="ConsPlusNormal0"/>
              <w:jc w:val="center"/>
            </w:pPr>
            <w:bookmarkStart w:id="88" w:name="P7295"/>
            <w:bookmarkEnd w:id="88"/>
            <w:r>
              <w:t>36.3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0,005869</w:t>
            </w:r>
          </w:p>
        </w:tc>
        <w:tc>
          <w:tcPr>
            <w:tcW w:w="2041" w:type="dxa"/>
            <w:vAlign w:val="center"/>
          </w:tcPr>
          <w:p w:rsidR="003A14F5" w:rsidRDefault="00000000">
            <w:pPr>
              <w:pStyle w:val="ConsPlusNormal0"/>
              <w:jc w:val="center"/>
            </w:pPr>
            <w:r>
              <w:t>64314,40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377,46</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1281939,50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 Расходы на ведение дела страховыми медицинскими организациями</w:t>
            </w:r>
          </w:p>
        </w:tc>
        <w:tc>
          <w:tcPr>
            <w:tcW w:w="1191" w:type="dxa"/>
            <w:vAlign w:val="center"/>
          </w:tcPr>
          <w:p w:rsidR="003A14F5" w:rsidRDefault="00000000">
            <w:pPr>
              <w:pStyle w:val="ConsPlusNormal0"/>
              <w:jc w:val="center"/>
            </w:pPr>
            <w:r>
              <w:t>37</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197,55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670909,40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191" w:type="dxa"/>
            <w:vAlign w:val="center"/>
          </w:tcPr>
          <w:p w:rsidR="003A14F5" w:rsidRDefault="00000000">
            <w:pPr>
              <w:pStyle w:val="ConsPlusNormal0"/>
              <w:jc w:val="center"/>
            </w:pPr>
            <w:r>
              <w:t>38</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0,01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46,20</w:t>
            </w:r>
          </w:p>
        </w:tc>
        <w:tc>
          <w:tcPr>
            <w:tcW w:w="1474" w:type="dxa"/>
            <w:vAlign w:val="center"/>
          </w:tcPr>
          <w:p w:rsidR="003A14F5" w:rsidRDefault="00000000">
            <w:pPr>
              <w:pStyle w:val="ConsPlusNormal0"/>
              <w:jc w:val="center"/>
            </w:pPr>
            <w:r>
              <w:t>0,00</w:t>
            </w:r>
          </w:p>
        </w:tc>
      </w:tr>
      <w:tr w:rsidR="003A14F5">
        <w:tc>
          <w:tcPr>
            <w:tcW w:w="3402" w:type="dxa"/>
            <w:vAlign w:val="center"/>
          </w:tcPr>
          <w:p w:rsidR="003A14F5" w:rsidRDefault="00000000">
            <w:pPr>
              <w:pStyle w:val="ConsPlusNormal0"/>
            </w:pPr>
            <w:r>
              <w:t>1. Скорая, в том числе скорая специализированная, медицинская помощь</w:t>
            </w:r>
          </w:p>
        </w:tc>
        <w:tc>
          <w:tcPr>
            <w:tcW w:w="1191" w:type="dxa"/>
            <w:vAlign w:val="center"/>
          </w:tcPr>
          <w:p w:rsidR="003A14F5" w:rsidRDefault="00000000">
            <w:pPr>
              <w:pStyle w:val="ConsPlusNormal0"/>
              <w:jc w:val="center"/>
            </w:pPr>
            <w:bookmarkStart w:id="89" w:name="P7325"/>
            <w:bookmarkEnd w:id="89"/>
            <w:r>
              <w:t>39</w:t>
            </w:r>
          </w:p>
        </w:tc>
        <w:tc>
          <w:tcPr>
            <w:tcW w:w="2098" w:type="dxa"/>
            <w:vAlign w:val="center"/>
          </w:tcPr>
          <w:p w:rsidR="003A14F5" w:rsidRDefault="00000000">
            <w:pPr>
              <w:pStyle w:val="ConsPlusNormal0"/>
              <w:jc w:val="center"/>
            </w:pPr>
            <w:r>
              <w:t>вызов</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40</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 в амбулаторных условиях:</w:t>
            </w:r>
          </w:p>
        </w:tc>
        <w:tc>
          <w:tcPr>
            <w:tcW w:w="1191" w:type="dxa"/>
            <w:vAlign w:val="center"/>
          </w:tcPr>
          <w:p w:rsidR="003A14F5" w:rsidRDefault="00000000">
            <w:pPr>
              <w:pStyle w:val="ConsPlusNormal0"/>
              <w:jc w:val="center"/>
            </w:pPr>
            <w:r>
              <w:t>41</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 для проведения профилактических медицинских осмотров</w:t>
            </w:r>
          </w:p>
        </w:tc>
        <w:tc>
          <w:tcPr>
            <w:tcW w:w="1191" w:type="dxa"/>
            <w:vAlign w:val="center"/>
          </w:tcPr>
          <w:p w:rsidR="003A14F5" w:rsidRDefault="00000000">
            <w:pPr>
              <w:pStyle w:val="ConsPlusNormal0"/>
              <w:jc w:val="center"/>
            </w:pPr>
            <w:bookmarkStart w:id="90" w:name="P7355"/>
            <w:bookmarkEnd w:id="90"/>
            <w:r>
              <w:t>41.1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2.1.2) для проведения диспансеризации, в том числе:</w:t>
            </w:r>
          </w:p>
        </w:tc>
        <w:tc>
          <w:tcPr>
            <w:tcW w:w="1191" w:type="dxa"/>
            <w:vAlign w:val="center"/>
          </w:tcPr>
          <w:p w:rsidR="003A14F5" w:rsidRDefault="00000000">
            <w:pPr>
              <w:pStyle w:val="ConsPlusNormal0"/>
              <w:jc w:val="center"/>
            </w:pPr>
            <w:bookmarkStart w:id="91" w:name="P7365"/>
            <w:bookmarkEnd w:id="91"/>
            <w:r>
              <w:t>41.2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для проведения углубленной диспансеризации</w:t>
            </w:r>
          </w:p>
        </w:tc>
        <w:tc>
          <w:tcPr>
            <w:tcW w:w="1191" w:type="dxa"/>
            <w:vAlign w:val="center"/>
          </w:tcPr>
          <w:p w:rsidR="003A14F5" w:rsidRDefault="00000000">
            <w:pPr>
              <w:pStyle w:val="ConsPlusNormal0"/>
              <w:jc w:val="center"/>
            </w:pPr>
            <w:bookmarkStart w:id="92" w:name="P7375"/>
            <w:bookmarkEnd w:id="92"/>
            <w:r>
              <w:t>41.2.1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3A14F5" w:rsidRDefault="00000000">
            <w:pPr>
              <w:pStyle w:val="ConsPlusNormal0"/>
              <w:jc w:val="center"/>
            </w:pPr>
            <w:bookmarkStart w:id="93" w:name="P7385"/>
            <w:bookmarkEnd w:id="93"/>
            <w:r>
              <w:t>41.3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женщины</w:t>
            </w:r>
          </w:p>
        </w:tc>
        <w:tc>
          <w:tcPr>
            <w:tcW w:w="1191" w:type="dxa"/>
            <w:vAlign w:val="center"/>
          </w:tcPr>
          <w:p w:rsidR="003A14F5" w:rsidRDefault="00000000">
            <w:pPr>
              <w:pStyle w:val="ConsPlusNormal0"/>
              <w:jc w:val="center"/>
            </w:pPr>
            <w:bookmarkStart w:id="94" w:name="P7395"/>
            <w:bookmarkEnd w:id="94"/>
            <w:r>
              <w:t>41.3.1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мужчины</w:t>
            </w:r>
          </w:p>
        </w:tc>
        <w:tc>
          <w:tcPr>
            <w:tcW w:w="1191" w:type="dxa"/>
            <w:vAlign w:val="center"/>
          </w:tcPr>
          <w:p w:rsidR="003A14F5" w:rsidRDefault="00000000">
            <w:pPr>
              <w:pStyle w:val="ConsPlusNormal0"/>
              <w:jc w:val="center"/>
            </w:pPr>
            <w:bookmarkStart w:id="95" w:name="P7405"/>
            <w:bookmarkEnd w:id="95"/>
            <w:r>
              <w:t>41.3.2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2.1.4) для посещений с иными целями</w:t>
            </w:r>
          </w:p>
        </w:tc>
        <w:tc>
          <w:tcPr>
            <w:tcW w:w="1191" w:type="dxa"/>
            <w:vAlign w:val="center"/>
          </w:tcPr>
          <w:p w:rsidR="003A14F5" w:rsidRDefault="00000000">
            <w:pPr>
              <w:pStyle w:val="ConsPlusNormal0"/>
              <w:jc w:val="center"/>
            </w:pPr>
            <w:bookmarkStart w:id="96" w:name="P7415"/>
            <w:bookmarkEnd w:id="96"/>
            <w:r>
              <w:t>41.4</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2.1.5) в неотложной форме</w:t>
            </w:r>
          </w:p>
        </w:tc>
        <w:tc>
          <w:tcPr>
            <w:tcW w:w="1191" w:type="dxa"/>
            <w:vAlign w:val="center"/>
          </w:tcPr>
          <w:p w:rsidR="003A14F5" w:rsidRDefault="00000000">
            <w:pPr>
              <w:pStyle w:val="ConsPlusNormal0"/>
              <w:jc w:val="center"/>
            </w:pPr>
            <w:bookmarkStart w:id="97" w:name="P7425"/>
            <w:bookmarkEnd w:id="97"/>
            <w:r>
              <w:t>41.5</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 в связи с заболеваниями (обращений), всего</w:t>
            </w:r>
          </w:p>
        </w:tc>
        <w:tc>
          <w:tcPr>
            <w:tcW w:w="1191" w:type="dxa"/>
            <w:vAlign w:val="center"/>
          </w:tcPr>
          <w:p w:rsidR="003A14F5" w:rsidRDefault="00000000">
            <w:pPr>
              <w:pStyle w:val="ConsPlusNormal0"/>
              <w:jc w:val="center"/>
            </w:pPr>
            <w:bookmarkStart w:id="98" w:name="P7435"/>
            <w:bookmarkEnd w:id="98"/>
            <w:r>
              <w:t>41.6</w:t>
            </w:r>
          </w:p>
        </w:tc>
        <w:tc>
          <w:tcPr>
            <w:tcW w:w="2098" w:type="dxa"/>
            <w:vAlign w:val="center"/>
          </w:tcPr>
          <w:p w:rsidR="003A14F5" w:rsidRDefault="00000000">
            <w:pPr>
              <w:pStyle w:val="ConsPlusNormal0"/>
              <w:jc w:val="center"/>
            </w:pPr>
            <w:r>
              <w:t>обращение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3A14F5" w:rsidRDefault="00000000">
            <w:pPr>
              <w:pStyle w:val="ConsPlusNormal0"/>
              <w:jc w:val="center"/>
            </w:pPr>
            <w:bookmarkStart w:id="99" w:name="P7445"/>
            <w:bookmarkEnd w:id="99"/>
            <w:r>
              <w:t>41.6.1</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3A14F5" w:rsidRDefault="00000000">
            <w:pPr>
              <w:pStyle w:val="ConsPlusNormal0"/>
              <w:jc w:val="center"/>
            </w:pPr>
            <w:bookmarkStart w:id="100" w:name="P7455"/>
            <w:bookmarkEnd w:id="100"/>
            <w:r>
              <w:t>41.6.2</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3A14F5" w:rsidRDefault="00000000">
            <w:pPr>
              <w:pStyle w:val="ConsPlusNormal0"/>
              <w:jc w:val="center"/>
            </w:pPr>
            <w:bookmarkStart w:id="101" w:name="P7465"/>
            <w:bookmarkEnd w:id="101"/>
            <w:r>
              <w:t>41.7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компьютерная томография</w:t>
            </w:r>
          </w:p>
        </w:tc>
        <w:tc>
          <w:tcPr>
            <w:tcW w:w="1191" w:type="dxa"/>
            <w:vAlign w:val="center"/>
          </w:tcPr>
          <w:p w:rsidR="003A14F5" w:rsidRDefault="00000000">
            <w:pPr>
              <w:pStyle w:val="ConsPlusNormal0"/>
              <w:jc w:val="center"/>
            </w:pPr>
            <w:bookmarkStart w:id="102" w:name="P7475"/>
            <w:bookmarkEnd w:id="102"/>
            <w:r>
              <w:t>41.7.1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магнитно-резонансная томография</w:t>
            </w:r>
          </w:p>
        </w:tc>
        <w:tc>
          <w:tcPr>
            <w:tcW w:w="1191" w:type="dxa"/>
            <w:vAlign w:val="center"/>
          </w:tcPr>
          <w:p w:rsidR="003A14F5" w:rsidRDefault="00000000">
            <w:pPr>
              <w:pStyle w:val="ConsPlusNormal0"/>
              <w:jc w:val="center"/>
            </w:pPr>
            <w:bookmarkStart w:id="103" w:name="P7485"/>
            <w:bookmarkEnd w:id="103"/>
            <w:r>
              <w:t>41.7.2</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ультразвуковое исследование сердечно-сосудистой системы</w:t>
            </w:r>
          </w:p>
        </w:tc>
        <w:tc>
          <w:tcPr>
            <w:tcW w:w="1191" w:type="dxa"/>
            <w:vAlign w:val="center"/>
          </w:tcPr>
          <w:p w:rsidR="003A14F5" w:rsidRDefault="00000000">
            <w:pPr>
              <w:pStyle w:val="ConsPlusNormal0"/>
              <w:jc w:val="center"/>
            </w:pPr>
            <w:bookmarkStart w:id="104" w:name="P7495"/>
            <w:bookmarkEnd w:id="104"/>
            <w:r>
              <w:t>41.7.3</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эндоскопическое диагностическое исследование</w:t>
            </w:r>
          </w:p>
        </w:tc>
        <w:tc>
          <w:tcPr>
            <w:tcW w:w="1191" w:type="dxa"/>
            <w:vAlign w:val="center"/>
          </w:tcPr>
          <w:p w:rsidR="003A14F5" w:rsidRDefault="00000000">
            <w:pPr>
              <w:pStyle w:val="ConsPlusNormal0"/>
              <w:jc w:val="center"/>
            </w:pPr>
            <w:bookmarkStart w:id="105" w:name="P7505"/>
            <w:bookmarkEnd w:id="105"/>
            <w:r>
              <w:t>41.7.4</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3A14F5" w:rsidRDefault="00000000">
            <w:pPr>
              <w:pStyle w:val="ConsPlusNormal0"/>
              <w:jc w:val="center"/>
            </w:pPr>
            <w:bookmarkStart w:id="106" w:name="P7515"/>
            <w:bookmarkEnd w:id="106"/>
            <w:r>
              <w:t>41.7.5</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3A14F5" w:rsidRDefault="00000000">
            <w:pPr>
              <w:pStyle w:val="ConsPlusNormal0"/>
              <w:jc w:val="center"/>
            </w:pPr>
            <w:bookmarkStart w:id="107" w:name="P7525"/>
            <w:bookmarkEnd w:id="107"/>
            <w:r>
              <w:t>41.7.6</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ПЭТ-КТ</w:t>
            </w:r>
          </w:p>
        </w:tc>
        <w:tc>
          <w:tcPr>
            <w:tcW w:w="1191" w:type="dxa"/>
            <w:vAlign w:val="center"/>
          </w:tcPr>
          <w:p w:rsidR="003A14F5" w:rsidRDefault="00000000">
            <w:pPr>
              <w:pStyle w:val="ConsPlusNormal0"/>
              <w:jc w:val="center"/>
            </w:pPr>
            <w:bookmarkStart w:id="108" w:name="P7535"/>
            <w:bookmarkEnd w:id="108"/>
            <w:r>
              <w:t>41.7.7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ОФЭКТ/КТ/сцинтиграфия</w:t>
            </w:r>
          </w:p>
        </w:tc>
        <w:tc>
          <w:tcPr>
            <w:tcW w:w="1191" w:type="dxa"/>
            <w:vAlign w:val="center"/>
          </w:tcPr>
          <w:p w:rsidR="003A14F5" w:rsidRDefault="00000000">
            <w:pPr>
              <w:pStyle w:val="ConsPlusNormal0"/>
              <w:jc w:val="center"/>
            </w:pPr>
            <w:bookmarkStart w:id="109" w:name="P7545"/>
            <w:bookmarkEnd w:id="109"/>
            <w:r>
              <w:t>41.7.8</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3A14F5" w:rsidRDefault="00000000">
            <w:pPr>
              <w:pStyle w:val="ConsPlusNormal0"/>
              <w:jc w:val="center"/>
            </w:pPr>
            <w:bookmarkStart w:id="110" w:name="P7555"/>
            <w:bookmarkEnd w:id="110"/>
            <w:r>
              <w:t>41.7.9</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определение РНК вируса гепатита C (Hepatitis C virus) в крови методом ПЦР</w:t>
            </w:r>
          </w:p>
        </w:tc>
        <w:tc>
          <w:tcPr>
            <w:tcW w:w="1191" w:type="dxa"/>
            <w:vAlign w:val="center"/>
          </w:tcPr>
          <w:p w:rsidR="003A14F5" w:rsidRDefault="00000000">
            <w:pPr>
              <w:pStyle w:val="ConsPlusNormal0"/>
              <w:jc w:val="center"/>
            </w:pPr>
            <w:bookmarkStart w:id="111" w:name="P7565"/>
            <w:bookmarkEnd w:id="111"/>
            <w:r>
              <w:t>41.7.10</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3A14F5" w:rsidRDefault="00000000">
            <w:pPr>
              <w:pStyle w:val="ConsPlusNormal0"/>
              <w:jc w:val="center"/>
            </w:pPr>
            <w:bookmarkStart w:id="112" w:name="P7575"/>
            <w:bookmarkEnd w:id="112"/>
            <w:r>
              <w:t>41.7.11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3A14F5" w:rsidRDefault="00000000">
            <w:pPr>
              <w:pStyle w:val="ConsPlusNormal0"/>
              <w:jc w:val="center"/>
            </w:pPr>
            <w:bookmarkStart w:id="113" w:name="P7585"/>
            <w:bookmarkEnd w:id="113"/>
            <w:r>
              <w:t>41.8</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школа сахарного диабета</w:t>
            </w:r>
          </w:p>
        </w:tc>
        <w:tc>
          <w:tcPr>
            <w:tcW w:w="1191" w:type="dxa"/>
            <w:vAlign w:val="center"/>
          </w:tcPr>
          <w:p w:rsidR="003A14F5" w:rsidRDefault="00000000">
            <w:pPr>
              <w:pStyle w:val="ConsPlusNormal0"/>
              <w:jc w:val="center"/>
            </w:pPr>
            <w:bookmarkStart w:id="114" w:name="P7595"/>
            <w:bookmarkEnd w:id="114"/>
            <w:r>
              <w:t>41.8.1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2.1.9) диспансерное наблюдение, в том числе по поводу:</w:t>
            </w:r>
          </w:p>
        </w:tc>
        <w:tc>
          <w:tcPr>
            <w:tcW w:w="1191" w:type="dxa"/>
            <w:vAlign w:val="center"/>
          </w:tcPr>
          <w:p w:rsidR="003A14F5" w:rsidRDefault="00000000">
            <w:pPr>
              <w:pStyle w:val="ConsPlusNormal0"/>
              <w:jc w:val="center"/>
            </w:pPr>
            <w:bookmarkStart w:id="115" w:name="P7605"/>
            <w:bookmarkEnd w:id="115"/>
            <w:r>
              <w:t>41.9</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онкологических заболеваний</w:t>
            </w:r>
          </w:p>
        </w:tc>
        <w:tc>
          <w:tcPr>
            <w:tcW w:w="1191" w:type="dxa"/>
            <w:vAlign w:val="center"/>
          </w:tcPr>
          <w:p w:rsidR="003A14F5" w:rsidRDefault="00000000">
            <w:pPr>
              <w:pStyle w:val="ConsPlusNormal0"/>
              <w:jc w:val="center"/>
            </w:pPr>
            <w:bookmarkStart w:id="116" w:name="P7615"/>
            <w:bookmarkEnd w:id="116"/>
            <w:r>
              <w:t>41.9.1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сахарного диабета</w:t>
            </w:r>
          </w:p>
        </w:tc>
        <w:tc>
          <w:tcPr>
            <w:tcW w:w="1191" w:type="dxa"/>
            <w:vAlign w:val="center"/>
          </w:tcPr>
          <w:p w:rsidR="003A14F5" w:rsidRDefault="00000000">
            <w:pPr>
              <w:pStyle w:val="ConsPlusNormal0"/>
              <w:jc w:val="center"/>
            </w:pPr>
            <w:bookmarkStart w:id="117" w:name="P7625"/>
            <w:bookmarkEnd w:id="117"/>
            <w:r>
              <w:t>41.9.2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болезней системы кровообращения</w:t>
            </w:r>
          </w:p>
        </w:tc>
        <w:tc>
          <w:tcPr>
            <w:tcW w:w="1191" w:type="dxa"/>
            <w:vAlign w:val="center"/>
          </w:tcPr>
          <w:p w:rsidR="003A14F5" w:rsidRDefault="00000000">
            <w:pPr>
              <w:pStyle w:val="ConsPlusNormal0"/>
              <w:jc w:val="center"/>
            </w:pPr>
            <w:bookmarkStart w:id="118" w:name="P7635"/>
            <w:bookmarkEnd w:id="118"/>
            <w:r>
              <w:t>41.9.3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3A14F5" w:rsidRDefault="00000000">
            <w:pPr>
              <w:pStyle w:val="ConsPlusNormal0"/>
              <w:jc w:val="center"/>
            </w:pPr>
            <w:bookmarkStart w:id="119" w:name="P7645"/>
            <w:bookmarkEnd w:id="119"/>
            <w:r>
              <w:t>41.10</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191" w:type="dxa"/>
            <w:vAlign w:val="center"/>
          </w:tcPr>
          <w:p w:rsidR="003A14F5" w:rsidRDefault="00000000">
            <w:pPr>
              <w:pStyle w:val="ConsPlusNormal0"/>
              <w:jc w:val="center"/>
            </w:pPr>
            <w:bookmarkStart w:id="120" w:name="P7655"/>
            <w:bookmarkEnd w:id="120"/>
            <w:r>
              <w:t>41.11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сахарным диабетом</w:t>
            </w:r>
          </w:p>
        </w:tc>
        <w:tc>
          <w:tcPr>
            <w:tcW w:w="1191" w:type="dxa"/>
            <w:vAlign w:val="center"/>
          </w:tcPr>
          <w:p w:rsidR="003A14F5" w:rsidRDefault="00000000">
            <w:pPr>
              <w:pStyle w:val="ConsPlusNormal0"/>
              <w:jc w:val="center"/>
            </w:pPr>
            <w:bookmarkStart w:id="121" w:name="P7665"/>
            <w:bookmarkEnd w:id="121"/>
            <w:r>
              <w:t>41.11.1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артериальной гипертензией</w:t>
            </w:r>
          </w:p>
        </w:tc>
        <w:tc>
          <w:tcPr>
            <w:tcW w:w="1191" w:type="dxa"/>
            <w:vAlign w:val="center"/>
          </w:tcPr>
          <w:p w:rsidR="003A14F5" w:rsidRDefault="00000000">
            <w:pPr>
              <w:pStyle w:val="ConsPlusNormal0"/>
              <w:jc w:val="center"/>
            </w:pPr>
            <w:bookmarkStart w:id="122" w:name="P7675"/>
            <w:bookmarkEnd w:id="122"/>
            <w:r>
              <w:t>41.11.2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2.1.12) вакцинация для профилактики пневмококковых инфекций</w:t>
            </w:r>
          </w:p>
        </w:tc>
        <w:tc>
          <w:tcPr>
            <w:tcW w:w="1191" w:type="dxa"/>
            <w:vAlign w:val="center"/>
          </w:tcPr>
          <w:p w:rsidR="003A14F5" w:rsidRDefault="00000000">
            <w:pPr>
              <w:pStyle w:val="ConsPlusNormal0"/>
              <w:jc w:val="center"/>
            </w:pPr>
            <w:bookmarkStart w:id="123" w:name="P7685"/>
            <w:bookmarkEnd w:id="123"/>
            <w:r>
              <w:t>41.12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bookmarkStart w:id="124" w:name="P7695"/>
            <w:bookmarkEnd w:id="124"/>
            <w:r>
              <w:t>42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0,01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45,80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3.1) для оказания медицинской помощи по профилю "онкология"</w:t>
            </w:r>
          </w:p>
        </w:tc>
        <w:tc>
          <w:tcPr>
            <w:tcW w:w="1191" w:type="dxa"/>
            <w:vAlign w:val="center"/>
          </w:tcPr>
          <w:p w:rsidR="003A14F5" w:rsidRDefault="00000000">
            <w:pPr>
              <w:pStyle w:val="ConsPlusNormal0"/>
              <w:jc w:val="center"/>
            </w:pPr>
            <w:bookmarkStart w:id="125" w:name="P7705"/>
            <w:bookmarkEnd w:id="125"/>
            <w:r>
              <w:t>42.1</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191" w:type="dxa"/>
            <w:vAlign w:val="center"/>
          </w:tcPr>
          <w:p w:rsidR="003A14F5" w:rsidRDefault="00000000">
            <w:pPr>
              <w:pStyle w:val="ConsPlusNormal0"/>
              <w:jc w:val="center"/>
            </w:pPr>
            <w:bookmarkStart w:id="126" w:name="P7715"/>
            <w:bookmarkEnd w:id="126"/>
            <w:r>
              <w:t>42.2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3.3) для оказания медицинской помощи больным с вирусным гепатитом C</w:t>
            </w:r>
          </w:p>
        </w:tc>
        <w:tc>
          <w:tcPr>
            <w:tcW w:w="1191" w:type="dxa"/>
            <w:vAlign w:val="center"/>
          </w:tcPr>
          <w:p w:rsidR="003A14F5" w:rsidRDefault="00000000">
            <w:pPr>
              <w:pStyle w:val="ConsPlusNormal0"/>
              <w:jc w:val="center"/>
            </w:pPr>
            <w:bookmarkStart w:id="127" w:name="P7725"/>
            <w:bookmarkEnd w:id="127"/>
            <w:r>
              <w:t>42.3</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3.4) высокотехнологичная медицинская помощь</w:t>
            </w:r>
          </w:p>
        </w:tc>
        <w:tc>
          <w:tcPr>
            <w:tcW w:w="1191" w:type="dxa"/>
            <w:vAlign w:val="center"/>
          </w:tcPr>
          <w:p w:rsidR="003A14F5" w:rsidRDefault="00000000">
            <w:pPr>
              <w:pStyle w:val="ConsPlusNormal0"/>
              <w:jc w:val="center"/>
            </w:pPr>
            <w:bookmarkStart w:id="128" w:name="P7735"/>
            <w:bookmarkEnd w:id="128"/>
            <w:r>
              <w:t>42.4</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3A14F5" w:rsidRDefault="00000000">
            <w:pPr>
              <w:pStyle w:val="ConsPlusNormal0"/>
              <w:jc w:val="center"/>
            </w:pPr>
            <w:bookmarkStart w:id="129" w:name="P7745"/>
            <w:bookmarkEnd w:id="129"/>
            <w:r>
              <w:t>43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4.1) медицинская помощь по профилю "онкология"</w:t>
            </w:r>
          </w:p>
        </w:tc>
        <w:tc>
          <w:tcPr>
            <w:tcW w:w="1191" w:type="dxa"/>
            <w:vAlign w:val="center"/>
          </w:tcPr>
          <w:p w:rsidR="003A14F5" w:rsidRDefault="00000000">
            <w:pPr>
              <w:pStyle w:val="ConsPlusNormal0"/>
              <w:jc w:val="center"/>
            </w:pPr>
            <w:bookmarkStart w:id="130" w:name="P7755"/>
            <w:bookmarkEnd w:id="130"/>
            <w:r>
              <w:t>43.1</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131" w:name="P7765"/>
            <w:bookmarkEnd w:id="131"/>
            <w:r>
              <w:t>43.2</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132" w:name="P7775"/>
            <w:bookmarkEnd w:id="132"/>
            <w:r>
              <w:t>43.3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3A14F5" w:rsidRDefault="00000000">
            <w:pPr>
              <w:pStyle w:val="ConsPlusNormal0"/>
              <w:jc w:val="center"/>
            </w:pPr>
            <w:bookmarkStart w:id="133" w:name="P7785"/>
            <w:bookmarkEnd w:id="133"/>
            <w:r>
              <w:t>43.4</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134" w:name="P7795"/>
            <w:bookmarkEnd w:id="134"/>
            <w:r>
              <w:t>43.5</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4.6) высокотехнологичная медицинская помощь</w:t>
            </w:r>
          </w:p>
        </w:tc>
        <w:tc>
          <w:tcPr>
            <w:tcW w:w="1191" w:type="dxa"/>
            <w:vAlign w:val="center"/>
          </w:tcPr>
          <w:p w:rsidR="003A14F5" w:rsidRDefault="00000000">
            <w:pPr>
              <w:pStyle w:val="ConsPlusNormal0"/>
              <w:jc w:val="center"/>
            </w:pPr>
            <w:bookmarkStart w:id="135" w:name="P7805"/>
            <w:bookmarkEnd w:id="135"/>
            <w:r>
              <w:t>43.6</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4.7) трансплантация почки</w:t>
            </w:r>
          </w:p>
        </w:tc>
        <w:tc>
          <w:tcPr>
            <w:tcW w:w="1191" w:type="dxa"/>
            <w:vAlign w:val="center"/>
          </w:tcPr>
          <w:p w:rsidR="003A14F5" w:rsidRDefault="00000000">
            <w:pPr>
              <w:pStyle w:val="ConsPlusNormal0"/>
              <w:jc w:val="center"/>
            </w:pPr>
            <w:bookmarkStart w:id="136" w:name="P7815"/>
            <w:bookmarkEnd w:id="136"/>
            <w:r>
              <w:t>43.7</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44</w:t>
            </w:r>
          </w:p>
        </w:tc>
        <w:tc>
          <w:tcPr>
            <w:tcW w:w="2098"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5.1) в амбулаторных условиях</w:t>
            </w:r>
          </w:p>
        </w:tc>
        <w:tc>
          <w:tcPr>
            <w:tcW w:w="1191" w:type="dxa"/>
            <w:vAlign w:val="center"/>
          </w:tcPr>
          <w:p w:rsidR="003A14F5" w:rsidRDefault="00000000">
            <w:pPr>
              <w:pStyle w:val="ConsPlusNormal0"/>
              <w:jc w:val="center"/>
            </w:pPr>
            <w:bookmarkStart w:id="137" w:name="P7835"/>
            <w:bookmarkEnd w:id="137"/>
            <w:r>
              <w:t>44.1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3A14F5" w:rsidRDefault="00000000">
            <w:pPr>
              <w:pStyle w:val="ConsPlusNormal0"/>
              <w:jc w:val="center"/>
            </w:pPr>
            <w:bookmarkStart w:id="138" w:name="P7845"/>
            <w:bookmarkEnd w:id="138"/>
            <w:r>
              <w:t>44.2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3A14F5" w:rsidRDefault="00000000">
            <w:pPr>
              <w:pStyle w:val="ConsPlusNormal0"/>
              <w:jc w:val="center"/>
            </w:pPr>
            <w:bookmarkStart w:id="139" w:name="P7855"/>
            <w:bookmarkEnd w:id="139"/>
            <w:r>
              <w:t>44.3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 Расходы на ведение дела страховыми медицинскими организациями</w:t>
            </w:r>
          </w:p>
        </w:tc>
        <w:tc>
          <w:tcPr>
            <w:tcW w:w="1191" w:type="dxa"/>
            <w:vAlign w:val="center"/>
          </w:tcPr>
          <w:p w:rsidR="003A14F5" w:rsidRDefault="00000000">
            <w:pPr>
              <w:pStyle w:val="ConsPlusNormal0"/>
              <w:jc w:val="center"/>
            </w:pPr>
            <w:bookmarkStart w:id="140" w:name="P7865"/>
            <w:bookmarkEnd w:id="140"/>
            <w:r>
              <w:t>45</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0,00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0,40</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outlineLvl w:val="3"/>
            </w:pPr>
            <w:r>
              <w:t>I-3. Медицинская помощь по видам и заболеваниям, не установленным Базовой программой ОМС:</w:t>
            </w:r>
          </w:p>
        </w:tc>
        <w:tc>
          <w:tcPr>
            <w:tcW w:w="1191" w:type="dxa"/>
            <w:vAlign w:val="center"/>
          </w:tcPr>
          <w:p w:rsidR="003A14F5" w:rsidRDefault="00000000">
            <w:pPr>
              <w:pStyle w:val="ConsPlusNormal0"/>
              <w:jc w:val="center"/>
            </w:pPr>
            <w:r>
              <w:t>46</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263,05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893387,95</w:t>
            </w:r>
          </w:p>
        </w:tc>
        <w:tc>
          <w:tcPr>
            <w:tcW w:w="1474" w:type="dxa"/>
            <w:vAlign w:val="center"/>
          </w:tcPr>
          <w:p w:rsidR="003A14F5" w:rsidRDefault="00000000">
            <w:pPr>
              <w:pStyle w:val="ConsPlusNormal0"/>
              <w:jc w:val="center"/>
            </w:pPr>
            <w:r>
              <w:t>0,83</w:t>
            </w:r>
          </w:p>
        </w:tc>
      </w:tr>
      <w:tr w:rsidR="003A14F5">
        <w:tc>
          <w:tcPr>
            <w:tcW w:w="3402" w:type="dxa"/>
            <w:vAlign w:val="center"/>
          </w:tcPr>
          <w:p w:rsidR="003A14F5" w:rsidRDefault="00000000">
            <w:pPr>
              <w:pStyle w:val="ConsPlusNormal0"/>
            </w:pPr>
            <w:r>
              <w:t>1. Скорая, в том числе скорая специализированная, медицинская помощь</w:t>
            </w:r>
          </w:p>
          <w:p w:rsidR="003A14F5" w:rsidRDefault="00000000">
            <w:pPr>
              <w:pStyle w:val="ConsPlusNormal0"/>
            </w:pPr>
            <w:r>
              <w:t xml:space="preserve">(сумма </w:t>
            </w:r>
            <w:hyperlink w:anchor="P6765" w:tooltip="31">
              <w:r>
                <w:rPr>
                  <w:color w:val="0000FF"/>
                </w:rPr>
                <w:t>строк 31</w:t>
              </w:r>
            </w:hyperlink>
            <w:r>
              <w:t xml:space="preserve"> + </w:t>
            </w:r>
            <w:hyperlink w:anchor="P7325" w:tooltip="39">
              <w:r>
                <w:rPr>
                  <w:color w:val="0000FF"/>
                </w:rPr>
                <w:t>39</w:t>
              </w:r>
            </w:hyperlink>
            <w:r>
              <w:t xml:space="preserve"> + </w:t>
            </w:r>
            <w:hyperlink w:anchor="P7886" w:tooltip="47">
              <w:r>
                <w:rPr>
                  <w:color w:val="0000FF"/>
                </w:rPr>
                <w:t>47</w:t>
              </w:r>
            </w:hyperlink>
            <w:r>
              <w:t>)</w:t>
            </w:r>
          </w:p>
        </w:tc>
        <w:tc>
          <w:tcPr>
            <w:tcW w:w="1191" w:type="dxa"/>
            <w:vAlign w:val="center"/>
          </w:tcPr>
          <w:p w:rsidR="003A14F5" w:rsidRDefault="00000000">
            <w:pPr>
              <w:pStyle w:val="ConsPlusNormal0"/>
              <w:jc w:val="center"/>
            </w:pPr>
            <w:bookmarkStart w:id="141" w:name="P7886"/>
            <w:bookmarkEnd w:id="141"/>
            <w:r>
              <w:t>47</w:t>
            </w:r>
          </w:p>
        </w:tc>
        <w:tc>
          <w:tcPr>
            <w:tcW w:w="2098" w:type="dxa"/>
            <w:vAlign w:val="center"/>
          </w:tcPr>
          <w:p w:rsidR="003A14F5" w:rsidRDefault="00000000">
            <w:pPr>
              <w:pStyle w:val="ConsPlusNormal0"/>
              <w:jc w:val="center"/>
            </w:pPr>
            <w:r>
              <w:t>вызов</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48</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 в амбулаторных условиях, в том числе:</w:t>
            </w:r>
          </w:p>
        </w:tc>
        <w:tc>
          <w:tcPr>
            <w:tcW w:w="1191" w:type="dxa"/>
            <w:vAlign w:val="center"/>
          </w:tcPr>
          <w:p w:rsidR="003A14F5" w:rsidRDefault="00000000">
            <w:pPr>
              <w:pStyle w:val="ConsPlusNormal0"/>
              <w:jc w:val="center"/>
            </w:pPr>
            <w:r>
              <w:t>49</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 для проведения профилактических медицинских осмотров</w:t>
            </w:r>
          </w:p>
        </w:tc>
        <w:tc>
          <w:tcPr>
            <w:tcW w:w="1191" w:type="dxa"/>
            <w:vAlign w:val="center"/>
          </w:tcPr>
          <w:p w:rsidR="003A14F5" w:rsidRDefault="00000000">
            <w:pPr>
              <w:pStyle w:val="ConsPlusNormal0"/>
              <w:jc w:val="center"/>
            </w:pPr>
            <w:bookmarkStart w:id="142" w:name="P7916"/>
            <w:bookmarkEnd w:id="142"/>
            <w:r>
              <w:t>49.1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2.1.2) для проведения диспансеризации, в том числе:</w:t>
            </w:r>
          </w:p>
        </w:tc>
        <w:tc>
          <w:tcPr>
            <w:tcW w:w="1191" w:type="dxa"/>
            <w:vAlign w:val="center"/>
          </w:tcPr>
          <w:p w:rsidR="003A14F5" w:rsidRDefault="00000000">
            <w:pPr>
              <w:pStyle w:val="ConsPlusNormal0"/>
              <w:jc w:val="center"/>
            </w:pPr>
            <w:bookmarkStart w:id="143" w:name="P7926"/>
            <w:bookmarkEnd w:id="143"/>
            <w:r>
              <w:t>49.2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для проведения углубленной диспансеризации</w:t>
            </w:r>
          </w:p>
        </w:tc>
        <w:tc>
          <w:tcPr>
            <w:tcW w:w="1191" w:type="dxa"/>
            <w:vAlign w:val="center"/>
          </w:tcPr>
          <w:p w:rsidR="003A14F5" w:rsidRDefault="00000000">
            <w:pPr>
              <w:pStyle w:val="ConsPlusNormal0"/>
              <w:jc w:val="center"/>
            </w:pPr>
            <w:bookmarkStart w:id="144" w:name="P7936"/>
            <w:bookmarkEnd w:id="144"/>
            <w:r>
              <w:t>49.2.1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3A14F5" w:rsidRDefault="00000000">
            <w:pPr>
              <w:pStyle w:val="ConsPlusNormal0"/>
              <w:jc w:val="center"/>
            </w:pPr>
            <w:bookmarkStart w:id="145" w:name="P7946"/>
            <w:bookmarkEnd w:id="145"/>
            <w:r>
              <w:t>49.3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женщины</w:t>
            </w:r>
          </w:p>
        </w:tc>
        <w:tc>
          <w:tcPr>
            <w:tcW w:w="1191" w:type="dxa"/>
            <w:vAlign w:val="center"/>
          </w:tcPr>
          <w:p w:rsidR="003A14F5" w:rsidRDefault="00000000">
            <w:pPr>
              <w:pStyle w:val="ConsPlusNormal0"/>
              <w:jc w:val="center"/>
            </w:pPr>
            <w:bookmarkStart w:id="146" w:name="P7956"/>
            <w:bookmarkEnd w:id="146"/>
            <w:r>
              <w:t>49.3.1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мужчины</w:t>
            </w:r>
          </w:p>
        </w:tc>
        <w:tc>
          <w:tcPr>
            <w:tcW w:w="1191" w:type="dxa"/>
            <w:vAlign w:val="center"/>
          </w:tcPr>
          <w:p w:rsidR="003A14F5" w:rsidRDefault="00000000">
            <w:pPr>
              <w:pStyle w:val="ConsPlusNormal0"/>
              <w:jc w:val="center"/>
            </w:pPr>
            <w:bookmarkStart w:id="147" w:name="P7966"/>
            <w:bookmarkEnd w:id="147"/>
            <w:r>
              <w:t>49.3.2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2.1.4) для посещений с иными целями</w:t>
            </w:r>
          </w:p>
        </w:tc>
        <w:tc>
          <w:tcPr>
            <w:tcW w:w="1191" w:type="dxa"/>
            <w:vAlign w:val="center"/>
          </w:tcPr>
          <w:p w:rsidR="003A14F5" w:rsidRDefault="00000000">
            <w:pPr>
              <w:pStyle w:val="ConsPlusNormal0"/>
              <w:jc w:val="center"/>
            </w:pPr>
            <w:bookmarkStart w:id="148" w:name="P7976"/>
            <w:bookmarkEnd w:id="148"/>
            <w:r>
              <w:t>49.4</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2.1.5) в неотложной форме</w:t>
            </w:r>
          </w:p>
        </w:tc>
        <w:tc>
          <w:tcPr>
            <w:tcW w:w="1191" w:type="dxa"/>
            <w:vAlign w:val="center"/>
          </w:tcPr>
          <w:p w:rsidR="003A14F5" w:rsidRDefault="00000000">
            <w:pPr>
              <w:pStyle w:val="ConsPlusNormal0"/>
              <w:jc w:val="center"/>
            </w:pPr>
            <w:bookmarkStart w:id="149" w:name="P7986"/>
            <w:bookmarkEnd w:id="149"/>
            <w:r>
              <w:t>49.5</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 в связи с заболеваниями (обращений), всего</w:t>
            </w:r>
          </w:p>
        </w:tc>
        <w:tc>
          <w:tcPr>
            <w:tcW w:w="1191" w:type="dxa"/>
            <w:vAlign w:val="center"/>
          </w:tcPr>
          <w:p w:rsidR="003A14F5" w:rsidRDefault="00000000">
            <w:pPr>
              <w:pStyle w:val="ConsPlusNormal0"/>
              <w:jc w:val="center"/>
            </w:pPr>
            <w:bookmarkStart w:id="150" w:name="P7996"/>
            <w:bookmarkEnd w:id="150"/>
            <w:r>
              <w:t>49.6</w:t>
            </w:r>
          </w:p>
        </w:tc>
        <w:tc>
          <w:tcPr>
            <w:tcW w:w="2098" w:type="dxa"/>
            <w:vAlign w:val="center"/>
          </w:tcPr>
          <w:p w:rsidR="003A14F5" w:rsidRDefault="00000000">
            <w:pPr>
              <w:pStyle w:val="ConsPlusNormal0"/>
              <w:jc w:val="center"/>
            </w:pPr>
            <w:r>
              <w:t>обращение</w:t>
            </w:r>
          </w:p>
        </w:tc>
        <w:tc>
          <w:tcPr>
            <w:tcW w:w="2154" w:type="dxa"/>
            <w:vAlign w:val="center"/>
          </w:tcPr>
          <w:p w:rsidR="003A14F5" w:rsidRDefault="00000000">
            <w:pPr>
              <w:pStyle w:val="ConsPlusNormal0"/>
              <w:jc w:val="center"/>
            </w:pPr>
            <w:r>
              <w:t>0,0185100</w:t>
            </w:r>
          </w:p>
        </w:tc>
        <w:tc>
          <w:tcPr>
            <w:tcW w:w="2041" w:type="dxa"/>
            <w:vAlign w:val="center"/>
          </w:tcPr>
          <w:p w:rsidR="003A14F5" w:rsidRDefault="00000000">
            <w:pPr>
              <w:pStyle w:val="ConsPlusNormal0"/>
              <w:jc w:val="center"/>
            </w:pPr>
            <w:r>
              <w:t>4020,00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74,41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252727,12</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3A14F5" w:rsidRDefault="00000000">
            <w:pPr>
              <w:pStyle w:val="ConsPlusNormal0"/>
              <w:jc w:val="center"/>
            </w:pPr>
            <w:bookmarkStart w:id="151" w:name="P8006"/>
            <w:bookmarkEnd w:id="151"/>
            <w:r>
              <w:t>49.6.1</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000000">
            <w:pPr>
              <w:pStyle w:val="ConsPlusNormal0"/>
              <w:jc w:val="center"/>
            </w:pPr>
            <w:r>
              <w:t>0,0182556</w:t>
            </w:r>
          </w:p>
        </w:tc>
        <w:tc>
          <w:tcPr>
            <w:tcW w:w="2041" w:type="dxa"/>
            <w:vAlign w:val="center"/>
          </w:tcPr>
          <w:p w:rsidR="003A14F5" w:rsidRDefault="00000000">
            <w:pPr>
              <w:pStyle w:val="ConsPlusNormal0"/>
              <w:jc w:val="center"/>
            </w:pPr>
            <w:r>
              <w:t>809,60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14,78</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50181,58</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3A14F5" w:rsidRDefault="00000000">
            <w:pPr>
              <w:pStyle w:val="ConsPlusNormal0"/>
              <w:jc w:val="center"/>
            </w:pPr>
            <w:bookmarkStart w:id="152" w:name="P8016"/>
            <w:bookmarkEnd w:id="152"/>
            <w:r>
              <w:t>49.6.2</w:t>
            </w:r>
          </w:p>
        </w:tc>
        <w:tc>
          <w:tcPr>
            <w:tcW w:w="2098" w:type="dxa"/>
            <w:vAlign w:val="center"/>
          </w:tcPr>
          <w:p w:rsidR="003A14F5" w:rsidRDefault="00000000">
            <w:pPr>
              <w:pStyle w:val="ConsPlusNormal0"/>
              <w:jc w:val="center"/>
            </w:pPr>
            <w:r>
              <w:t>консультация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3A14F5" w:rsidRDefault="00000000">
            <w:pPr>
              <w:pStyle w:val="ConsPlusNormal0"/>
              <w:jc w:val="center"/>
            </w:pPr>
            <w:bookmarkStart w:id="153" w:name="P8026"/>
            <w:bookmarkEnd w:id="153"/>
            <w:r>
              <w:t>49.7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0,006110</w:t>
            </w:r>
          </w:p>
        </w:tc>
        <w:tc>
          <w:tcPr>
            <w:tcW w:w="2041" w:type="dxa"/>
            <w:vAlign w:val="center"/>
          </w:tcPr>
          <w:p w:rsidR="003A14F5" w:rsidRDefault="00000000">
            <w:pPr>
              <w:pStyle w:val="ConsPlusNormal0"/>
              <w:jc w:val="center"/>
            </w:pPr>
            <w:r>
              <w:t>2063,80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12,61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42818,15</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компьютерная томография</w:t>
            </w:r>
          </w:p>
        </w:tc>
        <w:tc>
          <w:tcPr>
            <w:tcW w:w="1191" w:type="dxa"/>
            <w:vAlign w:val="center"/>
          </w:tcPr>
          <w:p w:rsidR="003A14F5" w:rsidRDefault="00000000">
            <w:pPr>
              <w:pStyle w:val="ConsPlusNormal0"/>
              <w:jc w:val="center"/>
            </w:pPr>
            <w:bookmarkStart w:id="154" w:name="P8036"/>
            <w:bookmarkEnd w:id="154"/>
            <w:r>
              <w:t>49.7.1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000000">
            <w:pPr>
              <w:pStyle w:val="ConsPlusNormal0"/>
              <w:jc w:val="center"/>
            </w:pPr>
            <w:r>
              <w:t>0,006110</w:t>
            </w:r>
          </w:p>
        </w:tc>
        <w:tc>
          <w:tcPr>
            <w:tcW w:w="2041" w:type="dxa"/>
            <w:vAlign w:val="center"/>
          </w:tcPr>
          <w:p w:rsidR="003A14F5" w:rsidRDefault="00000000">
            <w:pPr>
              <w:pStyle w:val="ConsPlusNormal0"/>
              <w:jc w:val="center"/>
            </w:pPr>
            <w:r>
              <w:t>2063,80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12,61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42818,15</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магнитно-резонансная томография</w:t>
            </w:r>
          </w:p>
        </w:tc>
        <w:tc>
          <w:tcPr>
            <w:tcW w:w="1191" w:type="dxa"/>
            <w:vAlign w:val="center"/>
          </w:tcPr>
          <w:p w:rsidR="003A14F5" w:rsidRDefault="00000000">
            <w:pPr>
              <w:pStyle w:val="ConsPlusNormal0"/>
              <w:jc w:val="center"/>
            </w:pPr>
            <w:bookmarkStart w:id="155" w:name="P8046"/>
            <w:bookmarkEnd w:id="155"/>
            <w:r>
              <w:t>49.7.2</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ультразвуковое исследование сердечно-сосудистой системы</w:t>
            </w:r>
          </w:p>
        </w:tc>
        <w:tc>
          <w:tcPr>
            <w:tcW w:w="1191" w:type="dxa"/>
            <w:vAlign w:val="center"/>
          </w:tcPr>
          <w:p w:rsidR="003A14F5" w:rsidRDefault="00000000">
            <w:pPr>
              <w:pStyle w:val="ConsPlusNormal0"/>
              <w:jc w:val="center"/>
            </w:pPr>
            <w:bookmarkStart w:id="156" w:name="P8056"/>
            <w:bookmarkEnd w:id="156"/>
            <w:r>
              <w:t>49.7.3</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эндоскопическое диагностическое исследование</w:t>
            </w:r>
          </w:p>
        </w:tc>
        <w:tc>
          <w:tcPr>
            <w:tcW w:w="1191" w:type="dxa"/>
            <w:vAlign w:val="center"/>
          </w:tcPr>
          <w:p w:rsidR="003A14F5" w:rsidRDefault="00000000">
            <w:pPr>
              <w:pStyle w:val="ConsPlusNormal0"/>
              <w:jc w:val="center"/>
            </w:pPr>
            <w:bookmarkStart w:id="157" w:name="P8066"/>
            <w:bookmarkEnd w:id="157"/>
            <w:r>
              <w:t>49.7.4</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3A14F5" w:rsidRDefault="00000000">
            <w:pPr>
              <w:pStyle w:val="ConsPlusNormal0"/>
              <w:jc w:val="center"/>
            </w:pPr>
            <w:bookmarkStart w:id="158" w:name="P8076"/>
            <w:bookmarkEnd w:id="158"/>
            <w:r>
              <w:t>49.7.5</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3A14F5" w:rsidRDefault="00000000">
            <w:pPr>
              <w:pStyle w:val="ConsPlusNormal0"/>
              <w:jc w:val="center"/>
            </w:pPr>
            <w:bookmarkStart w:id="159" w:name="P8086"/>
            <w:bookmarkEnd w:id="159"/>
            <w:r>
              <w:t>49.7.6</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ПЭТ-КТ</w:t>
            </w:r>
          </w:p>
        </w:tc>
        <w:tc>
          <w:tcPr>
            <w:tcW w:w="1191" w:type="dxa"/>
            <w:vAlign w:val="center"/>
          </w:tcPr>
          <w:p w:rsidR="003A14F5" w:rsidRDefault="00000000">
            <w:pPr>
              <w:pStyle w:val="ConsPlusNormal0"/>
              <w:jc w:val="center"/>
            </w:pPr>
            <w:bookmarkStart w:id="160" w:name="P8096"/>
            <w:bookmarkEnd w:id="160"/>
            <w:r>
              <w:t>49.7.7</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ОФЭКТ/КТ/сцинтиграфия</w:t>
            </w:r>
          </w:p>
          <w:p w:rsidR="003A14F5" w:rsidRDefault="00000000">
            <w:pPr>
              <w:pStyle w:val="ConsPlusNormal0"/>
            </w:pPr>
            <w:r>
              <w:t xml:space="preserve">(сумма </w:t>
            </w:r>
            <w:hyperlink w:anchor="P6985" w:tooltip="33.7.8">
              <w:r>
                <w:rPr>
                  <w:color w:val="0000FF"/>
                </w:rPr>
                <w:t>строк 33.7.8</w:t>
              </w:r>
            </w:hyperlink>
            <w:r>
              <w:t xml:space="preserve"> + </w:t>
            </w:r>
            <w:hyperlink w:anchor="P7545" w:tooltip="41.7.8">
              <w:r>
                <w:rPr>
                  <w:color w:val="0000FF"/>
                </w:rPr>
                <w:t>41.7.8</w:t>
              </w:r>
            </w:hyperlink>
            <w:r>
              <w:t xml:space="preserve"> + </w:t>
            </w:r>
            <w:hyperlink w:anchor="P8107" w:tooltip="49.7.8">
              <w:r>
                <w:rPr>
                  <w:color w:val="0000FF"/>
                </w:rPr>
                <w:t>49.7.8</w:t>
              </w:r>
            </w:hyperlink>
            <w:r>
              <w:t>)</w:t>
            </w:r>
          </w:p>
        </w:tc>
        <w:tc>
          <w:tcPr>
            <w:tcW w:w="1191" w:type="dxa"/>
            <w:vAlign w:val="center"/>
          </w:tcPr>
          <w:p w:rsidR="003A14F5" w:rsidRDefault="00000000">
            <w:pPr>
              <w:pStyle w:val="ConsPlusNormal0"/>
              <w:jc w:val="center"/>
            </w:pPr>
            <w:bookmarkStart w:id="161" w:name="P8107"/>
            <w:bookmarkEnd w:id="161"/>
            <w:r>
              <w:t>49.7.8</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p w:rsidR="003A14F5" w:rsidRDefault="00000000">
            <w:pPr>
              <w:pStyle w:val="ConsPlusNormal0"/>
            </w:pPr>
            <w:r>
              <w:t xml:space="preserve">(сумма </w:t>
            </w:r>
            <w:hyperlink w:anchor="P6995" w:tooltip="33.7.9">
              <w:r>
                <w:rPr>
                  <w:color w:val="0000FF"/>
                </w:rPr>
                <w:t>строк 33.7.9</w:t>
              </w:r>
            </w:hyperlink>
            <w:r>
              <w:t xml:space="preserve"> + </w:t>
            </w:r>
            <w:hyperlink w:anchor="P7555" w:tooltip="41.7.9">
              <w:r>
                <w:rPr>
                  <w:color w:val="0000FF"/>
                </w:rPr>
                <w:t>41.7.9</w:t>
              </w:r>
            </w:hyperlink>
            <w:r>
              <w:t xml:space="preserve"> + </w:t>
            </w:r>
            <w:hyperlink w:anchor="P8118" w:tooltip="49.7.9">
              <w:r>
                <w:rPr>
                  <w:color w:val="0000FF"/>
                </w:rPr>
                <w:t>49.7.9</w:t>
              </w:r>
            </w:hyperlink>
            <w:r>
              <w:t>)</w:t>
            </w:r>
          </w:p>
        </w:tc>
        <w:tc>
          <w:tcPr>
            <w:tcW w:w="1191" w:type="dxa"/>
            <w:vAlign w:val="center"/>
          </w:tcPr>
          <w:p w:rsidR="003A14F5" w:rsidRDefault="00000000">
            <w:pPr>
              <w:pStyle w:val="ConsPlusNormal0"/>
              <w:jc w:val="center"/>
            </w:pPr>
            <w:bookmarkStart w:id="162" w:name="P8118"/>
            <w:bookmarkEnd w:id="162"/>
            <w:r>
              <w:t>49.7.9</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определение РНК вируса гепатита C (Hepatitis C virus) в крови методом ПЦР</w:t>
            </w:r>
          </w:p>
          <w:p w:rsidR="003A14F5" w:rsidRDefault="00000000">
            <w:pPr>
              <w:pStyle w:val="ConsPlusNormal0"/>
            </w:pPr>
            <w:r>
              <w:t xml:space="preserve">(сумма </w:t>
            </w:r>
            <w:hyperlink w:anchor="P7005" w:tooltip="33.7.10">
              <w:r>
                <w:rPr>
                  <w:color w:val="0000FF"/>
                </w:rPr>
                <w:t>строк 33.7.10</w:t>
              </w:r>
            </w:hyperlink>
            <w:r>
              <w:t xml:space="preserve"> + </w:t>
            </w:r>
            <w:hyperlink w:anchor="P7565" w:tooltip="41.7.10">
              <w:r>
                <w:rPr>
                  <w:color w:val="0000FF"/>
                </w:rPr>
                <w:t>41.7.10</w:t>
              </w:r>
            </w:hyperlink>
            <w:r>
              <w:t xml:space="preserve"> + </w:t>
            </w:r>
            <w:hyperlink w:anchor="P8129" w:tooltip="49.7.10">
              <w:r>
                <w:rPr>
                  <w:color w:val="0000FF"/>
                </w:rPr>
                <w:t>49.7.10</w:t>
              </w:r>
            </w:hyperlink>
            <w:r>
              <w:t>)</w:t>
            </w:r>
          </w:p>
        </w:tc>
        <w:tc>
          <w:tcPr>
            <w:tcW w:w="1191" w:type="dxa"/>
            <w:vAlign w:val="center"/>
          </w:tcPr>
          <w:p w:rsidR="003A14F5" w:rsidRDefault="00000000">
            <w:pPr>
              <w:pStyle w:val="ConsPlusNormal0"/>
              <w:jc w:val="center"/>
            </w:pPr>
            <w:bookmarkStart w:id="163" w:name="P8129"/>
            <w:bookmarkEnd w:id="163"/>
            <w:r>
              <w:t>49.7.10</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3A14F5" w:rsidRDefault="00000000">
            <w:pPr>
              <w:pStyle w:val="ConsPlusNormal0"/>
            </w:pPr>
            <w:r>
              <w:t xml:space="preserve">(сумма </w:t>
            </w:r>
            <w:hyperlink w:anchor="P7015" w:tooltip="33.7.11">
              <w:r>
                <w:rPr>
                  <w:color w:val="0000FF"/>
                </w:rPr>
                <w:t>строк 33.7.11</w:t>
              </w:r>
            </w:hyperlink>
            <w:r>
              <w:t xml:space="preserve"> + </w:t>
            </w:r>
            <w:hyperlink w:anchor="P7575" w:tooltip="41.7.11">
              <w:r>
                <w:rPr>
                  <w:color w:val="0000FF"/>
                </w:rPr>
                <w:t>41.7.11</w:t>
              </w:r>
            </w:hyperlink>
            <w:r>
              <w:t xml:space="preserve"> + </w:t>
            </w:r>
            <w:hyperlink w:anchor="P8140" w:tooltip="49.7.11">
              <w:r>
                <w:rPr>
                  <w:color w:val="0000FF"/>
                </w:rPr>
                <w:t>49.7.11</w:t>
              </w:r>
            </w:hyperlink>
            <w:r>
              <w:t>)</w:t>
            </w:r>
          </w:p>
        </w:tc>
        <w:tc>
          <w:tcPr>
            <w:tcW w:w="1191" w:type="dxa"/>
            <w:vAlign w:val="center"/>
          </w:tcPr>
          <w:p w:rsidR="003A14F5" w:rsidRDefault="00000000">
            <w:pPr>
              <w:pStyle w:val="ConsPlusNormal0"/>
              <w:jc w:val="center"/>
            </w:pPr>
            <w:bookmarkStart w:id="164" w:name="P8140"/>
            <w:bookmarkEnd w:id="164"/>
            <w:r>
              <w:t>49.7.11</w:t>
            </w:r>
          </w:p>
        </w:tc>
        <w:tc>
          <w:tcPr>
            <w:tcW w:w="2098" w:type="dxa"/>
            <w:vAlign w:val="center"/>
          </w:tcPr>
          <w:p w:rsidR="003A14F5" w:rsidRDefault="00000000">
            <w:pPr>
              <w:pStyle w:val="ConsPlusNormal0"/>
              <w:jc w:val="center"/>
            </w:pPr>
            <w:r>
              <w:t>исследование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w:t>
            </w:r>
          </w:p>
          <w:p w:rsidR="003A14F5" w:rsidRDefault="00000000">
            <w:pPr>
              <w:pStyle w:val="ConsPlusNormal0"/>
            </w:pPr>
            <w:r>
              <w:t xml:space="preserve">(сумма </w:t>
            </w:r>
            <w:hyperlink w:anchor="P7025" w:tooltip="33.8">
              <w:r>
                <w:rPr>
                  <w:color w:val="0000FF"/>
                </w:rPr>
                <w:t>строк 33.8</w:t>
              </w:r>
            </w:hyperlink>
            <w:r>
              <w:t xml:space="preserve"> + </w:t>
            </w:r>
            <w:hyperlink w:anchor="P7585" w:tooltip="41.8">
              <w:r>
                <w:rPr>
                  <w:color w:val="0000FF"/>
                </w:rPr>
                <w:t>41.8</w:t>
              </w:r>
            </w:hyperlink>
            <w:r>
              <w:t xml:space="preserve"> + </w:t>
            </w:r>
            <w:hyperlink w:anchor="P8151" w:tooltip="49.8">
              <w:r>
                <w:rPr>
                  <w:color w:val="0000FF"/>
                </w:rPr>
                <w:t>49.8</w:t>
              </w:r>
            </w:hyperlink>
            <w:r>
              <w:t>), в том числе:</w:t>
            </w:r>
          </w:p>
        </w:tc>
        <w:tc>
          <w:tcPr>
            <w:tcW w:w="1191" w:type="dxa"/>
            <w:vAlign w:val="center"/>
          </w:tcPr>
          <w:p w:rsidR="003A14F5" w:rsidRDefault="00000000">
            <w:pPr>
              <w:pStyle w:val="ConsPlusNormal0"/>
              <w:jc w:val="center"/>
            </w:pPr>
            <w:bookmarkStart w:id="165" w:name="P8151"/>
            <w:bookmarkEnd w:id="165"/>
            <w:r>
              <w:t>49.8</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школа сахарного диабета</w:t>
            </w:r>
          </w:p>
        </w:tc>
        <w:tc>
          <w:tcPr>
            <w:tcW w:w="1191" w:type="dxa"/>
            <w:vAlign w:val="center"/>
          </w:tcPr>
          <w:p w:rsidR="003A14F5" w:rsidRDefault="00000000">
            <w:pPr>
              <w:pStyle w:val="ConsPlusNormal0"/>
              <w:jc w:val="center"/>
            </w:pPr>
            <w:bookmarkStart w:id="166" w:name="P8161"/>
            <w:bookmarkEnd w:id="166"/>
            <w:r>
              <w:t>49.8.1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2.1.9) диспансерное наблюдение, в том числе по поводу:</w:t>
            </w:r>
          </w:p>
        </w:tc>
        <w:tc>
          <w:tcPr>
            <w:tcW w:w="1191" w:type="dxa"/>
            <w:vAlign w:val="center"/>
          </w:tcPr>
          <w:p w:rsidR="003A14F5" w:rsidRDefault="00000000">
            <w:pPr>
              <w:pStyle w:val="ConsPlusNormal0"/>
              <w:jc w:val="center"/>
            </w:pPr>
            <w:bookmarkStart w:id="167" w:name="P8171"/>
            <w:bookmarkEnd w:id="167"/>
            <w:r>
              <w:t>49.9</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онкологических заболеваний</w:t>
            </w:r>
          </w:p>
        </w:tc>
        <w:tc>
          <w:tcPr>
            <w:tcW w:w="1191" w:type="dxa"/>
            <w:vAlign w:val="center"/>
          </w:tcPr>
          <w:p w:rsidR="003A14F5" w:rsidRDefault="00000000">
            <w:pPr>
              <w:pStyle w:val="ConsPlusNormal0"/>
              <w:jc w:val="center"/>
            </w:pPr>
            <w:bookmarkStart w:id="168" w:name="P8181"/>
            <w:bookmarkEnd w:id="168"/>
            <w:r>
              <w:t>49.9.1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сахарного диабета</w:t>
            </w:r>
          </w:p>
        </w:tc>
        <w:tc>
          <w:tcPr>
            <w:tcW w:w="1191" w:type="dxa"/>
            <w:vAlign w:val="center"/>
          </w:tcPr>
          <w:p w:rsidR="003A14F5" w:rsidRDefault="00000000">
            <w:pPr>
              <w:pStyle w:val="ConsPlusNormal0"/>
              <w:jc w:val="center"/>
            </w:pPr>
            <w:bookmarkStart w:id="169" w:name="P8191"/>
            <w:bookmarkEnd w:id="169"/>
            <w:r>
              <w:t>49.9.2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болезней системы кровообращения</w:t>
            </w:r>
          </w:p>
        </w:tc>
        <w:tc>
          <w:tcPr>
            <w:tcW w:w="1191" w:type="dxa"/>
            <w:vAlign w:val="center"/>
          </w:tcPr>
          <w:p w:rsidR="003A14F5" w:rsidRDefault="00000000">
            <w:pPr>
              <w:pStyle w:val="ConsPlusNormal0"/>
              <w:jc w:val="center"/>
            </w:pPr>
            <w:bookmarkStart w:id="170" w:name="P8201"/>
            <w:bookmarkEnd w:id="170"/>
            <w:r>
              <w:t>49.9.3</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3A14F5" w:rsidRDefault="00000000">
            <w:pPr>
              <w:pStyle w:val="ConsPlusNormal0"/>
              <w:jc w:val="center"/>
            </w:pPr>
            <w:bookmarkStart w:id="171" w:name="P8211"/>
            <w:bookmarkEnd w:id="171"/>
            <w:r>
              <w:t>49.10</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191" w:type="dxa"/>
            <w:vAlign w:val="center"/>
          </w:tcPr>
          <w:p w:rsidR="003A14F5" w:rsidRDefault="00000000">
            <w:pPr>
              <w:pStyle w:val="ConsPlusNormal0"/>
              <w:jc w:val="center"/>
            </w:pPr>
            <w:bookmarkStart w:id="172" w:name="P8221"/>
            <w:bookmarkEnd w:id="172"/>
            <w:r>
              <w:t>49.11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сахарным диабетом</w:t>
            </w:r>
          </w:p>
        </w:tc>
        <w:tc>
          <w:tcPr>
            <w:tcW w:w="1191" w:type="dxa"/>
            <w:vAlign w:val="center"/>
          </w:tcPr>
          <w:p w:rsidR="003A14F5" w:rsidRDefault="00000000">
            <w:pPr>
              <w:pStyle w:val="ConsPlusNormal0"/>
              <w:jc w:val="center"/>
            </w:pPr>
            <w:bookmarkStart w:id="173" w:name="P8231"/>
            <w:bookmarkEnd w:id="173"/>
            <w:r>
              <w:t>49.11.1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пациентов с артериальной гипертензией</w:t>
            </w:r>
          </w:p>
        </w:tc>
        <w:tc>
          <w:tcPr>
            <w:tcW w:w="1191" w:type="dxa"/>
            <w:vAlign w:val="center"/>
          </w:tcPr>
          <w:p w:rsidR="003A14F5" w:rsidRDefault="00000000">
            <w:pPr>
              <w:pStyle w:val="ConsPlusNormal0"/>
              <w:jc w:val="center"/>
            </w:pPr>
            <w:bookmarkStart w:id="174" w:name="P8241"/>
            <w:bookmarkEnd w:id="174"/>
            <w:r>
              <w:t>49.11.2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2.1.12) вакцинация для профилактики пневмококковых инфекций</w:t>
            </w:r>
          </w:p>
        </w:tc>
        <w:tc>
          <w:tcPr>
            <w:tcW w:w="1191" w:type="dxa"/>
            <w:vAlign w:val="center"/>
          </w:tcPr>
          <w:p w:rsidR="003A14F5" w:rsidRDefault="00000000">
            <w:pPr>
              <w:pStyle w:val="ConsPlusNormal0"/>
              <w:jc w:val="center"/>
            </w:pPr>
            <w:bookmarkStart w:id="175" w:name="P8251"/>
            <w:bookmarkEnd w:id="175"/>
            <w:r>
              <w:t>49.12</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bookmarkStart w:id="176" w:name="P8261"/>
            <w:bookmarkEnd w:id="176"/>
            <w:r>
              <w:t>50</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0,0009867</w:t>
            </w:r>
          </w:p>
        </w:tc>
        <w:tc>
          <w:tcPr>
            <w:tcW w:w="2041" w:type="dxa"/>
            <w:vAlign w:val="center"/>
          </w:tcPr>
          <w:p w:rsidR="003A14F5" w:rsidRDefault="00000000">
            <w:pPr>
              <w:pStyle w:val="ConsPlusNormal0"/>
              <w:jc w:val="center"/>
            </w:pPr>
            <w:r>
              <w:t>133211,70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131,44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446396,84</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3.1) для оказания медицинской помощи по профилю "онкология"</w:t>
            </w:r>
          </w:p>
        </w:tc>
        <w:tc>
          <w:tcPr>
            <w:tcW w:w="1191" w:type="dxa"/>
            <w:vAlign w:val="center"/>
          </w:tcPr>
          <w:p w:rsidR="003A14F5" w:rsidRDefault="00000000">
            <w:pPr>
              <w:pStyle w:val="ConsPlusNormal0"/>
              <w:jc w:val="center"/>
            </w:pPr>
            <w:bookmarkStart w:id="177" w:name="P8271"/>
            <w:bookmarkEnd w:id="177"/>
            <w:r>
              <w:t>50.1</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000000">
            <w:pPr>
              <w:pStyle w:val="ConsPlusNormal0"/>
              <w:jc w:val="center"/>
            </w:pPr>
            <w:r>
              <w:t>0,0009867</w:t>
            </w:r>
          </w:p>
        </w:tc>
        <w:tc>
          <w:tcPr>
            <w:tcW w:w="2041" w:type="dxa"/>
            <w:vAlign w:val="center"/>
          </w:tcPr>
          <w:p w:rsidR="003A14F5" w:rsidRDefault="00000000">
            <w:pPr>
              <w:pStyle w:val="ConsPlusNormal0"/>
              <w:jc w:val="center"/>
            </w:pPr>
            <w:r>
              <w:t>80064,90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79,00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268286,56</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191" w:type="dxa"/>
            <w:vAlign w:val="center"/>
          </w:tcPr>
          <w:p w:rsidR="003A14F5" w:rsidRDefault="00000000">
            <w:pPr>
              <w:pStyle w:val="ConsPlusNormal0"/>
              <w:jc w:val="center"/>
            </w:pPr>
            <w:bookmarkStart w:id="178" w:name="P8281"/>
            <w:bookmarkEnd w:id="178"/>
            <w:r>
              <w:t>50.2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3.3) для оказания медицинской помощи больным с вирусным гепатитом C</w:t>
            </w:r>
          </w:p>
        </w:tc>
        <w:tc>
          <w:tcPr>
            <w:tcW w:w="1191" w:type="dxa"/>
            <w:vAlign w:val="center"/>
          </w:tcPr>
          <w:p w:rsidR="003A14F5" w:rsidRDefault="00000000">
            <w:pPr>
              <w:pStyle w:val="ConsPlusNormal0"/>
              <w:jc w:val="center"/>
            </w:pPr>
            <w:bookmarkStart w:id="179" w:name="P8291"/>
            <w:bookmarkEnd w:id="179"/>
            <w:r>
              <w:t>50.3</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3.4) высокотехнологичная медицинская помощь</w:t>
            </w:r>
          </w:p>
        </w:tc>
        <w:tc>
          <w:tcPr>
            <w:tcW w:w="1191" w:type="dxa"/>
            <w:vAlign w:val="center"/>
          </w:tcPr>
          <w:p w:rsidR="003A14F5" w:rsidRDefault="00000000">
            <w:pPr>
              <w:pStyle w:val="ConsPlusNormal0"/>
              <w:jc w:val="center"/>
            </w:pPr>
            <w:bookmarkStart w:id="180" w:name="P8301"/>
            <w:bookmarkEnd w:id="180"/>
            <w:r>
              <w:t>50.4</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3A14F5" w:rsidRDefault="00000000">
            <w:pPr>
              <w:pStyle w:val="ConsPlusNormal0"/>
              <w:jc w:val="center"/>
            </w:pPr>
            <w:bookmarkStart w:id="181" w:name="P8311"/>
            <w:bookmarkEnd w:id="181"/>
            <w:r>
              <w:t>51</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0,0010112</w:t>
            </w:r>
          </w:p>
        </w:tc>
        <w:tc>
          <w:tcPr>
            <w:tcW w:w="2041" w:type="dxa"/>
            <w:vAlign w:val="center"/>
          </w:tcPr>
          <w:p w:rsidR="003A14F5" w:rsidRDefault="00000000">
            <w:pPr>
              <w:pStyle w:val="ConsPlusNormal0"/>
              <w:jc w:val="center"/>
            </w:pPr>
            <w:r>
              <w:t>42029,30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42,50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144355,45</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4.1) медицинская помощь по профилю "онкология"</w:t>
            </w:r>
          </w:p>
        </w:tc>
        <w:tc>
          <w:tcPr>
            <w:tcW w:w="1191" w:type="dxa"/>
            <w:vAlign w:val="center"/>
          </w:tcPr>
          <w:p w:rsidR="003A14F5" w:rsidRDefault="00000000">
            <w:pPr>
              <w:pStyle w:val="ConsPlusNormal0"/>
              <w:jc w:val="center"/>
            </w:pPr>
            <w:bookmarkStart w:id="182" w:name="P8321"/>
            <w:bookmarkEnd w:id="182"/>
            <w:r>
              <w:t>51.1</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000000">
            <w:pPr>
              <w:pStyle w:val="ConsPlusNormal0"/>
              <w:jc w:val="center"/>
            </w:pPr>
            <w:r>
              <w:t>0,000442</w:t>
            </w:r>
          </w:p>
        </w:tc>
        <w:tc>
          <w:tcPr>
            <w:tcW w:w="2041" w:type="dxa"/>
            <w:vAlign w:val="center"/>
          </w:tcPr>
          <w:p w:rsidR="003A14F5" w:rsidRDefault="00000000">
            <w:pPr>
              <w:pStyle w:val="ConsPlusNormal0"/>
              <w:jc w:val="center"/>
            </w:pPr>
            <w:r>
              <w:t>52262,40</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23,10</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78448,31</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183" w:name="P8331"/>
            <w:bookmarkEnd w:id="183"/>
            <w:r>
              <w:t>51.2</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184" w:name="P8341"/>
            <w:bookmarkEnd w:id="184"/>
            <w:r>
              <w:t>51.3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3A14F5" w:rsidRDefault="00000000">
            <w:pPr>
              <w:pStyle w:val="ConsPlusNormal0"/>
              <w:jc w:val="center"/>
            </w:pPr>
            <w:bookmarkStart w:id="185" w:name="P8351"/>
            <w:bookmarkEnd w:id="185"/>
            <w:r>
              <w:t>51.4</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186" w:name="P8361"/>
            <w:bookmarkEnd w:id="186"/>
            <w:r>
              <w:t>51.5</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4.6) высокотехнологичная медицинская помощь</w:t>
            </w:r>
          </w:p>
        </w:tc>
        <w:tc>
          <w:tcPr>
            <w:tcW w:w="1191" w:type="dxa"/>
            <w:vAlign w:val="center"/>
          </w:tcPr>
          <w:p w:rsidR="003A14F5" w:rsidRDefault="00000000">
            <w:pPr>
              <w:pStyle w:val="ConsPlusNormal0"/>
              <w:jc w:val="center"/>
            </w:pPr>
            <w:bookmarkStart w:id="187" w:name="P8371"/>
            <w:bookmarkEnd w:id="187"/>
            <w:r>
              <w:t>51.6</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4.7) трансплантация почки</w:t>
            </w:r>
          </w:p>
        </w:tc>
        <w:tc>
          <w:tcPr>
            <w:tcW w:w="1191" w:type="dxa"/>
            <w:vAlign w:val="center"/>
          </w:tcPr>
          <w:p w:rsidR="003A14F5" w:rsidRDefault="00000000">
            <w:pPr>
              <w:pStyle w:val="ConsPlusNormal0"/>
              <w:jc w:val="center"/>
            </w:pPr>
            <w:bookmarkStart w:id="188" w:name="P8381"/>
            <w:bookmarkEnd w:id="188"/>
            <w:r>
              <w:t>51.7</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52</w:t>
            </w:r>
          </w:p>
        </w:tc>
        <w:tc>
          <w:tcPr>
            <w:tcW w:w="2098" w:type="dxa"/>
            <w:vAlign w:val="center"/>
          </w:tcPr>
          <w:p w:rsidR="003A14F5" w:rsidRDefault="00000000">
            <w:pPr>
              <w:pStyle w:val="ConsPlusNormal0"/>
              <w:jc w:val="center"/>
            </w:pPr>
            <w:r>
              <w:t>X</w:t>
            </w: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5.1) в амбулаторных условиях</w:t>
            </w:r>
          </w:p>
        </w:tc>
        <w:tc>
          <w:tcPr>
            <w:tcW w:w="1191" w:type="dxa"/>
            <w:vAlign w:val="center"/>
          </w:tcPr>
          <w:p w:rsidR="003A14F5" w:rsidRDefault="00000000">
            <w:pPr>
              <w:pStyle w:val="ConsPlusNormal0"/>
              <w:jc w:val="center"/>
            </w:pPr>
            <w:bookmarkStart w:id="189" w:name="P8401"/>
            <w:bookmarkEnd w:id="189"/>
            <w:r>
              <w:t>52.1</w:t>
            </w:r>
          </w:p>
        </w:tc>
        <w:tc>
          <w:tcPr>
            <w:tcW w:w="2098" w:type="dxa"/>
            <w:vAlign w:val="center"/>
          </w:tcPr>
          <w:p w:rsidR="003A14F5" w:rsidRDefault="00000000">
            <w:pPr>
              <w:pStyle w:val="ConsPlusNormal0"/>
              <w:jc w:val="center"/>
            </w:pPr>
            <w:r>
              <w:t>комплексное 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3A14F5" w:rsidRDefault="00000000">
            <w:pPr>
              <w:pStyle w:val="ConsPlusNormal0"/>
              <w:jc w:val="center"/>
            </w:pPr>
            <w:bookmarkStart w:id="190" w:name="P8411"/>
            <w:bookmarkEnd w:id="190"/>
            <w:r>
              <w:t>52.2</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3A14F5" w:rsidRDefault="00000000">
            <w:pPr>
              <w:pStyle w:val="ConsPlusNormal0"/>
              <w:jc w:val="center"/>
            </w:pPr>
            <w:bookmarkStart w:id="191" w:name="P8421"/>
            <w:bookmarkEnd w:id="191"/>
            <w:r>
              <w:t>52.3</w:t>
            </w:r>
          </w:p>
        </w:tc>
        <w:tc>
          <w:tcPr>
            <w:tcW w:w="2098" w:type="dxa"/>
            <w:vAlign w:val="center"/>
          </w:tcPr>
          <w:p w:rsidR="003A14F5" w:rsidRDefault="00000000">
            <w:pPr>
              <w:pStyle w:val="ConsPlusNormal0"/>
              <w:jc w:val="center"/>
            </w:pPr>
            <w:r>
              <w:t>случай госпитализации</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 xml:space="preserve">6. Паллиативная медицинская помощь: </w:t>
            </w:r>
            <w:hyperlink w:anchor="P8533"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3A14F5" w:rsidRDefault="00000000">
            <w:pPr>
              <w:pStyle w:val="ConsPlusNormal0"/>
              <w:jc w:val="center"/>
            </w:pPr>
            <w:r>
              <w:t>53</w:t>
            </w:r>
          </w:p>
        </w:tc>
        <w:tc>
          <w:tcPr>
            <w:tcW w:w="2098" w:type="dxa"/>
            <w:vAlign w:val="center"/>
          </w:tcPr>
          <w:p w:rsidR="003A14F5" w:rsidRDefault="00000000">
            <w:pPr>
              <w:pStyle w:val="ConsPlusNormal0"/>
              <w:jc w:val="center"/>
            </w:pPr>
            <w:r>
              <w:t>X</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02" w:type="dxa"/>
            <w:vAlign w:val="center"/>
          </w:tcPr>
          <w:p w:rsidR="003A14F5" w:rsidRDefault="00000000">
            <w:pPr>
              <w:pStyle w:val="ConsPlusNormal0"/>
            </w:pPr>
            <w:r>
              <w:t xml:space="preserve">6.1) первичная медицинская помощь, в том числе доврачебная и врачебная, всего, в том числе: </w:t>
            </w:r>
            <w:hyperlink w:anchor="P8532"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3A14F5" w:rsidRDefault="00000000">
            <w:pPr>
              <w:pStyle w:val="ConsPlusNormal0"/>
              <w:jc w:val="center"/>
            </w:pPr>
            <w:bookmarkStart w:id="192" w:name="P8441"/>
            <w:bookmarkEnd w:id="192"/>
            <w:r>
              <w:t>53.1</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6.1.1) посещения по паллиативной медицинской помощи без учета посещений на дому патронажными бригадами</w:t>
            </w:r>
          </w:p>
        </w:tc>
        <w:tc>
          <w:tcPr>
            <w:tcW w:w="1191" w:type="dxa"/>
            <w:vAlign w:val="center"/>
          </w:tcPr>
          <w:p w:rsidR="003A14F5" w:rsidRDefault="00000000">
            <w:pPr>
              <w:pStyle w:val="ConsPlusNormal0"/>
              <w:jc w:val="center"/>
            </w:pPr>
            <w:bookmarkStart w:id="193" w:name="P8451"/>
            <w:bookmarkEnd w:id="193"/>
            <w:r>
              <w:t>53.1.1</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6.1.2) посещения на дому выездными патронажными бригадами</w:t>
            </w:r>
          </w:p>
        </w:tc>
        <w:tc>
          <w:tcPr>
            <w:tcW w:w="1191" w:type="dxa"/>
            <w:vAlign w:val="center"/>
          </w:tcPr>
          <w:p w:rsidR="003A14F5" w:rsidRDefault="00000000">
            <w:pPr>
              <w:pStyle w:val="ConsPlusNormal0"/>
              <w:jc w:val="center"/>
            </w:pPr>
            <w:bookmarkStart w:id="194" w:name="P8461"/>
            <w:bookmarkEnd w:id="194"/>
            <w:r>
              <w:t>53.1.2</w:t>
            </w:r>
          </w:p>
        </w:tc>
        <w:tc>
          <w:tcPr>
            <w:tcW w:w="2098" w:type="dxa"/>
            <w:vAlign w:val="center"/>
          </w:tcPr>
          <w:p w:rsidR="003A14F5" w:rsidRDefault="00000000">
            <w:pPr>
              <w:pStyle w:val="ConsPlusNormal0"/>
              <w:jc w:val="center"/>
            </w:pPr>
            <w:r>
              <w:t>посещение</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3A14F5" w:rsidRDefault="00000000">
            <w:pPr>
              <w:pStyle w:val="ConsPlusNormal0"/>
              <w:jc w:val="center"/>
            </w:pPr>
            <w:bookmarkStart w:id="195" w:name="P8471"/>
            <w:bookmarkEnd w:id="195"/>
            <w:r>
              <w:t>53.2</w:t>
            </w:r>
          </w:p>
        </w:tc>
        <w:tc>
          <w:tcPr>
            <w:tcW w:w="2098" w:type="dxa"/>
            <w:vAlign w:val="center"/>
          </w:tcPr>
          <w:p w:rsidR="003A14F5" w:rsidRDefault="00000000">
            <w:pPr>
              <w:pStyle w:val="ConsPlusNormal0"/>
              <w:jc w:val="center"/>
            </w:pPr>
            <w:r>
              <w:t>койко-день</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6.3) оказываемая в условиях дневного стационара</w:t>
            </w:r>
          </w:p>
        </w:tc>
        <w:tc>
          <w:tcPr>
            <w:tcW w:w="1191" w:type="dxa"/>
            <w:vAlign w:val="center"/>
          </w:tcPr>
          <w:p w:rsidR="003A14F5" w:rsidRDefault="00000000">
            <w:pPr>
              <w:pStyle w:val="ConsPlusNormal0"/>
              <w:jc w:val="center"/>
            </w:pPr>
            <w:bookmarkStart w:id="196" w:name="P8481"/>
            <w:bookmarkEnd w:id="196"/>
            <w:r>
              <w:t>53.3</w:t>
            </w:r>
          </w:p>
        </w:tc>
        <w:tc>
          <w:tcPr>
            <w:tcW w:w="2098" w:type="dxa"/>
            <w:vAlign w:val="center"/>
          </w:tcPr>
          <w:p w:rsidR="003A14F5" w:rsidRDefault="00000000">
            <w:pPr>
              <w:pStyle w:val="ConsPlusNormal0"/>
              <w:jc w:val="center"/>
            </w:pPr>
            <w:r>
              <w:t>случай лечения</w:t>
            </w:r>
          </w:p>
        </w:tc>
        <w:tc>
          <w:tcPr>
            <w:tcW w:w="2154"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7. Расходы на ведение дела страховыми медицинскими организациями</w:t>
            </w:r>
          </w:p>
        </w:tc>
        <w:tc>
          <w:tcPr>
            <w:tcW w:w="1191" w:type="dxa"/>
            <w:vAlign w:val="center"/>
          </w:tcPr>
          <w:p w:rsidR="003A14F5" w:rsidRDefault="00000000">
            <w:pPr>
              <w:pStyle w:val="ConsPlusNormal0"/>
              <w:jc w:val="center"/>
            </w:pPr>
            <w:bookmarkStart w:id="197" w:name="P8491"/>
            <w:bookmarkEnd w:id="197"/>
            <w:r>
              <w:t>54</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2,09</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7090,39</w:t>
            </w:r>
          </w:p>
        </w:tc>
        <w:tc>
          <w:tcPr>
            <w:tcW w:w="1474" w:type="dxa"/>
            <w:vAlign w:val="center"/>
          </w:tcPr>
          <w:p w:rsidR="003A14F5" w:rsidRDefault="00000000">
            <w:pPr>
              <w:pStyle w:val="ConsPlusNormal0"/>
              <w:jc w:val="center"/>
            </w:pPr>
            <w:r>
              <w:t>X</w:t>
            </w:r>
          </w:p>
        </w:tc>
      </w:tr>
      <w:tr w:rsidR="003A14F5">
        <w:tc>
          <w:tcPr>
            <w:tcW w:w="3402" w:type="dxa"/>
            <w:vAlign w:val="center"/>
          </w:tcPr>
          <w:p w:rsidR="003A14F5" w:rsidRDefault="00000000">
            <w:pPr>
              <w:pStyle w:val="ConsPlusNormal0"/>
            </w:pPr>
            <w:r>
              <w:t>8. Иные расходы</w:t>
            </w:r>
          </w:p>
        </w:tc>
        <w:tc>
          <w:tcPr>
            <w:tcW w:w="1191" w:type="dxa"/>
            <w:vAlign w:val="center"/>
          </w:tcPr>
          <w:p w:rsidR="003A14F5" w:rsidRDefault="00000000">
            <w:pPr>
              <w:pStyle w:val="ConsPlusNormal0"/>
              <w:jc w:val="center"/>
            </w:pPr>
            <w:bookmarkStart w:id="198" w:name="P8501"/>
            <w:bookmarkEnd w:id="198"/>
            <w:r>
              <w:t>55</w:t>
            </w:r>
          </w:p>
        </w:tc>
        <w:tc>
          <w:tcPr>
            <w:tcW w:w="2098" w:type="dxa"/>
            <w:vAlign w:val="center"/>
          </w:tcPr>
          <w:p w:rsidR="003A14F5" w:rsidRDefault="003A14F5">
            <w:pPr>
              <w:pStyle w:val="ConsPlusNormal0"/>
            </w:pPr>
          </w:p>
        </w:tc>
        <w:tc>
          <w:tcPr>
            <w:tcW w:w="2154"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757"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blPrEx>
          <w:tblBorders>
            <w:insideH w:val="nil"/>
          </w:tblBorders>
        </w:tblPrEx>
        <w:tc>
          <w:tcPr>
            <w:tcW w:w="18936"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3A14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4F5" w:rsidRDefault="003A14F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14F5" w:rsidRDefault="003A14F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14F5" w:rsidRDefault="00000000">
                  <w:pPr>
                    <w:pStyle w:val="ConsPlusNormal0"/>
                    <w:jc w:val="both"/>
                  </w:pPr>
                  <w:r>
                    <w:rPr>
                      <w:color w:val="392C69"/>
                    </w:rPr>
                    <w:t>КонсультантПлюс: примечание.</w:t>
                  </w:r>
                </w:p>
                <w:p w:rsidR="003A14F5" w:rsidRDefault="00000000">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A14F5" w:rsidRDefault="003A14F5">
                  <w:pPr>
                    <w:pStyle w:val="ConsPlusNormal0"/>
                  </w:pPr>
                </w:p>
              </w:tc>
            </w:tr>
          </w:tbl>
          <w:p w:rsidR="003A14F5" w:rsidRDefault="003A14F5">
            <w:pPr>
              <w:pStyle w:val="ConsPlusNormal0"/>
            </w:pPr>
          </w:p>
        </w:tc>
      </w:tr>
      <w:tr w:rsidR="003A14F5">
        <w:tblPrEx>
          <w:tblBorders>
            <w:insideH w:val="nil"/>
          </w:tblBorders>
        </w:tblPrEx>
        <w:tc>
          <w:tcPr>
            <w:tcW w:w="3402" w:type="dxa"/>
            <w:tcBorders>
              <w:top w:val="nil"/>
            </w:tcBorders>
            <w:vAlign w:val="center"/>
          </w:tcPr>
          <w:p w:rsidR="003A14F5" w:rsidRDefault="00000000">
            <w:pPr>
              <w:pStyle w:val="ConsPlusNormal0"/>
            </w:pPr>
            <w:r>
              <w:t>Итого</w:t>
            </w:r>
          </w:p>
          <w:p w:rsidR="003A14F5" w:rsidRDefault="00000000">
            <w:pPr>
              <w:pStyle w:val="ConsPlusNormal0"/>
            </w:pPr>
            <w:r>
              <w:t xml:space="preserve">(сумма строк 01 + 19 + </w:t>
            </w:r>
            <w:hyperlink w:anchor="P6064" w:tooltip="20">
              <w:r>
                <w:rPr>
                  <w:color w:val="0000FF"/>
                </w:rPr>
                <w:t>20</w:t>
              </w:r>
            </w:hyperlink>
            <w:r>
              <w:t>)</w:t>
            </w:r>
          </w:p>
        </w:tc>
        <w:tc>
          <w:tcPr>
            <w:tcW w:w="1191" w:type="dxa"/>
            <w:tcBorders>
              <w:top w:val="nil"/>
            </w:tcBorders>
            <w:vAlign w:val="center"/>
          </w:tcPr>
          <w:p w:rsidR="003A14F5" w:rsidRDefault="00000000">
            <w:pPr>
              <w:pStyle w:val="ConsPlusNormal0"/>
              <w:jc w:val="center"/>
            </w:pPr>
            <w:r>
              <w:t>56</w:t>
            </w:r>
          </w:p>
        </w:tc>
        <w:tc>
          <w:tcPr>
            <w:tcW w:w="2098" w:type="dxa"/>
            <w:tcBorders>
              <w:top w:val="nil"/>
            </w:tcBorders>
            <w:vAlign w:val="center"/>
          </w:tcPr>
          <w:p w:rsidR="003A14F5" w:rsidRDefault="003A14F5">
            <w:pPr>
              <w:pStyle w:val="ConsPlusNormal0"/>
            </w:pPr>
          </w:p>
        </w:tc>
        <w:tc>
          <w:tcPr>
            <w:tcW w:w="2154" w:type="dxa"/>
            <w:tcBorders>
              <w:top w:val="nil"/>
            </w:tcBorders>
            <w:vAlign w:val="center"/>
          </w:tcPr>
          <w:p w:rsidR="003A14F5" w:rsidRDefault="00000000">
            <w:pPr>
              <w:pStyle w:val="ConsPlusNormal0"/>
              <w:jc w:val="center"/>
            </w:pPr>
            <w:r>
              <w:t>X</w:t>
            </w:r>
          </w:p>
        </w:tc>
        <w:tc>
          <w:tcPr>
            <w:tcW w:w="2041" w:type="dxa"/>
            <w:tcBorders>
              <w:top w:val="nil"/>
            </w:tcBorders>
            <w:vAlign w:val="center"/>
          </w:tcPr>
          <w:p w:rsidR="003A14F5" w:rsidRDefault="00000000">
            <w:pPr>
              <w:pStyle w:val="ConsPlusNormal0"/>
              <w:jc w:val="center"/>
            </w:pPr>
            <w:r>
              <w:t>X</w:t>
            </w:r>
          </w:p>
        </w:tc>
        <w:tc>
          <w:tcPr>
            <w:tcW w:w="1701" w:type="dxa"/>
            <w:tcBorders>
              <w:top w:val="nil"/>
            </w:tcBorders>
            <w:vAlign w:val="center"/>
          </w:tcPr>
          <w:p w:rsidR="003A14F5" w:rsidRDefault="00000000">
            <w:pPr>
              <w:pStyle w:val="ConsPlusNormal0"/>
              <w:jc w:val="center"/>
            </w:pPr>
            <w:r>
              <w:t>6007,10</w:t>
            </w:r>
          </w:p>
        </w:tc>
        <w:tc>
          <w:tcPr>
            <w:tcW w:w="1361" w:type="dxa"/>
            <w:tcBorders>
              <w:top w:val="nil"/>
            </w:tcBorders>
            <w:vAlign w:val="center"/>
          </w:tcPr>
          <w:p w:rsidR="003A14F5" w:rsidRDefault="00000000">
            <w:pPr>
              <w:pStyle w:val="ConsPlusNormal0"/>
              <w:jc w:val="center"/>
            </w:pPr>
            <w:r>
              <w:t>25585,38</w:t>
            </w:r>
          </w:p>
        </w:tc>
        <w:tc>
          <w:tcPr>
            <w:tcW w:w="1757" w:type="dxa"/>
            <w:tcBorders>
              <w:top w:val="nil"/>
            </w:tcBorders>
            <w:vAlign w:val="center"/>
          </w:tcPr>
          <w:p w:rsidR="003A14F5" w:rsidRDefault="00000000">
            <w:pPr>
              <w:pStyle w:val="ConsPlusNormal0"/>
              <w:jc w:val="center"/>
            </w:pPr>
            <w:r>
              <w:t>20162831,20</w:t>
            </w:r>
          </w:p>
        </w:tc>
        <w:tc>
          <w:tcPr>
            <w:tcW w:w="1757" w:type="dxa"/>
            <w:tcBorders>
              <w:top w:val="nil"/>
            </w:tcBorders>
            <w:vAlign w:val="center"/>
          </w:tcPr>
          <w:p w:rsidR="003A14F5" w:rsidRDefault="00000000">
            <w:pPr>
              <w:pStyle w:val="ConsPlusNormal0"/>
              <w:jc w:val="center"/>
            </w:pPr>
            <w:r>
              <w:t>86893740,55</w:t>
            </w:r>
          </w:p>
        </w:tc>
        <w:tc>
          <w:tcPr>
            <w:tcW w:w="1474" w:type="dxa"/>
            <w:tcBorders>
              <w:top w:val="nil"/>
            </w:tcBorders>
            <w:vAlign w:val="center"/>
          </w:tcPr>
          <w:p w:rsidR="003A14F5" w:rsidRDefault="00000000">
            <w:pPr>
              <w:pStyle w:val="ConsPlusNormal0"/>
              <w:jc w:val="center"/>
            </w:pPr>
            <w:r>
              <w:t>X</w:t>
            </w:r>
          </w:p>
        </w:tc>
      </w:tr>
    </w:tbl>
    <w:p w:rsidR="003A14F5" w:rsidRDefault="003A14F5">
      <w:pPr>
        <w:pStyle w:val="ConsPlusNormal0"/>
        <w:sectPr w:rsidR="003A14F5">
          <w:headerReference w:type="default" r:id="rId134"/>
          <w:footerReference w:type="default" r:id="rId135"/>
          <w:headerReference w:type="first" r:id="rId136"/>
          <w:footerReference w:type="first" r:id="rId137"/>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3A14F5" w:rsidRDefault="00000000">
      <w:pPr>
        <w:pStyle w:val="ConsPlusNormal0"/>
        <w:spacing w:before="240"/>
        <w:ind w:firstLine="540"/>
        <w:jc w:val="both"/>
      </w:pPr>
      <w:r>
        <w:t>Застрахованное население Челябинской области на 1 января 2025 года - 3396226 человек.</w:t>
      </w:r>
    </w:p>
    <w:p w:rsidR="003A14F5" w:rsidRDefault="00000000">
      <w:pPr>
        <w:pStyle w:val="ConsPlusNormal0"/>
        <w:spacing w:before="240"/>
        <w:ind w:firstLine="540"/>
        <w:jc w:val="both"/>
      </w:pPr>
      <w:r>
        <w:t>--------------------------------</w:t>
      </w:r>
    </w:p>
    <w:p w:rsidR="003A14F5" w:rsidRDefault="00000000">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3A14F5" w:rsidRDefault="00000000">
      <w:pPr>
        <w:pStyle w:val="ConsPlusNormal0"/>
        <w:spacing w:before="24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3A14F5" w:rsidRDefault="00000000">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A14F5" w:rsidRDefault="00000000">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 не менее 2.</w:t>
      </w:r>
    </w:p>
    <w:p w:rsidR="003A14F5" w:rsidRDefault="00000000">
      <w:pPr>
        <w:pStyle w:val="ConsPlusNormal0"/>
        <w:spacing w:before="240"/>
        <w:ind w:firstLine="540"/>
        <w:jc w:val="both"/>
      </w:pPr>
      <w:bookmarkStart w:id="199" w:name="P8531"/>
      <w:bookmarkEnd w:id="199"/>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w:t>
      </w:r>
      <w:hyperlink r:id="rId1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3A14F5" w:rsidRDefault="00000000">
      <w:pPr>
        <w:pStyle w:val="ConsPlusNormal0"/>
        <w:spacing w:before="240"/>
        <w:ind w:firstLine="540"/>
        <w:jc w:val="both"/>
      </w:pPr>
      <w:bookmarkStart w:id="200" w:name="P8532"/>
      <w:bookmarkEnd w:id="200"/>
      <w:r>
        <w:t>&lt;******&gt; Включены в норматив объема первичной медико-санитарной помощи в амбулаторных условиях.</w:t>
      </w:r>
    </w:p>
    <w:p w:rsidR="003A14F5" w:rsidRDefault="00000000">
      <w:pPr>
        <w:pStyle w:val="ConsPlusNormal0"/>
        <w:spacing w:before="240"/>
        <w:ind w:firstLine="540"/>
        <w:jc w:val="both"/>
      </w:pPr>
      <w:bookmarkStart w:id="201" w:name="P8533"/>
      <w:bookmarkEnd w:id="201"/>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3A14F5" w:rsidRDefault="003A14F5">
      <w:pPr>
        <w:pStyle w:val="ConsPlusNormal0"/>
        <w:jc w:val="both"/>
      </w:pPr>
    </w:p>
    <w:p w:rsidR="003A14F5" w:rsidRDefault="00000000">
      <w:pPr>
        <w:pStyle w:val="ConsPlusTitle0"/>
        <w:jc w:val="center"/>
        <w:outlineLvl w:val="2"/>
      </w:pPr>
      <w:r>
        <w:t>Утвержденная стоимость Территориальной программы</w:t>
      </w:r>
    </w:p>
    <w:p w:rsidR="003A14F5" w:rsidRDefault="00000000">
      <w:pPr>
        <w:pStyle w:val="ConsPlusTitle0"/>
        <w:jc w:val="center"/>
      </w:pPr>
      <w:r>
        <w:t>государственных гарантий бесплатного оказания</w:t>
      </w:r>
    </w:p>
    <w:p w:rsidR="003A14F5" w:rsidRDefault="00000000">
      <w:pPr>
        <w:pStyle w:val="ConsPlusTitle0"/>
        <w:jc w:val="center"/>
      </w:pPr>
      <w:r>
        <w:t>гражданам медицинской помощи в Челябинской области</w:t>
      </w:r>
    </w:p>
    <w:p w:rsidR="003A14F5" w:rsidRDefault="00000000">
      <w:pPr>
        <w:pStyle w:val="ConsPlusTitle0"/>
        <w:jc w:val="center"/>
      </w:pPr>
      <w:r>
        <w:t>по условиям ее оказания на 2027 год</w:t>
      </w:r>
    </w:p>
    <w:p w:rsidR="003A14F5" w:rsidRDefault="003A14F5">
      <w:pPr>
        <w:pStyle w:val="ConsPlusNormal0"/>
        <w:jc w:val="both"/>
      </w:pPr>
    </w:p>
    <w:p w:rsidR="003A14F5" w:rsidRDefault="003A14F5">
      <w:pPr>
        <w:pStyle w:val="ConsPlusNormal0"/>
        <w:sectPr w:rsidR="003A14F5">
          <w:headerReference w:type="default" r:id="rId139"/>
          <w:footerReference w:type="default" r:id="rId140"/>
          <w:headerReference w:type="first" r:id="rId141"/>
          <w:footerReference w:type="first" r:id="rId14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1"/>
        <w:gridCol w:w="897"/>
        <w:gridCol w:w="1797"/>
        <w:gridCol w:w="1835"/>
        <w:gridCol w:w="1817"/>
        <w:gridCol w:w="1521"/>
        <w:gridCol w:w="1076"/>
        <w:gridCol w:w="1504"/>
        <w:gridCol w:w="1424"/>
        <w:gridCol w:w="1232"/>
      </w:tblGrid>
      <w:tr w:rsidR="003A14F5">
        <w:tc>
          <w:tcPr>
            <w:tcW w:w="3458" w:type="dxa"/>
            <w:vMerge w:val="restart"/>
            <w:vAlign w:val="center"/>
          </w:tcPr>
          <w:p w:rsidR="003A14F5" w:rsidRDefault="00000000">
            <w:pPr>
              <w:pStyle w:val="ConsPlusNormal0"/>
              <w:jc w:val="center"/>
            </w:pPr>
            <w:r>
              <w:t>Виды и условия оказания медицинской помощи</w:t>
            </w:r>
          </w:p>
        </w:tc>
        <w:tc>
          <w:tcPr>
            <w:tcW w:w="1191" w:type="dxa"/>
            <w:vMerge w:val="restart"/>
            <w:vAlign w:val="center"/>
          </w:tcPr>
          <w:p w:rsidR="003A14F5" w:rsidRDefault="00000000">
            <w:pPr>
              <w:pStyle w:val="ConsPlusNormal0"/>
              <w:jc w:val="center"/>
            </w:pPr>
            <w:r>
              <w:t>N строки</w:t>
            </w:r>
          </w:p>
        </w:tc>
        <w:tc>
          <w:tcPr>
            <w:tcW w:w="2041" w:type="dxa"/>
            <w:vMerge w:val="restart"/>
            <w:vAlign w:val="center"/>
          </w:tcPr>
          <w:p w:rsidR="003A14F5" w:rsidRDefault="00000000">
            <w:pPr>
              <w:pStyle w:val="ConsPlusNormal0"/>
              <w:jc w:val="center"/>
            </w:pPr>
            <w:r>
              <w:t>Единица измерения</w:t>
            </w:r>
          </w:p>
        </w:tc>
        <w:tc>
          <w:tcPr>
            <w:tcW w:w="2324" w:type="dxa"/>
            <w:vMerge w:val="restart"/>
            <w:vAlign w:val="center"/>
          </w:tcPr>
          <w:p w:rsidR="003A14F5" w:rsidRDefault="00000000">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211" w:type="dxa"/>
            <w:vMerge w:val="restart"/>
            <w:vAlign w:val="center"/>
          </w:tcPr>
          <w:p w:rsidR="003A14F5"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3175" w:type="dxa"/>
            <w:gridSpan w:val="2"/>
            <w:vAlign w:val="center"/>
          </w:tcPr>
          <w:p w:rsidR="003A14F5" w:rsidRDefault="00000000">
            <w:pPr>
              <w:pStyle w:val="ConsPlusNormal0"/>
              <w:jc w:val="center"/>
            </w:pPr>
            <w:r>
              <w:t>Подушевые нормативы финансирования Территориальной программы</w:t>
            </w:r>
          </w:p>
        </w:tc>
        <w:tc>
          <w:tcPr>
            <w:tcW w:w="4819" w:type="dxa"/>
            <w:gridSpan w:val="3"/>
            <w:vAlign w:val="center"/>
          </w:tcPr>
          <w:p w:rsidR="003A14F5" w:rsidRDefault="00000000">
            <w:pPr>
              <w:pStyle w:val="ConsPlusNormal0"/>
              <w:jc w:val="center"/>
            </w:pPr>
            <w:r>
              <w:t>Стоимость Территориальной программы по источникам ее финансового обеспечения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175" w:type="dxa"/>
            <w:gridSpan w:val="2"/>
            <w:vAlign w:val="center"/>
          </w:tcPr>
          <w:p w:rsidR="003A14F5" w:rsidRDefault="00000000">
            <w:pPr>
              <w:pStyle w:val="ConsPlusNormal0"/>
              <w:jc w:val="center"/>
            </w:pPr>
            <w:r>
              <w:t>рублей</w:t>
            </w:r>
          </w:p>
        </w:tc>
        <w:tc>
          <w:tcPr>
            <w:tcW w:w="3345" w:type="dxa"/>
            <w:gridSpan w:val="2"/>
            <w:vAlign w:val="center"/>
          </w:tcPr>
          <w:p w:rsidR="003A14F5" w:rsidRDefault="00000000">
            <w:pPr>
              <w:pStyle w:val="ConsPlusNormal0"/>
              <w:jc w:val="center"/>
            </w:pPr>
            <w:r>
              <w:t>тыс. рублей</w:t>
            </w:r>
          </w:p>
        </w:tc>
        <w:tc>
          <w:tcPr>
            <w:tcW w:w="1474" w:type="dxa"/>
            <w:vMerge w:val="restart"/>
            <w:vAlign w:val="center"/>
          </w:tcPr>
          <w:p w:rsidR="003A14F5" w:rsidRDefault="00000000">
            <w:pPr>
              <w:pStyle w:val="ConsPlusNormal0"/>
              <w:jc w:val="center"/>
            </w:pPr>
            <w:r>
              <w:t>в процентах к итогу</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814" w:type="dxa"/>
            <w:vAlign w:val="center"/>
          </w:tcPr>
          <w:p w:rsidR="003A14F5" w:rsidRDefault="00000000">
            <w:pPr>
              <w:pStyle w:val="ConsPlusNormal0"/>
              <w:jc w:val="center"/>
            </w:pPr>
            <w:r>
              <w:t>за счет средств бюджета Челябинской области</w:t>
            </w:r>
          </w:p>
        </w:tc>
        <w:tc>
          <w:tcPr>
            <w:tcW w:w="1361" w:type="dxa"/>
            <w:vAlign w:val="center"/>
          </w:tcPr>
          <w:p w:rsidR="003A14F5" w:rsidRDefault="00000000">
            <w:pPr>
              <w:pStyle w:val="ConsPlusNormal0"/>
              <w:jc w:val="center"/>
            </w:pPr>
            <w:r>
              <w:t>за счет средств ОМС</w:t>
            </w:r>
          </w:p>
        </w:tc>
        <w:tc>
          <w:tcPr>
            <w:tcW w:w="1701" w:type="dxa"/>
            <w:vAlign w:val="center"/>
          </w:tcPr>
          <w:p w:rsidR="003A14F5" w:rsidRDefault="00000000">
            <w:pPr>
              <w:pStyle w:val="ConsPlusNormal0"/>
              <w:jc w:val="center"/>
            </w:pPr>
            <w:r>
              <w:t>за счет средств бюджета Челябинской области</w:t>
            </w:r>
          </w:p>
        </w:tc>
        <w:tc>
          <w:tcPr>
            <w:tcW w:w="1644" w:type="dxa"/>
            <w:vAlign w:val="center"/>
          </w:tcPr>
          <w:p w:rsidR="003A14F5" w:rsidRDefault="00000000">
            <w:pPr>
              <w:pStyle w:val="ConsPlusNormal0"/>
              <w:jc w:val="center"/>
            </w:pPr>
            <w:r>
              <w:t>за счет средств ОМС</w:t>
            </w:r>
          </w:p>
        </w:tc>
        <w:tc>
          <w:tcPr>
            <w:tcW w:w="0" w:type="auto"/>
            <w:vMerge/>
          </w:tcPr>
          <w:p w:rsidR="003A14F5" w:rsidRDefault="003A14F5">
            <w:pPr>
              <w:pStyle w:val="ConsPlusNormal0"/>
            </w:pPr>
          </w:p>
        </w:tc>
      </w:tr>
      <w:tr w:rsidR="003A14F5">
        <w:tc>
          <w:tcPr>
            <w:tcW w:w="3458" w:type="dxa"/>
            <w:vAlign w:val="center"/>
          </w:tcPr>
          <w:p w:rsidR="003A14F5" w:rsidRDefault="00000000">
            <w:pPr>
              <w:pStyle w:val="ConsPlusNormal0"/>
              <w:outlineLvl w:val="3"/>
            </w:pPr>
            <w:r>
              <w:t>I. Медицинская помощь в рамках Территориальной программы ОМС:</w:t>
            </w:r>
          </w:p>
        </w:tc>
        <w:tc>
          <w:tcPr>
            <w:tcW w:w="1191" w:type="dxa"/>
            <w:vAlign w:val="center"/>
          </w:tcPr>
          <w:p w:rsidR="003A14F5" w:rsidRDefault="00000000">
            <w:pPr>
              <w:pStyle w:val="ConsPlusNormal0"/>
              <w:jc w:val="center"/>
            </w:pPr>
            <w:bookmarkStart w:id="202" w:name="P8555"/>
            <w:bookmarkEnd w:id="202"/>
            <w:r>
              <w:t>20</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27628,45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93832493,85</w:t>
            </w:r>
          </w:p>
        </w:tc>
        <w:tc>
          <w:tcPr>
            <w:tcW w:w="1474" w:type="dxa"/>
            <w:vAlign w:val="center"/>
          </w:tcPr>
          <w:p w:rsidR="003A14F5" w:rsidRDefault="00000000">
            <w:pPr>
              <w:pStyle w:val="ConsPlusNormal0"/>
              <w:jc w:val="center"/>
            </w:pPr>
            <w:r>
              <w:t>81,39</w:t>
            </w:r>
          </w:p>
        </w:tc>
      </w:tr>
      <w:tr w:rsidR="003A14F5">
        <w:tc>
          <w:tcPr>
            <w:tcW w:w="3458" w:type="dxa"/>
            <w:vAlign w:val="center"/>
          </w:tcPr>
          <w:p w:rsidR="003A14F5" w:rsidRDefault="00000000">
            <w:pPr>
              <w:pStyle w:val="ConsPlusNormal0"/>
            </w:pPr>
            <w:r>
              <w:t>1. Скорая, в том числе скорая специализированная, медицинская помощь</w:t>
            </w:r>
          </w:p>
          <w:p w:rsidR="003A14F5" w:rsidRDefault="00000000">
            <w:pPr>
              <w:pStyle w:val="ConsPlusNormal0"/>
            </w:pPr>
            <w:r>
              <w:t xml:space="preserve">(сумма </w:t>
            </w:r>
            <w:hyperlink w:anchor="P9257" w:tooltip="31">
              <w:r>
                <w:rPr>
                  <w:color w:val="0000FF"/>
                </w:rPr>
                <w:t>строк 31</w:t>
              </w:r>
            </w:hyperlink>
            <w:r>
              <w:t xml:space="preserve"> + </w:t>
            </w:r>
            <w:hyperlink w:anchor="P9817" w:tooltip="39">
              <w:r>
                <w:rPr>
                  <w:color w:val="0000FF"/>
                </w:rPr>
                <w:t>39</w:t>
              </w:r>
            </w:hyperlink>
            <w:r>
              <w:t xml:space="preserve"> + </w:t>
            </w:r>
            <w:hyperlink w:anchor="P10378" w:tooltip="47">
              <w:r>
                <w:rPr>
                  <w:color w:val="0000FF"/>
                </w:rPr>
                <w:t>47</w:t>
              </w:r>
            </w:hyperlink>
            <w:r>
              <w:t>)</w:t>
            </w:r>
          </w:p>
        </w:tc>
        <w:tc>
          <w:tcPr>
            <w:tcW w:w="1191" w:type="dxa"/>
            <w:vAlign w:val="center"/>
          </w:tcPr>
          <w:p w:rsidR="003A14F5" w:rsidRDefault="00000000">
            <w:pPr>
              <w:pStyle w:val="ConsPlusNormal0"/>
              <w:jc w:val="center"/>
            </w:pPr>
            <w:r>
              <w:t>21</w:t>
            </w:r>
          </w:p>
        </w:tc>
        <w:tc>
          <w:tcPr>
            <w:tcW w:w="2041" w:type="dxa"/>
            <w:vAlign w:val="center"/>
          </w:tcPr>
          <w:p w:rsidR="003A14F5" w:rsidRDefault="00000000">
            <w:pPr>
              <w:pStyle w:val="ConsPlusNormal0"/>
              <w:jc w:val="center"/>
            </w:pPr>
            <w:r>
              <w:t>вызов</w:t>
            </w:r>
          </w:p>
        </w:tc>
        <w:tc>
          <w:tcPr>
            <w:tcW w:w="2324" w:type="dxa"/>
            <w:vAlign w:val="center"/>
          </w:tcPr>
          <w:p w:rsidR="003A14F5" w:rsidRDefault="00000000">
            <w:pPr>
              <w:pStyle w:val="ConsPlusNormal0"/>
              <w:jc w:val="center"/>
            </w:pPr>
            <w:r>
              <w:t>0,261</w:t>
            </w:r>
          </w:p>
        </w:tc>
        <w:tc>
          <w:tcPr>
            <w:tcW w:w="2211" w:type="dxa"/>
            <w:vAlign w:val="center"/>
          </w:tcPr>
          <w:p w:rsidR="003A14F5" w:rsidRDefault="00000000">
            <w:pPr>
              <w:pStyle w:val="ConsPlusNormal0"/>
              <w:jc w:val="center"/>
            </w:pPr>
            <w:r>
              <w:t>6084,00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1587,92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5392935,20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22</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 в амбулаторных условиях, в том числе:</w:t>
            </w:r>
          </w:p>
        </w:tc>
        <w:tc>
          <w:tcPr>
            <w:tcW w:w="1191" w:type="dxa"/>
            <w:vAlign w:val="center"/>
          </w:tcPr>
          <w:p w:rsidR="003A14F5" w:rsidRDefault="00000000">
            <w:pPr>
              <w:pStyle w:val="ConsPlusNormal0"/>
              <w:jc w:val="center"/>
            </w:pPr>
            <w:r>
              <w:t>23</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 для проведения профилактических медицинских осмотров</w:t>
            </w:r>
          </w:p>
          <w:p w:rsidR="003A14F5" w:rsidRDefault="00000000">
            <w:pPr>
              <w:pStyle w:val="ConsPlusNormal0"/>
            </w:pPr>
            <w:r>
              <w:t xml:space="preserve">(сумма </w:t>
            </w:r>
            <w:hyperlink w:anchor="P9287" w:tooltip="33.1">
              <w:r>
                <w:rPr>
                  <w:color w:val="0000FF"/>
                </w:rPr>
                <w:t>строк 33.1</w:t>
              </w:r>
            </w:hyperlink>
            <w:r>
              <w:t xml:space="preserve"> + </w:t>
            </w:r>
            <w:hyperlink w:anchor="P9847" w:tooltip="41.1">
              <w:r>
                <w:rPr>
                  <w:color w:val="0000FF"/>
                </w:rPr>
                <w:t>41.1</w:t>
              </w:r>
            </w:hyperlink>
            <w:r>
              <w:t xml:space="preserve"> + </w:t>
            </w:r>
            <w:hyperlink w:anchor="P10408" w:tooltip="49.1">
              <w:r>
                <w:rPr>
                  <w:color w:val="0000FF"/>
                </w:rPr>
                <w:t>49.1</w:t>
              </w:r>
            </w:hyperlink>
            <w:r>
              <w:t>)</w:t>
            </w:r>
          </w:p>
        </w:tc>
        <w:tc>
          <w:tcPr>
            <w:tcW w:w="1191" w:type="dxa"/>
            <w:vAlign w:val="center"/>
          </w:tcPr>
          <w:p w:rsidR="003A14F5" w:rsidRDefault="00000000">
            <w:pPr>
              <w:pStyle w:val="ConsPlusNormal0"/>
              <w:jc w:val="center"/>
            </w:pPr>
            <w:r>
              <w:t>23.1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0,260168</w:t>
            </w:r>
          </w:p>
        </w:tc>
        <w:tc>
          <w:tcPr>
            <w:tcW w:w="2211" w:type="dxa"/>
            <w:vAlign w:val="center"/>
          </w:tcPr>
          <w:p w:rsidR="003A14F5" w:rsidRDefault="00000000">
            <w:pPr>
              <w:pStyle w:val="ConsPlusNormal0"/>
              <w:jc w:val="center"/>
            </w:pPr>
            <w:r>
              <w:t>3111,20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809,43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2749007,20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2.1.2) для проведения диспансеризации</w:t>
            </w:r>
          </w:p>
          <w:p w:rsidR="003A14F5" w:rsidRDefault="00000000">
            <w:pPr>
              <w:pStyle w:val="ConsPlusNormal0"/>
            </w:pPr>
            <w:r>
              <w:t xml:space="preserve">(сумма </w:t>
            </w:r>
            <w:hyperlink w:anchor="P9297" w:tooltip="33.2">
              <w:r>
                <w:rPr>
                  <w:color w:val="0000FF"/>
                </w:rPr>
                <w:t>строк 33.2</w:t>
              </w:r>
            </w:hyperlink>
            <w:r>
              <w:t xml:space="preserve"> + </w:t>
            </w:r>
            <w:hyperlink w:anchor="P9857" w:tooltip="41.2">
              <w:r>
                <w:rPr>
                  <w:color w:val="0000FF"/>
                </w:rPr>
                <w:t>41.2</w:t>
              </w:r>
            </w:hyperlink>
            <w:r>
              <w:t xml:space="preserve"> + </w:t>
            </w:r>
            <w:hyperlink w:anchor="P10418" w:tooltip="49.2">
              <w:r>
                <w:rPr>
                  <w:color w:val="0000FF"/>
                </w:rPr>
                <w:t>49.2</w:t>
              </w:r>
            </w:hyperlink>
            <w:r>
              <w:t>), в том числе:</w:t>
            </w:r>
          </w:p>
        </w:tc>
        <w:tc>
          <w:tcPr>
            <w:tcW w:w="1191" w:type="dxa"/>
            <w:vAlign w:val="center"/>
          </w:tcPr>
          <w:p w:rsidR="003A14F5" w:rsidRDefault="00000000">
            <w:pPr>
              <w:pStyle w:val="ConsPlusNormal0"/>
              <w:jc w:val="center"/>
            </w:pPr>
            <w:r>
              <w:t>23.2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0,439948</w:t>
            </w:r>
          </w:p>
        </w:tc>
        <w:tc>
          <w:tcPr>
            <w:tcW w:w="2211" w:type="dxa"/>
            <w:vAlign w:val="center"/>
          </w:tcPr>
          <w:p w:rsidR="003A14F5" w:rsidRDefault="00000000">
            <w:pPr>
              <w:pStyle w:val="ConsPlusNormal0"/>
              <w:jc w:val="center"/>
            </w:pPr>
            <w:r>
              <w:t>3721,20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1637,13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5560063,50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для проведения углубленной диспансеризации</w:t>
            </w:r>
          </w:p>
          <w:p w:rsidR="003A14F5" w:rsidRDefault="00000000">
            <w:pPr>
              <w:pStyle w:val="ConsPlusNormal0"/>
            </w:pPr>
            <w:r>
              <w:t xml:space="preserve">(сумма </w:t>
            </w:r>
            <w:hyperlink w:anchor="P9307" w:tooltip="33.2.1">
              <w:r>
                <w:rPr>
                  <w:color w:val="0000FF"/>
                </w:rPr>
                <w:t>строк 33.2.1</w:t>
              </w:r>
            </w:hyperlink>
            <w:r>
              <w:t xml:space="preserve"> + </w:t>
            </w:r>
            <w:hyperlink w:anchor="P9867" w:tooltip="41.2.1">
              <w:r>
                <w:rPr>
                  <w:color w:val="0000FF"/>
                </w:rPr>
                <w:t>41.2.1</w:t>
              </w:r>
            </w:hyperlink>
            <w:r>
              <w:t xml:space="preserve"> + </w:t>
            </w:r>
            <w:hyperlink w:anchor="P10428" w:tooltip="49.2.1">
              <w:r>
                <w:rPr>
                  <w:color w:val="0000FF"/>
                </w:rPr>
                <w:t>49.2.1</w:t>
              </w:r>
            </w:hyperlink>
            <w:r>
              <w:t>)</w:t>
            </w:r>
          </w:p>
        </w:tc>
        <w:tc>
          <w:tcPr>
            <w:tcW w:w="1191" w:type="dxa"/>
            <w:vAlign w:val="center"/>
          </w:tcPr>
          <w:p w:rsidR="003A14F5" w:rsidRDefault="00000000">
            <w:pPr>
              <w:pStyle w:val="ConsPlusNormal0"/>
              <w:jc w:val="center"/>
            </w:pPr>
            <w:r>
              <w:t>23.2.1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0,050758</w:t>
            </w:r>
          </w:p>
        </w:tc>
        <w:tc>
          <w:tcPr>
            <w:tcW w:w="2211" w:type="dxa"/>
            <w:vAlign w:val="center"/>
          </w:tcPr>
          <w:p w:rsidR="003A14F5" w:rsidRDefault="00000000">
            <w:pPr>
              <w:pStyle w:val="ConsPlusNormal0"/>
              <w:jc w:val="center"/>
            </w:pPr>
            <w:r>
              <w:t>2799,60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142,10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482603,70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p w:rsidR="003A14F5" w:rsidRDefault="00000000">
            <w:pPr>
              <w:pStyle w:val="ConsPlusNormal0"/>
            </w:pPr>
            <w:r>
              <w:t xml:space="preserve">(сумма </w:t>
            </w:r>
            <w:hyperlink w:anchor="P9317" w:tooltip="33.3">
              <w:r>
                <w:rPr>
                  <w:color w:val="0000FF"/>
                </w:rPr>
                <w:t>строк 33.3</w:t>
              </w:r>
            </w:hyperlink>
            <w:r>
              <w:t xml:space="preserve"> + </w:t>
            </w:r>
            <w:hyperlink w:anchor="P9877" w:tooltip="41.3">
              <w:r>
                <w:rPr>
                  <w:color w:val="0000FF"/>
                </w:rPr>
                <w:t>41.3</w:t>
              </w:r>
            </w:hyperlink>
            <w:r>
              <w:t xml:space="preserve"> + </w:t>
            </w:r>
            <w:hyperlink w:anchor="P10438" w:tooltip="49.3">
              <w:r>
                <w:rPr>
                  <w:color w:val="0000FF"/>
                </w:rPr>
                <w:t>49.3</w:t>
              </w:r>
            </w:hyperlink>
            <w:r>
              <w:t>)</w:t>
            </w:r>
          </w:p>
        </w:tc>
        <w:tc>
          <w:tcPr>
            <w:tcW w:w="1191" w:type="dxa"/>
            <w:vAlign w:val="center"/>
          </w:tcPr>
          <w:p w:rsidR="003A14F5" w:rsidRDefault="00000000">
            <w:pPr>
              <w:pStyle w:val="ConsPlusNormal0"/>
              <w:jc w:val="center"/>
            </w:pPr>
            <w:r>
              <w:t>23.3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0,158198</w:t>
            </w:r>
          </w:p>
        </w:tc>
        <w:tc>
          <w:tcPr>
            <w:tcW w:w="2211" w:type="dxa"/>
            <w:vAlign w:val="center"/>
          </w:tcPr>
          <w:p w:rsidR="003A14F5" w:rsidRDefault="00000000">
            <w:pPr>
              <w:pStyle w:val="ConsPlusNormal0"/>
              <w:jc w:val="center"/>
            </w:pPr>
            <w:r>
              <w:t>2305,00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364,65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1238433,80</w:t>
            </w: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женщины</w:t>
            </w:r>
          </w:p>
          <w:p w:rsidR="003A14F5" w:rsidRDefault="00000000">
            <w:pPr>
              <w:pStyle w:val="ConsPlusNormal0"/>
            </w:pPr>
            <w:r>
              <w:t xml:space="preserve">(сумма </w:t>
            </w:r>
            <w:hyperlink w:anchor="P9327" w:tooltip="33.3.1">
              <w:r>
                <w:rPr>
                  <w:color w:val="0000FF"/>
                </w:rPr>
                <w:t>строк 33.3.1</w:t>
              </w:r>
            </w:hyperlink>
            <w:r>
              <w:t xml:space="preserve"> + </w:t>
            </w:r>
            <w:hyperlink w:anchor="P9887" w:tooltip="41.3.1">
              <w:r>
                <w:rPr>
                  <w:color w:val="0000FF"/>
                </w:rPr>
                <w:t>41.3.1</w:t>
              </w:r>
            </w:hyperlink>
            <w:r>
              <w:t xml:space="preserve"> + </w:t>
            </w:r>
            <w:hyperlink w:anchor="P10448" w:tooltip="49.3.1">
              <w:r>
                <w:rPr>
                  <w:color w:val="0000FF"/>
                </w:rPr>
                <w:t>49.3.1</w:t>
              </w:r>
            </w:hyperlink>
            <w:r>
              <w:t>)</w:t>
            </w:r>
          </w:p>
        </w:tc>
        <w:tc>
          <w:tcPr>
            <w:tcW w:w="1191" w:type="dxa"/>
            <w:vAlign w:val="center"/>
          </w:tcPr>
          <w:p w:rsidR="003A14F5" w:rsidRDefault="00000000">
            <w:pPr>
              <w:pStyle w:val="ConsPlusNormal0"/>
              <w:jc w:val="center"/>
            </w:pPr>
            <w:r>
              <w:t>23.3.1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0,080980</w:t>
            </w:r>
          </w:p>
        </w:tc>
        <w:tc>
          <w:tcPr>
            <w:tcW w:w="2211" w:type="dxa"/>
            <w:vAlign w:val="center"/>
          </w:tcPr>
          <w:p w:rsidR="003A14F5" w:rsidRDefault="00000000">
            <w:pPr>
              <w:pStyle w:val="ConsPlusNormal0"/>
              <w:jc w:val="center"/>
            </w:pPr>
            <w:r>
              <w:t>3639,90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294,76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1001071,60</w:t>
            </w: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мужчины</w:t>
            </w:r>
          </w:p>
          <w:p w:rsidR="003A14F5" w:rsidRDefault="00000000">
            <w:pPr>
              <w:pStyle w:val="ConsPlusNormal0"/>
            </w:pPr>
            <w:r>
              <w:t xml:space="preserve">(сумма </w:t>
            </w:r>
            <w:hyperlink w:anchor="P9337" w:tooltip="33.3.2">
              <w:r>
                <w:rPr>
                  <w:color w:val="0000FF"/>
                </w:rPr>
                <w:t>строк 33.3.2</w:t>
              </w:r>
            </w:hyperlink>
            <w:r>
              <w:t xml:space="preserve"> + </w:t>
            </w:r>
            <w:hyperlink w:anchor="P9897" w:tooltip="41.3.2">
              <w:r>
                <w:rPr>
                  <w:color w:val="0000FF"/>
                </w:rPr>
                <w:t>41.3.2</w:t>
              </w:r>
            </w:hyperlink>
            <w:r>
              <w:t xml:space="preserve"> + </w:t>
            </w:r>
            <w:hyperlink w:anchor="P10458" w:tooltip="49.3.2">
              <w:r>
                <w:rPr>
                  <w:color w:val="0000FF"/>
                </w:rPr>
                <w:t>49.3.2</w:t>
              </w:r>
            </w:hyperlink>
            <w:r>
              <w:t>)</w:t>
            </w:r>
          </w:p>
        </w:tc>
        <w:tc>
          <w:tcPr>
            <w:tcW w:w="1191" w:type="dxa"/>
            <w:vAlign w:val="center"/>
          </w:tcPr>
          <w:p w:rsidR="003A14F5" w:rsidRDefault="00000000">
            <w:pPr>
              <w:pStyle w:val="ConsPlusNormal0"/>
              <w:jc w:val="center"/>
            </w:pPr>
            <w:r>
              <w:t>23.3.2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0,077218</w:t>
            </w:r>
          </w:p>
        </w:tc>
        <w:tc>
          <w:tcPr>
            <w:tcW w:w="2211" w:type="dxa"/>
            <w:vAlign w:val="center"/>
          </w:tcPr>
          <w:p w:rsidR="003A14F5" w:rsidRDefault="00000000">
            <w:pPr>
              <w:pStyle w:val="ConsPlusNormal0"/>
              <w:jc w:val="center"/>
            </w:pPr>
            <w:r>
              <w:t>905,10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69,89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237362,20</w:t>
            </w: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2.1.4) для посещений с иными целями</w:t>
            </w:r>
          </w:p>
          <w:p w:rsidR="003A14F5" w:rsidRDefault="00000000">
            <w:pPr>
              <w:pStyle w:val="ConsPlusNormal0"/>
            </w:pPr>
            <w:r>
              <w:t xml:space="preserve">(сумма </w:t>
            </w:r>
            <w:hyperlink w:anchor="P9347" w:tooltip="33.4">
              <w:r>
                <w:rPr>
                  <w:color w:val="0000FF"/>
                </w:rPr>
                <w:t>строк 33.4</w:t>
              </w:r>
            </w:hyperlink>
            <w:r>
              <w:t xml:space="preserve"> + </w:t>
            </w:r>
            <w:hyperlink w:anchor="P9907" w:tooltip="41.4">
              <w:r>
                <w:rPr>
                  <w:color w:val="0000FF"/>
                </w:rPr>
                <w:t>41.4</w:t>
              </w:r>
            </w:hyperlink>
            <w:r>
              <w:t xml:space="preserve"> + </w:t>
            </w:r>
            <w:hyperlink w:anchor="P10468" w:tooltip="49.4">
              <w:r>
                <w:rPr>
                  <w:color w:val="0000FF"/>
                </w:rPr>
                <w:t>49.4</w:t>
              </w:r>
            </w:hyperlink>
            <w:r>
              <w:t>)</w:t>
            </w:r>
          </w:p>
        </w:tc>
        <w:tc>
          <w:tcPr>
            <w:tcW w:w="1191" w:type="dxa"/>
            <w:vAlign w:val="center"/>
          </w:tcPr>
          <w:p w:rsidR="003A14F5" w:rsidRDefault="00000000">
            <w:pPr>
              <w:pStyle w:val="ConsPlusNormal0"/>
              <w:jc w:val="center"/>
            </w:pPr>
            <w:r>
              <w:t>23.4</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000000">
            <w:pPr>
              <w:pStyle w:val="ConsPlusNormal0"/>
              <w:jc w:val="center"/>
            </w:pPr>
            <w:r>
              <w:t>2,618238</w:t>
            </w:r>
          </w:p>
        </w:tc>
        <w:tc>
          <w:tcPr>
            <w:tcW w:w="2211" w:type="dxa"/>
            <w:vAlign w:val="center"/>
          </w:tcPr>
          <w:p w:rsidR="003A14F5" w:rsidRDefault="00000000">
            <w:pPr>
              <w:pStyle w:val="ConsPlusNormal0"/>
              <w:jc w:val="center"/>
            </w:pPr>
            <w:r>
              <w:t>524,50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1373,27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4663935,30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2.1.5) в неотложной форме</w:t>
            </w:r>
          </w:p>
          <w:p w:rsidR="003A14F5" w:rsidRDefault="00000000">
            <w:pPr>
              <w:pStyle w:val="ConsPlusNormal0"/>
            </w:pPr>
            <w:r>
              <w:t xml:space="preserve">(сумма </w:t>
            </w:r>
            <w:hyperlink w:anchor="P9357" w:tooltip="33.5">
              <w:r>
                <w:rPr>
                  <w:color w:val="0000FF"/>
                </w:rPr>
                <w:t>строк 33.5</w:t>
              </w:r>
            </w:hyperlink>
            <w:r>
              <w:t xml:space="preserve"> + </w:t>
            </w:r>
            <w:hyperlink w:anchor="P9917" w:tooltip="41.5">
              <w:r>
                <w:rPr>
                  <w:color w:val="0000FF"/>
                </w:rPr>
                <w:t>41.5</w:t>
              </w:r>
            </w:hyperlink>
            <w:r>
              <w:t xml:space="preserve"> + </w:t>
            </w:r>
            <w:hyperlink w:anchor="P10478" w:tooltip="49.5">
              <w:r>
                <w:rPr>
                  <w:color w:val="0000FF"/>
                </w:rPr>
                <w:t>49.5</w:t>
              </w:r>
            </w:hyperlink>
            <w:r>
              <w:t>)</w:t>
            </w:r>
          </w:p>
        </w:tc>
        <w:tc>
          <w:tcPr>
            <w:tcW w:w="1191" w:type="dxa"/>
            <w:vAlign w:val="center"/>
          </w:tcPr>
          <w:p w:rsidR="003A14F5" w:rsidRDefault="00000000">
            <w:pPr>
              <w:pStyle w:val="ConsPlusNormal0"/>
              <w:jc w:val="center"/>
            </w:pPr>
            <w:r>
              <w:t>23.5</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000000">
            <w:pPr>
              <w:pStyle w:val="ConsPlusNormal0"/>
              <w:jc w:val="center"/>
            </w:pPr>
            <w:r>
              <w:t>0,540</w:t>
            </w:r>
          </w:p>
        </w:tc>
        <w:tc>
          <w:tcPr>
            <w:tcW w:w="2211" w:type="dxa"/>
            <w:vAlign w:val="center"/>
          </w:tcPr>
          <w:p w:rsidR="003A14F5" w:rsidRDefault="00000000">
            <w:pPr>
              <w:pStyle w:val="ConsPlusNormal0"/>
              <w:jc w:val="center"/>
            </w:pPr>
            <w:r>
              <w:t>1251,90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676,03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2295950,70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 в связи с заболеваниями (обращений), всего</w:t>
            </w:r>
          </w:p>
          <w:p w:rsidR="003A14F5" w:rsidRDefault="00000000">
            <w:pPr>
              <w:pStyle w:val="ConsPlusNormal0"/>
            </w:pPr>
            <w:r>
              <w:t xml:space="preserve">(сумма </w:t>
            </w:r>
            <w:hyperlink w:anchor="P9367" w:tooltip="33.6">
              <w:r>
                <w:rPr>
                  <w:color w:val="0000FF"/>
                </w:rPr>
                <w:t>строк 33.6</w:t>
              </w:r>
            </w:hyperlink>
            <w:r>
              <w:t xml:space="preserve"> + </w:t>
            </w:r>
            <w:hyperlink w:anchor="P9927" w:tooltip="41.6">
              <w:r>
                <w:rPr>
                  <w:color w:val="0000FF"/>
                </w:rPr>
                <w:t>41.6</w:t>
              </w:r>
            </w:hyperlink>
            <w:r>
              <w:t xml:space="preserve"> + </w:t>
            </w:r>
            <w:hyperlink w:anchor="P10488" w:tooltip="49.6">
              <w:r>
                <w:rPr>
                  <w:color w:val="0000FF"/>
                </w:rPr>
                <w:t>49.6</w:t>
              </w:r>
            </w:hyperlink>
            <w:r>
              <w:t>)</w:t>
            </w:r>
          </w:p>
        </w:tc>
        <w:tc>
          <w:tcPr>
            <w:tcW w:w="1191" w:type="dxa"/>
            <w:vAlign w:val="center"/>
          </w:tcPr>
          <w:p w:rsidR="003A14F5" w:rsidRDefault="00000000">
            <w:pPr>
              <w:pStyle w:val="ConsPlusNormal0"/>
              <w:jc w:val="center"/>
            </w:pPr>
            <w:r>
              <w:t>23.6</w:t>
            </w:r>
          </w:p>
        </w:tc>
        <w:tc>
          <w:tcPr>
            <w:tcW w:w="2041" w:type="dxa"/>
            <w:vAlign w:val="center"/>
          </w:tcPr>
          <w:p w:rsidR="003A14F5" w:rsidRDefault="00000000">
            <w:pPr>
              <w:pStyle w:val="ConsPlusNormal0"/>
              <w:jc w:val="center"/>
            </w:pPr>
            <w:r>
              <w:t>обращение</w:t>
            </w:r>
          </w:p>
        </w:tc>
        <w:tc>
          <w:tcPr>
            <w:tcW w:w="2324" w:type="dxa"/>
            <w:vAlign w:val="center"/>
          </w:tcPr>
          <w:p w:rsidR="003A14F5" w:rsidRDefault="00000000">
            <w:pPr>
              <w:pStyle w:val="ConsPlusNormal0"/>
              <w:jc w:val="center"/>
            </w:pPr>
            <w:r>
              <w:t>1,3544790</w:t>
            </w:r>
          </w:p>
        </w:tc>
        <w:tc>
          <w:tcPr>
            <w:tcW w:w="2211" w:type="dxa"/>
            <w:vAlign w:val="center"/>
          </w:tcPr>
          <w:p w:rsidR="003A14F5" w:rsidRDefault="00000000">
            <w:pPr>
              <w:pStyle w:val="ConsPlusNormal0"/>
              <w:jc w:val="center"/>
            </w:pPr>
            <w:r>
              <w:t>2481,50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3361,16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11415272,92</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3A14F5" w:rsidRDefault="00000000">
            <w:pPr>
              <w:pStyle w:val="ConsPlusNormal0"/>
            </w:pPr>
            <w:r>
              <w:t xml:space="preserve">(сумма </w:t>
            </w:r>
            <w:hyperlink w:anchor="P9377" w:tooltip="33.6.1">
              <w:r>
                <w:rPr>
                  <w:color w:val="0000FF"/>
                </w:rPr>
                <w:t>строк 33.6.1</w:t>
              </w:r>
            </w:hyperlink>
            <w:r>
              <w:t xml:space="preserve"> + </w:t>
            </w:r>
            <w:hyperlink w:anchor="P9937" w:tooltip="41.6.1">
              <w:r>
                <w:rPr>
                  <w:color w:val="0000FF"/>
                </w:rPr>
                <w:t>41.6.1</w:t>
              </w:r>
            </w:hyperlink>
            <w:r>
              <w:t xml:space="preserve"> + </w:t>
            </w:r>
            <w:hyperlink w:anchor="P10498" w:tooltip="49.6.1">
              <w:r>
                <w:rPr>
                  <w:color w:val="0000FF"/>
                </w:rPr>
                <w:t>49.6.1</w:t>
              </w:r>
            </w:hyperlink>
            <w:r>
              <w:t>)</w:t>
            </w:r>
          </w:p>
        </w:tc>
        <w:tc>
          <w:tcPr>
            <w:tcW w:w="1191" w:type="dxa"/>
            <w:vAlign w:val="center"/>
          </w:tcPr>
          <w:p w:rsidR="003A14F5" w:rsidRDefault="00000000">
            <w:pPr>
              <w:pStyle w:val="ConsPlusNormal0"/>
              <w:jc w:val="center"/>
            </w:pPr>
            <w:r>
              <w:t>23.6.1</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000000">
            <w:pPr>
              <w:pStyle w:val="ConsPlusNormal0"/>
              <w:jc w:val="center"/>
            </w:pPr>
            <w:r>
              <w:t>0,0989226</w:t>
            </w:r>
          </w:p>
        </w:tc>
        <w:tc>
          <w:tcPr>
            <w:tcW w:w="2211" w:type="dxa"/>
            <w:vAlign w:val="center"/>
          </w:tcPr>
          <w:p w:rsidR="003A14F5" w:rsidRDefault="00000000">
            <w:pPr>
              <w:pStyle w:val="ConsPlusNormal0"/>
              <w:jc w:val="center"/>
            </w:pPr>
            <w:r>
              <w:t>518,60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51,30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174211,78</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3A14F5" w:rsidRDefault="00000000">
            <w:pPr>
              <w:pStyle w:val="ConsPlusNormal0"/>
            </w:pPr>
            <w:r>
              <w:t xml:space="preserve">(сумма </w:t>
            </w:r>
            <w:hyperlink w:anchor="P9387" w:tooltip="33.6.2">
              <w:r>
                <w:rPr>
                  <w:color w:val="0000FF"/>
                </w:rPr>
                <w:t>строк 33.6.2</w:t>
              </w:r>
            </w:hyperlink>
            <w:r>
              <w:t xml:space="preserve"> + </w:t>
            </w:r>
            <w:hyperlink w:anchor="P9947" w:tooltip="41.6.2">
              <w:r>
                <w:rPr>
                  <w:color w:val="0000FF"/>
                </w:rPr>
                <w:t>41.6.2</w:t>
              </w:r>
            </w:hyperlink>
            <w:r>
              <w:t xml:space="preserve"> + </w:t>
            </w:r>
            <w:hyperlink w:anchor="P10508" w:tooltip="49.6.2">
              <w:r>
                <w:rPr>
                  <w:color w:val="0000FF"/>
                </w:rPr>
                <w:t>49.6.2</w:t>
              </w:r>
            </w:hyperlink>
            <w:r>
              <w:t>)</w:t>
            </w:r>
          </w:p>
        </w:tc>
        <w:tc>
          <w:tcPr>
            <w:tcW w:w="1191" w:type="dxa"/>
            <w:vAlign w:val="center"/>
          </w:tcPr>
          <w:p w:rsidR="003A14F5" w:rsidRDefault="00000000">
            <w:pPr>
              <w:pStyle w:val="ConsPlusNormal0"/>
              <w:jc w:val="center"/>
            </w:pPr>
            <w:r>
              <w:t>23.6.2</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000000">
            <w:pPr>
              <w:pStyle w:val="ConsPlusNormal0"/>
              <w:jc w:val="center"/>
            </w:pPr>
            <w:r>
              <w:t>0,030555</w:t>
            </w:r>
          </w:p>
        </w:tc>
        <w:tc>
          <w:tcPr>
            <w:tcW w:w="2211" w:type="dxa"/>
            <w:vAlign w:val="center"/>
          </w:tcPr>
          <w:p w:rsidR="003A14F5" w:rsidRDefault="00000000">
            <w:pPr>
              <w:pStyle w:val="ConsPlusNormal0"/>
              <w:jc w:val="center"/>
            </w:pPr>
            <w:r>
              <w:t>400,80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12,25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41603,80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p w:rsidR="003A14F5" w:rsidRDefault="00000000">
            <w:pPr>
              <w:pStyle w:val="ConsPlusNormal0"/>
            </w:pPr>
            <w:r>
              <w:t xml:space="preserve">(сумма </w:t>
            </w:r>
            <w:hyperlink w:anchor="P9397" w:tooltip="33.7">
              <w:r>
                <w:rPr>
                  <w:color w:val="0000FF"/>
                </w:rPr>
                <w:t>строк 33.7</w:t>
              </w:r>
            </w:hyperlink>
            <w:r>
              <w:t xml:space="preserve"> + </w:t>
            </w:r>
            <w:hyperlink w:anchor="P9957" w:tooltip="41.7">
              <w:r>
                <w:rPr>
                  <w:color w:val="0000FF"/>
                </w:rPr>
                <w:t>41.7</w:t>
              </w:r>
            </w:hyperlink>
            <w:r>
              <w:t xml:space="preserve"> + </w:t>
            </w:r>
            <w:hyperlink w:anchor="P10518" w:tooltip="49.7">
              <w:r>
                <w:rPr>
                  <w:color w:val="0000FF"/>
                </w:rPr>
                <w:t>49.7</w:t>
              </w:r>
            </w:hyperlink>
            <w:r>
              <w:t>):</w:t>
            </w:r>
          </w:p>
        </w:tc>
        <w:tc>
          <w:tcPr>
            <w:tcW w:w="1191" w:type="dxa"/>
            <w:vAlign w:val="center"/>
          </w:tcPr>
          <w:p w:rsidR="003A14F5" w:rsidRDefault="00000000">
            <w:pPr>
              <w:pStyle w:val="ConsPlusNormal0"/>
              <w:jc w:val="center"/>
            </w:pPr>
            <w:r>
              <w:t>23.7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0,280896</w:t>
            </w:r>
          </w:p>
        </w:tc>
        <w:tc>
          <w:tcPr>
            <w:tcW w:w="2211" w:type="dxa"/>
            <w:vAlign w:val="center"/>
          </w:tcPr>
          <w:p w:rsidR="003A14F5" w:rsidRDefault="00000000">
            <w:pPr>
              <w:pStyle w:val="ConsPlusNormal0"/>
              <w:jc w:val="center"/>
            </w:pPr>
            <w:r>
              <w:t>2733,90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767,94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2608089,65</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компьютерная томография</w:t>
            </w:r>
          </w:p>
          <w:p w:rsidR="003A14F5" w:rsidRDefault="00000000">
            <w:pPr>
              <w:pStyle w:val="ConsPlusNormal0"/>
            </w:pPr>
            <w:r>
              <w:t xml:space="preserve">(сумма </w:t>
            </w:r>
            <w:hyperlink w:anchor="P9407" w:tooltip="33.7.1">
              <w:r>
                <w:rPr>
                  <w:color w:val="0000FF"/>
                </w:rPr>
                <w:t>строк 33.7.1</w:t>
              </w:r>
            </w:hyperlink>
            <w:r>
              <w:t xml:space="preserve"> + </w:t>
            </w:r>
            <w:hyperlink w:anchor="P9967" w:tooltip="41.7.1">
              <w:r>
                <w:rPr>
                  <w:color w:val="0000FF"/>
                </w:rPr>
                <w:t>41.7.1</w:t>
              </w:r>
            </w:hyperlink>
            <w:r>
              <w:t xml:space="preserve"> + </w:t>
            </w:r>
            <w:hyperlink w:anchor="P10528" w:tooltip="49.7.1">
              <w:r>
                <w:rPr>
                  <w:color w:val="0000FF"/>
                </w:rPr>
                <w:t>49.7.1</w:t>
              </w:r>
            </w:hyperlink>
            <w:r>
              <w:t>)</w:t>
            </w:r>
          </w:p>
        </w:tc>
        <w:tc>
          <w:tcPr>
            <w:tcW w:w="1191" w:type="dxa"/>
            <w:vAlign w:val="center"/>
          </w:tcPr>
          <w:p w:rsidR="003A14F5" w:rsidRDefault="00000000">
            <w:pPr>
              <w:pStyle w:val="ConsPlusNormal0"/>
              <w:jc w:val="center"/>
            </w:pPr>
            <w:r>
              <w:t>23.7.1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0,063842</w:t>
            </w:r>
          </w:p>
        </w:tc>
        <w:tc>
          <w:tcPr>
            <w:tcW w:w="2211" w:type="dxa"/>
            <w:vAlign w:val="center"/>
          </w:tcPr>
          <w:p w:rsidR="003A14F5" w:rsidRDefault="00000000">
            <w:pPr>
              <w:pStyle w:val="ConsPlusNormal0"/>
              <w:jc w:val="center"/>
            </w:pPr>
            <w:r>
              <w:t>3902,90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249,17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846229,35</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магнитно-резонансная томография</w:t>
            </w:r>
          </w:p>
          <w:p w:rsidR="003A14F5" w:rsidRDefault="00000000">
            <w:pPr>
              <w:pStyle w:val="ConsPlusNormal0"/>
            </w:pPr>
            <w:r>
              <w:t xml:space="preserve">(сумма </w:t>
            </w:r>
            <w:hyperlink w:anchor="P9417" w:tooltip="33.7.2">
              <w:r>
                <w:rPr>
                  <w:color w:val="0000FF"/>
                </w:rPr>
                <w:t>строк 33.7.2</w:t>
              </w:r>
            </w:hyperlink>
            <w:r>
              <w:t xml:space="preserve"> + </w:t>
            </w:r>
            <w:hyperlink w:anchor="P9977" w:tooltip="41.7.2">
              <w:r>
                <w:rPr>
                  <w:color w:val="0000FF"/>
                </w:rPr>
                <w:t>41.7.2</w:t>
              </w:r>
            </w:hyperlink>
            <w:r>
              <w:t xml:space="preserve"> + </w:t>
            </w:r>
            <w:hyperlink w:anchor="P10538" w:tooltip="49.7.2">
              <w:r>
                <w:rPr>
                  <w:color w:val="0000FF"/>
                </w:rPr>
                <w:t>49.7.2</w:t>
              </w:r>
            </w:hyperlink>
            <w:r>
              <w:t>)</w:t>
            </w:r>
          </w:p>
        </w:tc>
        <w:tc>
          <w:tcPr>
            <w:tcW w:w="1191" w:type="dxa"/>
            <w:vAlign w:val="center"/>
          </w:tcPr>
          <w:p w:rsidR="003A14F5" w:rsidRDefault="00000000">
            <w:pPr>
              <w:pStyle w:val="ConsPlusNormal0"/>
              <w:jc w:val="center"/>
            </w:pPr>
            <w:r>
              <w:t>23.7.2</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0,022033</w:t>
            </w:r>
          </w:p>
        </w:tc>
        <w:tc>
          <w:tcPr>
            <w:tcW w:w="2211" w:type="dxa"/>
            <w:vAlign w:val="center"/>
          </w:tcPr>
          <w:p w:rsidR="003A14F5" w:rsidRDefault="00000000">
            <w:pPr>
              <w:pStyle w:val="ConsPlusNormal0"/>
              <w:jc w:val="center"/>
            </w:pPr>
            <w:r>
              <w:t>5594,80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123,27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418652,80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ультразвуковое исследование сердечно-сосудистой системы</w:t>
            </w:r>
          </w:p>
          <w:p w:rsidR="003A14F5" w:rsidRDefault="00000000">
            <w:pPr>
              <w:pStyle w:val="ConsPlusNormal0"/>
            </w:pPr>
            <w:r>
              <w:t xml:space="preserve">(сумма </w:t>
            </w:r>
            <w:hyperlink w:anchor="P9427" w:tooltip="33.7.3">
              <w:r>
                <w:rPr>
                  <w:color w:val="0000FF"/>
                </w:rPr>
                <w:t>строк 33.7.3</w:t>
              </w:r>
            </w:hyperlink>
            <w:r>
              <w:t xml:space="preserve"> + </w:t>
            </w:r>
            <w:hyperlink w:anchor="P9987" w:tooltip="41.7.3">
              <w:r>
                <w:rPr>
                  <w:color w:val="0000FF"/>
                </w:rPr>
                <w:t>41.7.3</w:t>
              </w:r>
            </w:hyperlink>
            <w:r>
              <w:t xml:space="preserve"> + </w:t>
            </w:r>
            <w:hyperlink w:anchor="P10548" w:tooltip="49.7.3">
              <w:r>
                <w:rPr>
                  <w:color w:val="0000FF"/>
                </w:rPr>
                <w:t>49.7.3</w:t>
              </w:r>
            </w:hyperlink>
            <w:r>
              <w:t>)</w:t>
            </w:r>
          </w:p>
        </w:tc>
        <w:tc>
          <w:tcPr>
            <w:tcW w:w="1191" w:type="dxa"/>
            <w:vAlign w:val="center"/>
          </w:tcPr>
          <w:p w:rsidR="003A14F5" w:rsidRDefault="00000000">
            <w:pPr>
              <w:pStyle w:val="ConsPlusNormal0"/>
              <w:jc w:val="center"/>
            </w:pPr>
            <w:r>
              <w:t>23.7.3</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0,122408</w:t>
            </w:r>
          </w:p>
        </w:tc>
        <w:tc>
          <w:tcPr>
            <w:tcW w:w="2211" w:type="dxa"/>
            <w:vAlign w:val="center"/>
          </w:tcPr>
          <w:p w:rsidR="003A14F5" w:rsidRDefault="00000000">
            <w:pPr>
              <w:pStyle w:val="ConsPlusNormal0"/>
              <w:jc w:val="center"/>
            </w:pPr>
            <w:r>
              <w:t>883,90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108,20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367471,70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эндоскопическое диагностическое исследование</w:t>
            </w:r>
          </w:p>
          <w:p w:rsidR="003A14F5" w:rsidRDefault="00000000">
            <w:pPr>
              <w:pStyle w:val="ConsPlusNormal0"/>
            </w:pPr>
            <w:r>
              <w:t xml:space="preserve">(сумма </w:t>
            </w:r>
            <w:hyperlink w:anchor="P9437" w:tooltip="33.7.4">
              <w:r>
                <w:rPr>
                  <w:color w:val="0000FF"/>
                </w:rPr>
                <w:t>строк 33.7.4</w:t>
              </w:r>
            </w:hyperlink>
            <w:r>
              <w:t xml:space="preserve"> + </w:t>
            </w:r>
            <w:hyperlink w:anchor="P9997" w:tooltip="41.7.4">
              <w:r>
                <w:rPr>
                  <w:color w:val="0000FF"/>
                </w:rPr>
                <w:t>41.7.4</w:t>
              </w:r>
            </w:hyperlink>
            <w:r>
              <w:t xml:space="preserve"> + </w:t>
            </w:r>
            <w:hyperlink w:anchor="P10558" w:tooltip="49.7.4">
              <w:r>
                <w:rPr>
                  <w:color w:val="0000FF"/>
                </w:rPr>
                <w:t>49.7.4</w:t>
              </w:r>
            </w:hyperlink>
            <w:r>
              <w:t>)</w:t>
            </w:r>
          </w:p>
        </w:tc>
        <w:tc>
          <w:tcPr>
            <w:tcW w:w="1191" w:type="dxa"/>
            <w:vAlign w:val="center"/>
          </w:tcPr>
          <w:p w:rsidR="003A14F5" w:rsidRDefault="00000000">
            <w:pPr>
              <w:pStyle w:val="ConsPlusNormal0"/>
              <w:jc w:val="center"/>
            </w:pPr>
            <w:r>
              <w:t>23.7.4</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0,035370</w:t>
            </w:r>
          </w:p>
        </w:tc>
        <w:tc>
          <w:tcPr>
            <w:tcW w:w="2211" w:type="dxa"/>
            <w:vAlign w:val="center"/>
          </w:tcPr>
          <w:p w:rsidR="003A14F5" w:rsidRDefault="00000000">
            <w:pPr>
              <w:pStyle w:val="ConsPlusNormal0"/>
              <w:jc w:val="center"/>
            </w:pPr>
            <w:r>
              <w:t>1620,70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57,32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194671,70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p w:rsidR="003A14F5" w:rsidRDefault="00000000">
            <w:pPr>
              <w:pStyle w:val="ConsPlusNormal0"/>
            </w:pPr>
            <w:r>
              <w:t xml:space="preserve">(сумма </w:t>
            </w:r>
            <w:hyperlink w:anchor="P9447" w:tooltip="33.7.5">
              <w:r>
                <w:rPr>
                  <w:color w:val="0000FF"/>
                </w:rPr>
                <w:t>строк 33.7.5</w:t>
              </w:r>
            </w:hyperlink>
            <w:r>
              <w:t xml:space="preserve"> + </w:t>
            </w:r>
            <w:hyperlink w:anchor="P10007" w:tooltip="41.7.5">
              <w:r>
                <w:rPr>
                  <w:color w:val="0000FF"/>
                </w:rPr>
                <w:t>41.7.5</w:t>
              </w:r>
            </w:hyperlink>
            <w:r>
              <w:t xml:space="preserve"> + </w:t>
            </w:r>
            <w:hyperlink w:anchor="P10568" w:tooltip="49.7.5">
              <w:r>
                <w:rPr>
                  <w:color w:val="0000FF"/>
                </w:rPr>
                <w:t>49.7.5</w:t>
              </w:r>
            </w:hyperlink>
            <w:r>
              <w:t>)</w:t>
            </w:r>
          </w:p>
        </w:tc>
        <w:tc>
          <w:tcPr>
            <w:tcW w:w="1191" w:type="dxa"/>
            <w:vAlign w:val="center"/>
          </w:tcPr>
          <w:p w:rsidR="003A14F5" w:rsidRDefault="00000000">
            <w:pPr>
              <w:pStyle w:val="ConsPlusNormal0"/>
              <w:jc w:val="center"/>
            </w:pPr>
            <w:r>
              <w:t>23.7.5</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0,001492</w:t>
            </w:r>
          </w:p>
        </w:tc>
        <w:tc>
          <w:tcPr>
            <w:tcW w:w="2211" w:type="dxa"/>
            <w:vAlign w:val="center"/>
          </w:tcPr>
          <w:p w:rsidR="003A14F5" w:rsidRDefault="00000000">
            <w:pPr>
              <w:pStyle w:val="ConsPlusNormal0"/>
              <w:jc w:val="center"/>
            </w:pPr>
            <w:r>
              <w:t>12741,30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19,01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64562,30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3A14F5" w:rsidRDefault="00000000">
            <w:pPr>
              <w:pStyle w:val="ConsPlusNormal0"/>
            </w:pPr>
            <w:r>
              <w:t xml:space="preserve">(сумма </w:t>
            </w:r>
            <w:hyperlink w:anchor="P9457" w:tooltip="33.7.6">
              <w:r>
                <w:rPr>
                  <w:color w:val="0000FF"/>
                </w:rPr>
                <w:t>строк 33.7.6</w:t>
              </w:r>
            </w:hyperlink>
            <w:r>
              <w:t xml:space="preserve"> + </w:t>
            </w:r>
            <w:hyperlink w:anchor="P10017" w:tooltip="41.7.6">
              <w:r>
                <w:rPr>
                  <w:color w:val="0000FF"/>
                </w:rPr>
                <w:t>41.7.6</w:t>
              </w:r>
            </w:hyperlink>
            <w:r>
              <w:t xml:space="preserve"> + </w:t>
            </w:r>
            <w:hyperlink w:anchor="P10578" w:tooltip="49.7.6">
              <w:r>
                <w:rPr>
                  <w:color w:val="0000FF"/>
                </w:rPr>
                <w:t>49.7.6</w:t>
              </w:r>
            </w:hyperlink>
            <w:r>
              <w:t>)</w:t>
            </w:r>
          </w:p>
        </w:tc>
        <w:tc>
          <w:tcPr>
            <w:tcW w:w="1191" w:type="dxa"/>
            <w:vAlign w:val="center"/>
          </w:tcPr>
          <w:p w:rsidR="003A14F5" w:rsidRDefault="00000000">
            <w:pPr>
              <w:pStyle w:val="ConsPlusNormal0"/>
              <w:jc w:val="center"/>
            </w:pPr>
            <w:r>
              <w:t>23.7.6</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0,027103</w:t>
            </w:r>
          </w:p>
        </w:tc>
        <w:tc>
          <w:tcPr>
            <w:tcW w:w="2211" w:type="dxa"/>
            <w:vAlign w:val="center"/>
          </w:tcPr>
          <w:p w:rsidR="003A14F5" w:rsidRDefault="00000000">
            <w:pPr>
              <w:pStyle w:val="ConsPlusNormal0"/>
              <w:jc w:val="center"/>
            </w:pPr>
            <w:r>
              <w:t>3142,20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85,16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289222,60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ПЭТ-КТ</w:t>
            </w:r>
          </w:p>
          <w:p w:rsidR="003A14F5" w:rsidRDefault="00000000">
            <w:pPr>
              <w:pStyle w:val="ConsPlusNormal0"/>
            </w:pPr>
            <w:r>
              <w:t xml:space="preserve">(сумма </w:t>
            </w:r>
            <w:hyperlink w:anchor="P9467" w:tooltip="33.7.7">
              <w:r>
                <w:rPr>
                  <w:color w:val="0000FF"/>
                </w:rPr>
                <w:t>строк 33.7.7</w:t>
              </w:r>
            </w:hyperlink>
            <w:r>
              <w:t xml:space="preserve"> + </w:t>
            </w:r>
            <w:hyperlink w:anchor="P10027" w:tooltip="41.7.7">
              <w:r>
                <w:rPr>
                  <w:color w:val="0000FF"/>
                </w:rPr>
                <w:t>41.7.7</w:t>
              </w:r>
            </w:hyperlink>
            <w:r>
              <w:t xml:space="preserve"> + </w:t>
            </w:r>
            <w:hyperlink w:anchor="P10588" w:tooltip="49.7.7">
              <w:r>
                <w:rPr>
                  <w:color w:val="0000FF"/>
                </w:rPr>
                <w:t>49.7.7</w:t>
              </w:r>
            </w:hyperlink>
            <w:r>
              <w:t>)</w:t>
            </w:r>
          </w:p>
        </w:tc>
        <w:tc>
          <w:tcPr>
            <w:tcW w:w="1191" w:type="dxa"/>
            <w:vAlign w:val="center"/>
          </w:tcPr>
          <w:p w:rsidR="003A14F5" w:rsidRDefault="00000000">
            <w:pPr>
              <w:pStyle w:val="ConsPlusNormal0"/>
              <w:jc w:val="center"/>
            </w:pPr>
            <w:r>
              <w:t>23.7.7</w:t>
            </w:r>
          </w:p>
        </w:tc>
        <w:tc>
          <w:tcPr>
            <w:tcW w:w="2041" w:type="dxa"/>
            <w:vAlign w:val="center"/>
          </w:tcPr>
          <w:p w:rsidR="003A14F5" w:rsidRDefault="00000000">
            <w:pPr>
              <w:pStyle w:val="ConsPlusNormal0"/>
            </w:pPr>
            <w:r>
              <w:t>исследование</w:t>
            </w:r>
          </w:p>
        </w:tc>
        <w:tc>
          <w:tcPr>
            <w:tcW w:w="2324" w:type="dxa"/>
            <w:vAlign w:val="center"/>
          </w:tcPr>
          <w:p w:rsidR="003A14F5" w:rsidRDefault="00000000">
            <w:pPr>
              <w:pStyle w:val="ConsPlusNormal0"/>
              <w:jc w:val="center"/>
            </w:pPr>
            <w:r>
              <w:t>0,002141</w:t>
            </w:r>
          </w:p>
        </w:tc>
        <w:tc>
          <w:tcPr>
            <w:tcW w:w="2211" w:type="dxa"/>
            <w:vAlign w:val="center"/>
          </w:tcPr>
          <w:p w:rsidR="003A14F5" w:rsidRDefault="00000000">
            <w:pPr>
              <w:pStyle w:val="ConsPlusNormal0"/>
              <w:jc w:val="center"/>
            </w:pPr>
            <w:r>
              <w:t>41288,80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88,40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300226,40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ОФЭКТ/КТ/сцинтиграфия</w:t>
            </w:r>
          </w:p>
          <w:p w:rsidR="003A14F5" w:rsidRDefault="00000000">
            <w:pPr>
              <w:pStyle w:val="ConsPlusNormal0"/>
            </w:pPr>
            <w:r>
              <w:t xml:space="preserve">(сумма </w:t>
            </w:r>
            <w:hyperlink w:anchor="P9477" w:tooltip="33.7.8">
              <w:r>
                <w:rPr>
                  <w:color w:val="0000FF"/>
                </w:rPr>
                <w:t>строк 33.7.8</w:t>
              </w:r>
            </w:hyperlink>
            <w:r>
              <w:t xml:space="preserve"> + </w:t>
            </w:r>
            <w:hyperlink w:anchor="P10037" w:tooltip="41.7.8">
              <w:r>
                <w:rPr>
                  <w:color w:val="0000FF"/>
                </w:rPr>
                <w:t>41.7.8</w:t>
              </w:r>
            </w:hyperlink>
            <w:r>
              <w:t xml:space="preserve"> + </w:t>
            </w:r>
            <w:hyperlink w:anchor="P10599" w:tooltip="49.7.8">
              <w:r>
                <w:rPr>
                  <w:color w:val="0000FF"/>
                </w:rPr>
                <w:t>49.7.8</w:t>
              </w:r>
            </w:hyperlink>
            <w:r>
              <w:t>)</w:t>
            </w:r>
          </w:p>
        </w:tc>
        <w:tc>
          <w:tcPr>
            <w:tcW w:w="1191" w:type="dxa"/>
            <w:vAlign w:val="center"/>
          </w:tcPr>
          <w:p w:rsidR="003A14F5" w:rsidRDefault="00000000">
            <w:pPr>
              <w:pStyle w:val="ConsPlusNormal0"/>
              <w:jc w:val="center"/>
            </w:pPr>
            <w:r>
              <w:t>23.7.8</w:t>
            </w:r>
          </w:p>
        </w:tc>
        <w:tc>
          <w:tcPr>
            <w:tcW w:w="2041" w:type="dxa"/>
            <w:vAlign w:val="center"/>
          </w:tcPr>
          <w:p w:rsidR="003A14F5" w:rsidRDefault="00000000">
            <w:pPr>
              <w:pStyle w:val="ConsPlusNormal0"/>
            </w:pPr>
            <w:r>
              <w:t>исследование</w:t>
            </w:r>
          </w:p>
        </w:tc>
        <w:tc>
          <w:tcPr>
            <w:tcW w:w="2324" w:type="dxa"/>
            <w:vAlign w:val="center"/>
          </w:tcPr>
          <w:p w:rsidR="003A14F5" w:rsidRDefault="00000000">
            <w:pPr>
              <w:pStyle w:val="ConsPlusNormal0"/>
              <w:jc w:val="center"/>
            </w:pPr>
            <w:r>
              <w:t>0,003997</w:t>
            </w:r>
          </w:p>
        </w:tc>
        <w:tc>
          <w:tcPr>
            <w:tcW w:w="2211" w:type="dxa"/>
            <w:vAlign w:val="center"/>
          </w:tcPr>
          <w:p w:rsidR="003A14F5" w:rsidRDefault="00000000">
            <w:pPr>
              <w:pStyle w:val="ConsPlusNormal0"/>
              <w:jc w:val="center"/>
            </w:pPr>
            <w:r>
              <w:t>5790,40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23,14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78588,70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p w:rsidR="003A14F5" w:rsidRDefault="00000000">
            <w:pPr>
              <w:pStyle w:val="ConsPlusNormal0"/>
            </w:pPr>
            <w:r>
              <w:t xml:space="preserve">(сумма </w:t>
            </w:r>
            <w:hyperlink w:anchor="P9487" w:tooltip="33.7.9">
              <w:r>
                <w:rPr>
                  <w:color w:val="0000FF"/>
                </w:rPr>
                <w:t>строк 33.7.9</w:t>
              </w:r>
            </w:hyperlink>
            <w:r>
              <w:t xml:space="preserve"> + </w:t>
            </w:r>
            <w:hyperlink w:anchor="P10047" w:tooltip="41.7.9">
              <w:r>
                <w:rPr>
                  <w:color w:val="0000FF"/>
                </w:rPr>
                <w:t>41.7.9</w:t>
              </w:r>
            </w:hyperlink>
            <w:r>
              <w:t xml:space="preserve"> + </w:t>
            </w:r>
            <w:hyperlink w:anchor="P10610" w:tooltip="49.7.9">
              <w:r>
                <w:rPr>
                  <w:color w:val="0000FF"/>
                </w:rPr>
                <w:t>49.7.9</w:t>
              </w:r>
            </w:hyperlink>
            <w:r>
              <w:t>)</w:t>
            </w:r>
          </w:p>
        </w:tc>
        <w:tc>
          <w:tcPr>
            <w:tcW w:w="1191" w:type="dxa"/>
            <w:vAlign w:val="center"/>
          </w:tcPr>
          <w:p w:rsidR="003A14F5" w:rsidRDefault="00000000">
            <w:pPr>
              <w:pStyle w:val="ConsPlusNormal0"/>
              <w:jc w:val="center"/>
            </w:pPr>
            <w:r>
              <w:t>23.7.9</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0,000647</w:t>
            </w:r>
          </w:p>
        </w:tc>
        <w:tc>
          <w:tcPr>
            <w:tcW w:w="2211" w:type="dxa"/>
            <w:vAlign w:val="center"/>
          </w:tcPr>
          <w:p w:rsidR="003A14F5" w:rsidRDefault="00000000">
            <w:pPr>
              <w:pStyle w:val="ConsPlusNormal0"/>
              <w:jc w:val="center"/>
            </w:pPr>
            <w:r>
              <w:t>17289,70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11,19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38003,80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определение РНК вируса гепатита C (Hepatitis C virus) в крови методом ПЦР</w:t>
            </w:r>
          </w:p>
          <w:p w:rsidR="003A14F5" w:rsidRDefault="00000000">
            <w:pPr>
              <w:pStyle w:val="ConsPlusNormal0"/>
            </w:pPr>
            <w:r>
              <w:t xml:space="preserve">(сумма </w:t>
            </w:r>
            <w:hyperlink w:anchor="P9497" w:tooltip="33.7.10">
              <w:r>
                <w:rPr>
                  <w:color w:val="0000FF"/>
                </w:rPr>
                <w:t>строк 33.7.10</w:t>
              </w:r>
            </w:hyperlink>
            <w:r>
              <w:t xml:space="preserve"> + </w:t>
            </w:r>
            <w:hyperlink w:anchor="P10057" w:tooltip="41.7.10">
              <w:r>
                <w:rPr>
                  <w:color w:val="0000FF"/>
                </w:rPr>
                <w:t>41.7.10</w:t>
              </w:r>
            </w:hyperlink>
            <w:r>
              <w:t xml:space="preserve"> + </w:t>
            </w:r>
            <w:hyperlink w:anchor="P10620" w:tooltip="49.7.10">
              <w:r>
                <w:rPr>
                  <w:color w:val="0000FF"/>
                </w:rPr>
                <w:t>49.7.10</w:t>
              </w:r>
            </w:hyperlink>
            <w:r>
              <w:t>)</w:t>
            </w:r>
          </w:p>
        </w:tc>
        <w:tc>
          <w:tcPr>
            <w:tcW w:w="1191" w:type="dxa"/>
            <w:vAlign w:val="center"/>
          </w:tcPr>
          <w:p w:rsidR="003A14F5" w:rsidRDefault="00000000">
            <w:pPr>
              <w:pStyle w:val="ConsPlusNormal0"/>
              <w:jc w:val="center"/>
            </w:pPr>
            <w:r>
              <w:t>23.7.10</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0,001241</w:t>
            </w:r>
          </w:p>
        </w:tc>
        <w:tc>
          <w:tcPr>
            <w:tcW w:w="2211" w:type="dxa"/>
            <w:vAlign w:val="center"/>
          </w:tcPr>
          <w:p w:rsidR="003A14F5" w:rsidRDefault="00000000">
            <w:pPr>
              <w:pStyle w:val="ConsPlusNormal0"/>
              <w:jc w:val="center"/>
            </w:pPr>
            <w:r>
              <w:t>1313,40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1,63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5535,80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3A14F5" w:rsidRDefault="00000000">
            <w:pPr>
              <w:pStyle w:val="ConsPlusNormal0"/>
            </w:pPr>
            <w:r>
              <w:t xml:space="preserve">(сумма </w:t>
            </w:r>
            <w:hyperlink w:anchor="P9507" w:tooltip="33.7.11">
              <w:r>
                <w:rPr>
                  <w:color w:val="0000FF"/>
                </w:rPr>
                <w:t>строк 33.7.11</w:t>
              </w:r>
            </w:hyperlink>
            <w:r>
              <w:t xml:space="preserve"> + </w:t>
            </w:r>
            <w:hyperlink w:anchor="P10067" w:tooltip="41.7.11">
              <w:r>
                <w:rPr>
                  <w:color w:val="0000FF"/>
                </w:rPr>
                <w:t>41.7.11</w:t>
              </w:r>
            </w:hyperlink>
            <w:r>
              <w:t xml:space="preserve"> + </w:t>
            </w:r>
            <w:hyperlink w:anchor="P10631" w:tooltip="49.7.11">
              <w:r>
                <w:rPr>
                  <w:color w:val="0000FF"/>
                </w:rPr>
                <w:t>49.7.11</w:t>
              </w:r>
            </w:hyperlink>
            <w:r>
              <w:t>)</w:t>
            </w:r>
          </w:p>
        </w:tc>
        <w:tc>
          <w:tcPr>
            <w:tcW w:w="1191" w:type="dxa"/>
            <w:vAlign w:val="center"/>
          </w:tcPr>
          <w:p w:rsidR="003A14F5" w:rsidRDefault="00000000">
            <w:pPr>
              <w:pStyle w:val="ConsPlusNormal0"/>
              <w:jc w:val="center"/>
            </w:pPr>
            <w:r>
              <w:t>23.7.11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0,000622</w:t>
            </w:r>
          </w:p>
        </w:tc>
        <w:tc>
          <w:tcPr>
            <w:tcW w:w="2211" w:type="dxa"/>
            <w:vAlign w:val="center"/>
          </w:tcPr>
          <w:p w:rsidR="003A14F5" w:rsidRDefault="00000000">
            <w:pPr>
              <w:pStyle w:val="ConsPlusNormal0"/>
              <w:jc w:val="center"/>
            </w:pPr>
            <w:r>
              <w:t>2328,40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4924,50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w:t>
            </w:r>
          </w:p>
          <w:p w:rsidR="003A14F5" w:rsidRDefault="00000000">
            <w:pPr>
              <w:pStyle w:val="ConsPlusNormal0"/>
            </w:pPr>
            <w:r>
              <w:t xml:space="preserve">(сумма </w:t>
            </w:r>
            <w:hyperlink w:anchor="P9517" w:tooltip="33.8">
              <w:r>
                <w:rPr>
                  <w:color w:val="0000FF"/>
                </w:rPr>
                <w:t>строк 33.8</w:t>
              </w:r>
            </w:hyperlink>
            <w:r>
              <w:t xml:space="preserve"> + </w:t>
            </w:r>
            <w:hyperlink w:anchor="P10077" w:tooltip="41.8">
              <w:r>
                <w:rPr>
                  <w:color w:val="0000FF"/>
                </w:rPr>
                <w:t>41.8</w:t>
              </w:r>
            </w:hyperlink>
            <w:r>
              <w:t xml:space="preserve"> + </w:t>
            </w:r>
            <w:hyperlink w:anchor="P10642" w:tooltip="49.8">
              <w:r>
                <w:rPr>
                  <w:color w:val="0000FF"/>
                </w:rPr>
                <w:t>49.8</w:t>
              </w:r>
            </w:hyperlink>
            <w:r>
              <w:t>), в том числе:</w:t>
            </w:r>
          </w:p>
        </w:tc>
        <w:tc>
          <w:tcPr>
            <w:tcW w:w="1191" w:type="dxa"/>
            <w:vAlign w:val="center"/>
          </w:tcPr>
          <w:p w:rsidR="003A14F5" w:rsidRDefault="00000000">
            <w:pPr>
              <w:pStyle w:val="ConsPlusNormal0"/>
              <w:jc w:val="center"/>
            </w:pPr>
            <w:r>
              <w:t>23.8</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0,210277</w:t>
            </w:r>
          </w:p>
        </w:tc>
        <w:tc>
          <w:tcPr>
            <w:tcW w:w="2211" w:type="dxa"/>
            <w:vAlign w:val="center"/>
          </w:tcPr>
          <w:p w:rsidR="003A14F5" w:rsidRDefault="00000000">
            <w:pPr>
              <w:pStyle w:val="ConsPlusNormal0"/>
              <w:jc w:val="center"/>
            </w:pPr>
            <w:r>
              <w:t>1144,80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240,73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817573,50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школа сахарного диабета</w:t>
            </w:r>
          </w:p>
          <w:p w:rsidR="003A14F5" w:rsidRDefault="00000000">
            <w:pPr>
              <w:pStyle w:val="ConsPlusNormal0"/>
            </w:pPr>
            <w:r>
              <w:t xml:space="preserve">(сумма </w:t>
            </w:r>
            <w:hyperlink w:anchor="P9527" w:tooltip="33.8.1">
              <w:r>
                <w:rPr>
                  <w:color w:val="0000FF"/>
                </w:rPr>
                <w:t>строк 33.8.1</w:t>
              </w:r>
            </w:hyperlink>
            <w:r>
              <w:t xml:space="preserve"> + </w:t>
            </w:r>
            <w:hyperlink w:anchor="P10087" w:tooltip="41.8.1">
              <w:r>
                <w:rPr>
                  <w:color w:val="0000FF"/>
                </w:rPr>
                <w:t>41.8.1</w:t>
              </w:r>
            </w:hyperlink>
            <w:r>
              <w:t xml:space="preserve"> + </w:t>
            </w:r>
            <w:hyperlink w:anchor="P10652" w:tooltip="49.8.1">
              <w:r>
                <w:rPr>
                  <w:color w:val="0000FF"/>
                </w:rPr>
                <w:t>49.8.1</w:t>
              </w:r>
            </w:hyperlink>
            <w:r>
              <w:t>)</w:t>
            </w:r>
          </w:p>
        </w:tc>
        <w:tc>
          <w:tcPr>
            <w:tcW w:w="1191" w:type="dxa"/>
            <w:vAlign w:val="center"/>
          </w:tcPr>
          <w:p w:rsidR="003A14F5" w:rsidRDefault="00000000">
            <w:pPr>
              <w:pStyle w:val="ConsPlusNormal0"/>
              <w:jc w:val="center"/>
            </w:pPr>
            <w:r>
              <w:t>23.8.1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0,005620</w:t>
            </w:r>
          </w:p>
        </w:tc>
        <w:tc>
          <w:tcPr>
            <w:tcW w:w="2211" w:type="dxa"/>
            <w:vAlign w:val="center"/>
          </w:tcPr>
          <w:p w:rsidR="003A14F5" w:rsidRDefault="00000000">
            <w:pPr>
              <w:pStyle w:val="ConsPlusNormal0"/>
              <w:jc w:val="center"/>
            </w:pPr>
            <w:r>
              <w:t>1685,80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9,47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32162,30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2.1.9) диспансерное наблюдение, в том числе по поводу:</w:t>
            </w:r>
          </w:p>
          <w:p w:rsidR="003A14F5" w:rsidRDefault="00000000">
            <w:pPr>
              <w:pStyle w:val="ConsPlusNormal0"/>
            </w:pPr>
            <w:r>
              <w:t xml:space="preserve">(сумма </w:t>
            </w:r>
            <w:hyperlink w:anchor="P9537" w:tooltip="33.9">
              <w:r>
                <w:rPr>
                  <w:color w:val="0000FF"/>
                </w:rPr>
                <w:t>строк 33.9</w:t>
              </w:r>
            </w:hyperlink>
            <w:r>
              <w:t xml:space="preserve"> + </w:t>
            </w:r>
            <w:hyperlink w:anchor="P10097" w:tooltip="41.9">
              <w:r>
                <w:rPr>
                  <w:color w:val="0000FF"/>
                </w:rPr>
                <w:t>41.9</w:t>
              </w:r>
            </w:hyperlink>
            <w:r>
              <w:t xml:space="preserve"> + </w:t>
            </w:r>
            <w:hyperlink w:anchor="P10662" w:tooltip="49.9">
              <w:r>
                <w:rPr>
                  <w:color w:val="0000FF"/>
                </w:rPr>
                <w:t>49.9</w:t>
              </w:r>
            </w:hyperlink>
            <w:r>
              <w:t>)</w:t>
            </w:r>
          </w:p>
        </w:tc>
        <w:tc>
          <w:tcPr>
            <w:tcW w:w="1191" w:type="dxa"/>
            <w:vAlign w:val="center"/>
          </w:tcPr>
          <w:p w:rsidR="003A14F5" w:rsidRDefault="00000000">
            <w:pPr>
              <w:pStyle w:val="ConsPlusNormal0"/>
              <w:jc w:val="center"/>
            </w:pPr>
            <w:r>
              <w:t>23.9</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0,275509</w:t>
            </w:r>
          </w:p>
        </w:tc>
        <w:tc>
          <w:tcPr>
            <w:tcW w:w="2211" w:type="dxa"/>
            <w:vAlign w:val="center"/>
          </w:tcPr>
          <w:p w:rsidR="003A14F5" w:rsidRDefault="00000000">
            <w:pPr>
              <w:pStyle w:val="ConsPlusNormal0"/>
              <w:jc w:val="center"/>
            </w:pPr>
            <w:r>
              <w:t>3709,70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1022,06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3471146,70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онкологических заболеваний</w:t>
            </w:r>
          </w:p>
          <w:p w:rsidR="003A14F5" w:rsidRDefault="00000000">
            <w:pPr>
              <w:pStyle w:val="ConsPlusNormal0"/>
            </w:pPr>
            <w:r>
              <w:t xml:space="preserve">(сумма </w:t>
            </w:r>
            <w:hyperlink w:anchor="P9547" w:tooltip="33.9.1">
              <w:r>
                <w:rPr>
                  <w:color w:val="0000FF"/>
                </w:rPr>
                <w:t>строк 33.9.1</w:t>
              </w:r>
            </w:hyperlink>
            <w:r>
              <w:t xml:space="preserve"> + </w:t>
            </w:r>
            <w:hyperlink w:anchor="P10107" w:tooltip="41.9.1">
              <w:r>
                <w:rPr>
                  <w:color w:val="0000FF"/>
                </w:rPr>
                <w:t>41.9.1</w:t>
              </w:r>
            </w:hyperlink>
            <w:r>
              <w:t xml:space="preserve"> + </w:t>
            </w:r>
            <w:hyperlink w:anchor="P10672" w:tooltip="49.9.1">
              <w:r>
                <w:rPr>
                  <w:color w:val="0000FF"/>
                </w:rPr>
                <w:t>49.9.1</w:t>
              </w:r>
            </w:hyperlink>
            <w:r>
              <w:t>)</w:t>
            </w:r>
          </w:p>
        </w:tc>
        <w:tc>
          <w:tcPr>
            <w:tcW w:w="1191" w:type="dxa"/>
            <w:vAlign w:val="center"/>
          </w:tcPr>
          <w:p w:rsidR="003A14F5" w:rsidRDefault="00000000">
            <w:pPr>
              <w:pStyle w:val="ConsPlusNormal0"/>
              <w:jc w:val="center"/>
            </w:pPr>
            <w:r>
              <w:t>23.9.1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0,04505</w:t>
            </w:r>
          </w:p>
        </w:tc>
        <w:tc>
          <w:tcPr>
            <w:tcW w:w="2211" w:type="dxa"/>
            <w:vAlign w:val="center"/>
          </w:tcPr>
          <w:p w:rsidR="003A14F5" w:rsidRDefault="00000000">
            <w:pPr>
              <w:pStyle w:val="ConsPlusNormal0"/>
              <w:jc w:val="center"/>
            </w:pPr>
            <w:r>
              <w:t>5161,30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232,52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789690,50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сахарного диабета</w:t>
            </w:r>
          </w:p>
          <w:p w:rsidR="003A14F5" w:rsidRDefault="00000000">
            <w:pPr>
              <w:pStyle w:val="ConsPlusNormal0"/>
            </w:pPr>
            <w:r>
              <w:t xml:space="preserve">(сумма </w:t>
            </w:r>
            <w:hyperlink w:anchor="P9557" w:tooltip="33.9.2">
              <w:r>
                <w:rPr>
                  <w:color w:val="0000FF"/>
                </w:rPr>
                <w:t>строк 33.9.2</w:t>
              </w:r>
            </w:hyperlink>
            <w:r>
              <w:t xml:space="preserve"> + </w:t>
            </w:r>
            <w:hyperlink w:anchor="P10117" w:tooltip="41.9.2">
              <w:r>
                <w:rPr>
                  <w:color w:val="0000FF"/>
                </w:rPr>
                <w:t>41.9.2</w:t>
              </w:r>
            </w:hyperlink>
            <w:r>
              <w:t xml:space="preserve"> + </w:t>
            </w:r>
            <w:hyperlink w:anchor="P10682" w:tooltip="49.9.2">
              <w:r>
                <w:rPr>
                  <w:color w:val="0000FF"/>
                </w:rPr>
                <w:t>49.9.2</w:t>
              </w:r>
            </w:hyperlink>
            <w:r>
              <w:t>)</w:t>
            </w:r>
          </w:p>
        </w:tc>
        <w:tc>
          <w:tcPr>
            <w:tcW w:w="1191" w:type="dxa"/>
            <w:vAlign w:val="center"/>
          </w:tcPr>
          <w:p w:rsidR="003A14F5" w:rsidRDefault="00000000">
            <w:pPr>
              <w:pStyle w:val="ConsPlusNormal0"/>
              <w:jc w:val="center"/>
            </w:pPr>
            <w:r>
              <w:t>23.9.2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0,05980</w:t>
            </w:r>
          </w:p>
        </w:tc>
        <w:tc>
          <w:tcPr>
            <w:tcW w:w="2211" w:type="dxa"/>
            <w:vAlign w:val="center"/>
          </w:tcPr>
          <w:p w:rsidR="003A14F5" w:rsidRDefault="00000000">
            <w:pPr>
              <w:pStyle w:val="ConsPlusNormal0"/>
              <w:jc w:val="center"/>
            </w:pPr>
            <w:r>
              <w:t>2243,80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134,18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455705,60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болезней системы кровообращения</w:t>
            </w:r>
          </w:p>
          <w:p w:rsidR="003A14F5" w:rsidRDefault="00000000">
            <w:pPr>
              <w:pStyle w:val="ConsPlusNormal0"/>
            </w:pPr>
            <w:r>
              <w:t xml:space="preserve">(сумма </w:t>
            </w:r>
            <w:hyperlink w:anchor="P9567" w:tooltip="33.9.3">
              <w:r>
                <w:rPr>
                  <w:color w:val="0000FF"/>
                </w:rPr>
                <w:t>строк 33.9.3</w:t>
              </w:r>
            </w:hyperlink>
            <w:r>
              <w:t xml:space="preserve"> + </w:t>
            </w:r>
            <w:hyperlink w:anchor="P10127" w:tooltip="41.9.3">
              <w:r>
                <w:rPr>
                  <w:color w:val="0000FF"/>
                </w:rPr>
                <w:t>41.9.3</w:t>
              </w:r>
            </w:hyperlink>
            <w:r>
              <w:t xml:space="preserve"> + </w:t>
            </w:r>
            <w:hyperlink w:anchor="P10692" w:tooltip="49.9.3">
              <w:r>
                <w:rPr>
                  <w:color w:val="0000FF"/>
                </w:rPr>
                <w:t>49.9.3</w:t>
              </w:r>
            </w:hyperlink>
            <w:r>
              <w:t>)</w:t>
            </w:r>
          </w:p>
        </w:tc>
        <w:tc>
          <w:tcPr>
            <w:tcW w:w="1191" w:type="dxa"/>
            <w:vAlign w:val="center"/>
          </w:tcPr>
          <w:p w:rsidR="003A14F5" w:rsidRDefault="00000000">
            <w:pPr>
              <w:pStyle w:val="ConsPlusNormal0"/>
              <w:jc w:val="center"/>
            </w:pPr>
            <w:r>
              <w:t>23.9.3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0,138983</w:t>
            </w:r>
          </w:p>
        </w:tc>
        <w:tc>
          <w:tcPr>
            <w:tcW w:w="2211" w:type="dxa"/>
            <w:vAlign w:val="center"/>
          </w:tcPr>
          <w:p w:rsidR="003A14F5" w:rsidRDefault="00000000">
            <w:pPr>
              <w:pStyle w:val="ConsPlusNormal0"/>
              <w:jc w:val="center"/>
            </w:pPr>
            <w:r>
              <w:t>4385,60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609,52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2070067,70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p w:rsidR="003A14F5" w:rsidRDefault="00000000">
            <w:pPr>
              <w:pStyle w:val="ConsPlusNormal0"/>
            </w:pPr>
            <w:r>
              <w:t xml:space="preserve">(сумма </w:t>
            </w:r>
            <w:hyperlink w:anchor="P9577" w:tooltip="33.10">
              <w:r>
                <w:rPr>
                  <w:color w:val="0000FF"/>
                </w:rPr>
                <w:t>строк 33.10</w:t>
              </w:r>
            </w:hyperlink>
            <w:r>
              <w:t xml:space="preserve"> + </w:t>
            </w:r>
            <w:hyperlink w:anchor="P10137" w:tooltip="41.10">
              <w:r>
                <w:rPr>
                  <w:color w:val="0000FF"/>
                </w:rPr>
                <w:t>41.10</w:t>
              </w:r>
            </w:hyperlink>
            <w:r>
              <w:t xml:space="preserve"> + </w:t>
            </w:r>
            <w:hyperlink w:anchor="P10702" w:tooltip="49.10">
              <w:r>
                <w:rPr>
                  <w:color w:val="0000FF"/>
                </w:rPr>
                <w:t>49.10</w:t>
              </w:r>
            </w:hyperlink>
            <w:r>
              <w:t>)</w:t>
            </w:r>
          </w:p>
        </w:tc>
        <w:tc>
          <w:tcPr>
            <w:tcW w:w="1191" w:type="dxa"/>
            <w:vAlign w:val="center"/>
          </w:tcPr>
          <w:p w:rsidR="003A14F5" w:rsidRDefault="00000000">
            <w:pPr>
              <w:pStyle w:val="ConsPlusNormal0"/>
              <w:jc w:val="center"/>
            </w:pPr>
            <w:r>
              <w:t>23.10</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0,032831</w:t>
            </w:r>
          </w:p>
        </w:tc>
        <w:tc>
          <w:tcPr>
            <w:tcW w:w="2211" w:type="dxa"/>
            <w:vAlign w:val="center"/>
          </w:tcPr>
          <w:p w:rsidR="003A14F5" w:rsidRDefault="00000000">
            <w:pPr>
              <w:pStyle w:val="ConsPlusNormal0"/>
              <w:jc w:val="center"/>
            </w:pPr>
            <w:r>
              <w:t>1998,80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65,62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222860,40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2.1.11) дистанционное наблюдение за состоянием здоровья пациентов, в том числе</w:t>
            </w:r>
          </w:p>
          <w:p w:rsidR="003A14F5" w:rsidRDefault="00000000">
            <w:pPr>
              <w:pStyle w:val="ConsPlusNormal0"/>
            </w:pPr>
            <w:r>
              <w:t xml:space="preserve">(сумма </w:t>
            </w:r>
            <w:hyperlink w:anchor="P9587" w:tooltip="33.11">
              <w:r>
                <w:rPr>
                  <w:color w:val="0000FF"/>
                </w:rPr>
                <w:t>строк 33.11</w:t>
              </w:r>
            </w:hyperlink>
            <w:r>
              <w:t xml:space="preserve"> + </w:t>
            </w:r>
            <w:hyperlink w:anchor="P10147" w:tooltip="41.11">
              <w:r>
                <w:rPr>
                  <w:color w:val="0000FF"/>
                </w:rPr>
                <w:t>41.11</w:t>
              </w:r>
            </w:hyperlink>
            <w:r>
              <w:t xml:space="preserve"> + </w:t>
            </w:r>
            <w:hyperlink w:anchor="P10712" w:tooltip="49.11">
              <w:r>
                <w:rPr>
                  <w:color w:val="0000FF"/>
                </w:rPr>
                <w:t>49.11</w:t>
              </w:r>
            </w:hyperlink>
            <w:r>
              <w:t>):</w:t>
            </w:r>
          </w:p>
        </w:tc>
        <w:tc>
          <w:tcPr>
            <w:tcW w:w="1191" w:type="dxa"/>
            <w:vAlign w:val="center"/>
          </w:tcPr>
          <w:p w:rsidR="003A14F5" w:rsidRDefault="00000000">
            <w:pPr>
              <w:pStyle w:val="ConsPlusNormal0"/>
              <w:jc w:val="center"/>
            </w:pPr>
            <w:r>
              <w:t>23.11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0,040988</w:t>
            </w:r>
          </w:p>
        </w:tc>
        <w:tc>
          <w:tcPr>
            <w:tcW w:w="2211" w:type="dxa"/>
            <w:vAlign w:val="center"/>
          </w:tcPr>
          <w:p w:rsidR="003A14F5" w:rsidRDefault="00000000">
            <w:pPr>
              <w:pStyle w:val="ConsPlusNormal0"/>
              <w:jc w:val="center"/>
            </w:pPr>
            <w:r>
              <w:t>1424,60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58,39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198305,60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сахарным диабетом</w:t>
            </w:r>
          </w:p>
          <w:p w:rsidR="003A14F5" w:rsidRDefault="00000000">
            <w:pPr>
              <w:pStyle w:val="ConsPlusNormal0"/>
            </w:pPr>
            <w:r>
              <w:t xml:space="preserve">(сумма </w:t>
            </w:r>
            <w:hyperlink w:anchor="P9597" w:tooltip="33.11.1">
              <w:r>
                <w:rPr>
                  <w:color w:val="0000FF"/>
                </w:rPr>
                <w:t>строк 33.11.1</w:t>
              </w:r>
            </w:hyperlink>
            <w:r>
              <w:t xml:space="preserve"> + </w:t>
            </w:r>
            <w:hyperlink w:anchor="P10157" w:tooltip="41.11.1">
              <w:r>
                <w:rPr>
                  <w:color w:val="0000FF"/>
                </w:rPr>
                <w:t>41.11.1</w:t>
              </w:r>
            </w:hyperlink>
            <w:r>
              <w:t xml:space="preserve"> + </w:t>
            </w:r>
            <w:hyperlink w:anchor="P10722" w:tooltip="49.11.1">
              <w:r>
                <w:rPr>
                  <w:color w:val="0000FF"/>
                </w:rPr>
                <w:t>49.11.1</w:t>
              </w:r>
            </w:hyperlink>
            <w:r>
              <w:t>)</w:t>
            </w:r>
          </w:p>
        </w:tc>
        <w:tc>
          <w:tcPr>
            <w:tcW w:w="1191" w:type="dxa"/>
            <w:vAlign w:val="center"/>
          </w:tcPr>
          <w:p w:rsidR="003A14F5" w:rsidRDefault="00000000">
            <w:pPr>
              <w:pStyle w:val="ConsPlusNormal0"/>
              <w:jc w:val="center"/>
            </w:pPr>
            <w:r>
              <w:t>23.11.1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0,001293</w:t>
            </w:r>
          </w:p>
        </w:tc>
        <w:tc>
          <w:tcPr>
            <w:tcW w:w="2211" w:type="dxa"/>
            <w:vAlign w:val="center"/>
          </w:tcPr>
          <w:p w:rsidR="003A14F5" w:rsidRDefault="00000000">
            <w:pPr>
              <w:pStyle w:val="ConsPlusNormal0"/>
              <w:jc w:val="center"/>
            </w:pPr>
            <w:r>
              <w:t>4313,00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5,58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18950,90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артериальной гипертензией</w:t>
            </w:r>
          </w:p>
          <w:p w:rsidR="003A14F5" w:rsidRDefault="00000000">
            <w:pPr>
              <w:pStyle w:val="ConsPlusNormal0"/>
            </w:pPr>
            <w:r>
              <w:t xml:space="preserve">(сумма </w:t>
            </w:r>
            <w:hyperlink w:anchor="P9607" w:tooltip="33.11.2">
              <w:r>
                <w:rPr>
                  <w:color w:val="0000FF"/>
                </w:rPr>
                <w:t>строк 33.11.2</w:t>
              </w:r>
            </w:hyperlink>
            <w:r>
              <w:t xml:space="preserve"> + </w:t>
            </w:r>
            <w:hyperlink w:anchor="P10167" w:tooltip="41.11.2">
              <w:r>
                <w:rPr>
                  <w:color w:val="0000FF"/>
                </w:rPr>
                <w:t>41.11.2</w:t>
              </w:r>
            </w:hyperlink>
            <w:r>
              <w:t xml:space="preserve"> + </w:t>
            </w:r>
            <w:hyperlink w:anchor="P10732" w:tooltip="49.11.2">
              <w:r>
                <w:rPr>
                  <w:color w:val="0000FF"/>
                </w:rPr>
                <w:t>49.11.2</w:t>
              </w:r>
            </w:hyperlink>
            <w:r>
              <w:t>)</w:t>
            </w:r>
          </w:p>
        </w:tc>
        <w:tc>
          <w:tcPr>
            <w:tcW w:w="1191" w:type="dxa"/>
            <w:vAlign w:val="center"/>
          </w:tcPr>
          <w:p w:rsidR="003A14F5" w:rsidRDefault="00000000">
            <w:pPr>
              <w:pStyle w:val="ConsPlusNormal0"/>
              <w:jc w:val="center"/>
            </w:pPr>
            <w:r>
              <w:t>23.11.2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0,039695</w:t>
            </w:r>
          </w:p>
        </w:tc>
        <w:tc>
          <w:tcPr>
            <w:tcW w:w="2211" w:type="dxa"/>
            <w:vAlign w:val="center"/>
          </w:tcPr>
          <w:p w:rsidR="003A14F5" w:rsidRDefault="00000000">
            <w:pPr>
              <w:pStyle w:val="ConsPlusNormal0"/>
              <w:jc w:val="center"/>
            </w:pPr>
            <w:r>
              <w:t>1330,30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52,81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179354,70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2.1.12) вакцинация для профилактики пневмококковых инфекций</w:t>
            </w:r>
          </w:p>
          <w:p w:rsidR="003A14F5" w:rsidRDefault="00000000">
            <w:pPr>
              <w:pStyle w:val="ConsPlusNormal0"/>
            </w:pPr>
            <w:r>
              <w:t xml:space="preserve">(сумма </w:t>
            </w:r>
            <w:hyperlink w:anchor="P9617" w:tooltip="33.12">
              <w:r>
                <w:rPr>
                  <w:color w:val="0000FF"/>
                </w:rPr>
                <w:t>строк 33.12</w:t>
              </w:r>
            </w:hyperlink>
            <w:r>
              <w:t xml:space="preserve"> + </w:t>
            </w:r>
            <w:hyperlink w:anchor="P10177" w:tooltip="41.12">
              <w:r>
                <w:rPr>
                  <w:color w:val="0000FF"/>
                </w:rPr>
                <w:t>41.12</w:t>
              </w:r>
            </w:hyperlink>
            <w:r>
              <w:t xml:space="preserve"> + </w:t>
            </w:r>
            <w:hyperlink w:anchor="P10742" w:tooltip="49.12">
              <w:r>
                <w:rPr>
                  <w:color w:val="0000FF"/>
                </w:rPr>
                <w:t>49.12</w:t>
              </w:r>
            </w:hyperlink>
            <w:r>
              <w:t>)</w:t>
            </w:r>
          </w:p>
        </w:tc>
        <w:tc>
          <w:tcPr>
            <w:tcW w:w="1191" w:type="dxa"/>
            <w:vAlign w:val="center"/>
          </w:tcPr>
          <w:p w:rsidR="003A14F5" w:rsidRDefault="00000000">
            <w:pPr>
              <w:pStyle w:val="ConsPlusNormal0"/>
              <w:jc w:val="center"/>
            </w:pPr>
            <w:r>
              <w:t>23.12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0,021666</w:t>
            </w:r>
          </w:p>
        </w:tc>
        <w:tc>
          <w:tcPr>
            <w:tcW w:w="2211" w:type="dxa"/>
            <w:vAlign w:val="center"/>
          </w:tcPr>
          <w:p w:rsidR="003A14F5" w:rsidRDefault="00000000">
            <w:pPr>
              <w:pStyle w:val="ConsPlusNormal0"/>
              <w:jc w:val="center"/>
            </w:pPr>
            <w:r>
              <w:t>2795,70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60,57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205709,40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3A14F5" w:rsidRDefault="00000000">
            <w:pPr>
              <w:pStyle w:val="ConsPlusNormal0"/>
            </w:pPr>
            <w:r>
              <w:t xml:space="preserve">(сумма </w:t>
            </w:r>
            <w:hyperlink w:anchor="P9627" w:tooltip="34">
              <w:r>
                <w:rPr>
                  <w:color w:val="0000FF"/>
                </w:rPr>
                <w:t>строк 34</w:t>
              </w:r>
            </w:hyperlink>
            <w:r>
              <w:t xml:space="preserve"> + </w:t>
            </w:r>
            <w:hyperlink w:anchor="P10187" w:tooltip="42">
              <w:r>
                <w:rPr>
                  <w:color w:val="0000FF"/>
                </w:rPr>
                <w:t>42</w:t>
              </w:r>
            </w:hyperlink>
            <w:r>
              <w:t xml:space="preserve"> + </w:t>
            </w:r>
            <w:hyperlink w:anchor="P10752" w:tooltip="50">
              <w:r>
                <w:rPr>
                  <w:color w:val="0000FF"/>
                </w:rPr>
                <w:t>50</w:t>
              </w:r>
            </w:hyperlink>
            <w:r>
              <w:t>),</w:t>
            </w:r>
          </w:p>
          <w:p w:rsidR="003A14F5" w:rsidRDefault="00000000">
            <w:pPr>
              <w:pStyle w:val="ConsPlusNormal0"/>
            </w:pPr>
            <w:r>
              <w:t xml:space="preserve">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p>
        </w:tc>
        <w:tc>
          <w:tcPr>
            <w:tcW w:w="1191" w:type="dxa"/>
            <w:vAlign w:val="center"/>
          </w:tcPr>
          <w:p w:rsidR="003A14F5" w:rsidRDefault="00000000">
            <w:pPr>
              <w:pStyle w:val="ConsPlusNormal0"/>
              <w:jc w:val="center"/>
            </w:pPr>
            <w:r>
              <w:t>24</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0,0703317</w:t>
            </w:r>
          </w:p>
        </w:tc>
        <w:tc>
          <w:tcPr>
            <w:tcW w:w="2211" w:type="dxa"/>
            <w:vAlign w:val="center"/>
          </w:tcPr>
          <w:p w:rsidR="003A14F5" w:rsidRDefault="00000000">
            <w:pPr>
              <w:pStyle w:val="ConsPlusNormal0"/>
              <w:jc w:val="center"/>
            </w:pPr>
            <w:r>
              <w:t>39947,30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2809,56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9541909,44</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3.1) для оказания медицинской помощи по профилю "онкология"</w:t>
            </w:r>
          </w:p>
          <w:p w:rsidR="003A14F5" w:rsidRDefault="00000000">
            <w:pPr>
              <w:pStyle w:val="ConsPlusNormal0"/>
            </w:pPr>
            <w:r>
              <w:t xml:space="preserve">(сумма </w:t>
            </w:r>
            <w:hyperlink w:anchor="P9637" w:tooltip="34.1">
              <w:r>
                <w:rPr>
                  <w:color w:val="0000FF"/>
                </w:rPr>
                <w:t>строк 34.1</w:t>
              </w:r>
            </w:hyperlink>
            <w:r>
              <w:t xml:space="preserve"> + </w:t>
            </w:r>
            <w:hyperlink w:anchor="P10197" w:tooltip="42.1">
              <w:r>
                <w:rPr>
                  <w:color w:val="0000FF"/>
                </w:rPr>
                <w:t>42.1</w:t>
              </w:r>
            </w:hyperlink>
            <w:r>
              <w:t xml:space="preserve"> + </w:t>
            </w:r>
            <w:hyperlink w:anchor="P10762" w:tooltip="50.1">
              <w:r>
                <w:rPr>
                  <w:color w:val="0000FF"/>
                </w:rPr>
                <w:t>50.1</w:t>
              </w:r>
            </w:hyperlink>
            <w:r>
              <w:t>)</w:t>
            </w:r>
          </w:p>
        </w:tc>
        <w:tc>
          <w:tcPr>
            <w:tcW w:w="1191" w:type="dxa"/>
            <w:vAlign w:val="center"/>
          </w:tcPr>
          <w:p w:rsidR="003A14F5" w:rsidRDefault="00000000">
            <w:pPr>
              <w:pStyle w:val="ConsPlusNormal0"/>
              <w:jc w:val="center"/>
            </w:pPr>
            <w:r>
              <w:t>24.1</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0,0153747</w:t>
            </w:r>
          </w:p>
        </w:tc>
        <w:tc>
          <w:tcPr>
            <w:tcW w:w="2211" w:type="dxa"/>
            <w:vAlign w:val="center"/>
          </w:tcPr>
          <w:p w:rsidR="003A14F5" w:rsidRDefault="00000000">
            <w:pPr>
              <w:pStyle w:val="ConsPlusNormal0"/>
              <w:jc w:val="center"/>
            </w:pPr>
            <w:r>
              <w:t>93024,90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1430,23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4857369,06</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3.2) для оказания медицинской помощи при экстракорпоральном оплодотворении</w:t>
            </w:r>
          </w:p>
          <w:p w:rsidR="003A14F5" w:rsidRDefault="00000000">
            <w:pPr>
              <w:pStyle w:val="ConsPlusNormal0"/>
            </w:pPr>
            <w:r>
              <w:t xml:space="preserve">(сумма </w:t>
            </w:r>
            <w:hyperlink w:anchor="P9647" w:tooltip="34.2">
              <w:r>
                <w:rPr>
                  <w:color w:val="0000FF"/>
                </w:rPr>
                <w:t>строк 34.2</w:t>
              </w:r>
            </w:hyperlink>
            <w:r>
              <w:t xml:space="preserve"> + </w:t>
            </w:r>
            <w:hyperlink w:anchor="P10207" w:tooltip="42.2">
              <w:r>
                <w:rPr>
                  <w:color w:val="0000FF"/>
                </w:rPr>
                <w:t>42.2</w:t>
              </w:r>
            </w:hyperlink>
            <w:r>
              <w:t xml:space="preserve"> + </w:t>
            </w:r>
            <w:hyperlink w:anchor="P10772" w:tooltip="50.2">
              <w:r>
                <w:rPr>
                  <w:color w:val="0000FF"/>
                </w:rPr>
                <w:t>50.2</w:t>
              </w:r>
            </w:hyperlink>
            <w:r>
              <w:t>)</w:t>
            </w:r>
          </w:p>
        </w:tc>
        <w:tc>
          <w:tcPr>
            <w:tcW w:w="1191" w:type="dxa"/>
            <w:vAlign w:val="center"/>
          </w:tcPr>
          <w:p w:rsidR="003A14F5" w:rsidRDefault="00000000">
            <w:pPr>
              <w:pStyle w:val="ConsPlusNormal0"/>
              <w:jc w:val="center"/>
            </w:pPr>
            <w:r>
              <w:t>24.2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0,0007410</w:t>
            </w:r>
          </w:p>
        </w:tc>
        <w:tc>
          <w:tcPr>
            <w:tcW w:w="2211" w:type="dxa"/>
            <w:vAlign w:val="center"/>
          </w:tcPr>
          <w:p w:rsidR="003A14F5" w:rsidRDefault="00000000">
            <w:pPr>
              <w:pStyle w:val="ConsPlusNormal0"/>
              <w:jc w:val="center"/>
            </w:pPr>
            <w:r>
              <w:t>137342,20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101,77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345633,90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3.3) для оказания медицинской помощи больным с вирусным гепатитом C</w:t>
            </w:r>
          </w:p>
          <w:p w:rsidR="003A14F5" w:rsidRDefault="00000000">
            <w:pPr>
              <w:pStyle w:val="ConsPlusNormal0"/>
            </w:pPr>
            <w:r>
              <w:t xml:space="preserve">(сумма </w:t>
            </w:r>
            <w:hyperlink w:anchor="P9657" w:tooltip="34.3">
              <w:r>
                <w:rPr>
                  <w:color w:val="0000FF"/>
                </w:rPr>
                <w:t>строк 34.3</w:t>
              </w:r>
            </w:hyperlink>
            <w:r>
              <w:t xml:space="preserve"> + </w:t>
            </w:r>
            <w:hyperlink w:anchor="P10217" w:tooltip="42.3">
              <w:r>
                <w:rPr>
                  <w:color w:val="0000FF"/>
                </w:rPr>
                <w:t>42.3</w:t>
              </w:r>
            </w:hyperlink>
            <w:r>
              <w:t xml:space="preserve"> + </w:t>
            </w:r>
            <w:hyperlink w:anchor="P10782" w:tooltip="50.3">
              <w:r>
                <w:rPr>
                  <w:color w:val="0000FF"/>
                </w:rPr>
                <w:t>50.3</w:t>
              </w:r>
            </w:hyperlink>
            <w:r>
              <w:t>)</w:t>
            </w:r>
          </w:p>
        </w:tc>
        <w:tc>
          <w:tcPr>
            <w:tcW w:w="1191" w:type="dxa"/>
            <w:vAlign w:val="center"/>
          </w:tcPr>
          <w:p w:rsidR="003A14F5" w:rsidRDefault="00000000">
            <w:pPr>
              <w:pStyle w:val="ConsPlusNormal0"/>
              <w:jc w:val="center"/>
            </w:pPr>
            <w:r>
              <w:t>24.3</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0,001288</w:t>
            </w:r>
          </w:p>
        </w:tc>
        <w:tc>
          <w:tcPr>
            <w:tcW w:w="2211" w:type="dxa"/>
            <w:vAlign w:val="center"/>
          </w:tcPr>
          <w:p w:rsidR="003A14F5" w:rsidRDefault="00000000">
            <w:pPr>
              <w:pStyle w:val="ConsPlusNormal0"/>
              <w:jc w:val="center"/>
            </w:pPr>
            <w:r>
              <w:t>72636,50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93,56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317750,90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3.4) высокотехнологичная медицинская помощь</w:t>
            </w:r>
          </w:p>
          <w:p w:rsidR="003A14F5" w:rsidRDefault="00000000">
            <w:pPr>
              <w:pStyle w:val="ConsPlusNormal0"/>
            </w:pPr>
            <w:r>
              <w:t xml:space="preserve">(сумма </w:t>
            </w:r>
            <w:hyperlink w:anchor="P9667" w:tooltip="34.4">
              <w:r>
                <w:rPr>
                  <w:color w:val="0000FF"/>
                </w:rPr>
                <w:t>строк 34.4</w:t>
              </w:r>
            </w:hyperlink>
            <w:r>
              <w:t xml:space="preserve"> + </w:t>
            </w:r>
            <w:hyperlink w:anchor="P10227" w:tooltip="42.4">
              <w:r>
                <w:rPr>
                  <w:color w:val="0000FF"/>
                </w:rPr>
                <w:t>42.4</w:t>
              </w:r>
            </w:hyperlink>
            <w:r>
              <w:t xml:space="preserve"> + </w:t>
            </w:r>
            <w:hyperlink w:anchor="P10792" w:tooltip="50.4">
              <w:r>
                <w:rPr>
                  <w:color w:val="0000FF"/>
                </w:rPr>
                <w:t>50.4</w:t>
              </w:r>
            </w:hyperlink>
            <w:r>
              <w:t>)</w:t>
            </w:r>
          </w:p>
        </w:tc>
        <w:tc>
          <w:tcPr>
            <w:tcW w:w="1191" w:type="dxa"/>
            <w:vAlign w:val="center"/>
          </w:tcPr>
          <w:p w:rsidR="003A14F5" w:rsidRDefault="00000000">
            <w:pPr>
              <w:pStyle w:val="ConsPlusNormal0"/>
              <w:jc w:val="center"/>
            </w:pPr>
            <w:r>
              <w:t>24.4</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3A14F5" w:rsidRDefault="00000000">
            <w:pPr>
              <w:pStyle w:val="ConsPlusNormal0"/>
            </w:pPr>
            <w:r>
              <w:t xml:space="preserve">(сумма </w:t>
            </w:r>
            <w:hyperlink w:anchor="P9677" w:tooltip="35">
              <w:r>
                <w:rPr>
                  <w:color w:val="0000FF"/>
                </w:rPr>
                <w:t>строк 35</w:t>
              </w:r>
            </w:hyperlink>
            <w:r>
              <w:t xml:space="preserve"> + </w:t>
            </w:r>
            <w:hyperlink w:anchor="P10237" w:tooltip="43">
              <w:r>
                <w:rPr>
                  <w:color w:val="0000FF"/>
                </w:rPr>
                <w:t>43</w:t>
              </w:r>
            </w:hyperlink>
            <w:r>
              <w:t xml:space="preserve"> + </w:t>
            </w:r>
            <w:hyperlink w:anchor="P10802" w:tooltip="51">
              <w:r>
                <w:rPr>
                  <w:color w:val="0000FF"/>
                </w:rPr>
                <w:t>51</w:t>
              </w:r>
            </w:hyperlink>
            <w:r>
              <w:t>),</w:t>
            </w:r>
          </w:p>
          <w:p w:rsidR="003A14F5" w:rsidRDefault="00000000">
            <w:pPr>
              <w:pStyle w:val="ConsPlusNormal0"/>
            </w:pPr>
            <w:r>
              <w:t>в том числе:</w:t>
            </w:r>
          </w:p>
        </w:tc>
        <w:tc>
          <w:tcPr>
            <w:tcW w:w="1191" w:type="dxa"/>
            <w:vAlign w:val="center"/>
          </w:tcPr>
          <w:p w:rsidR="003A14F5" w:rsidRDefault="00000000">
            <w:pPr>
              <w:pStyle w:val="ConsPlusNormal0"/>
              <w:jc w:val="center"/>
            </w:pPr>
            <w:r>
              <w:t>25</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0,1775352</w:t>
            </w:r>
          </w:p>
        </w:tc>
        <w:tc>
          <w:tcPr>
            <w:tcW w:w="2211" w:type="dxa"/>
            <w:vAlign w:val="center"/>
          </w:tcPr>
          <w:p w:rsidR="003A14F5" w:rsidRDefault="00000000">
            <w:pPr>
              <w:pStyle w:val="ConsPlusNormal0"/>
              <w:jc w:val="center"/>
            </w:pPr>
            <w:r>
              <w:t>67265,30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11941,95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40557576,95</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4.1) медицинская помощь по профилю "онкология"</w:t>
            </w:r>
          </w:p>
          <w:p w:rsidR="003A14F5" w:rsidRDefault="00000000">
            <w:pPr>
              <w:pStyle w:val="ConsPlusNormal0"/>
            </w:pPr>
            <w:r>
              <w:t xml:space="preserve">(сумма </w:t>
            </w:r>
            <w:hyperlink w:anchor="P9687" w:tooltip="35.1">
              <w:r>
                <w:rPr>
                  <w:color w:val="0000FF"/>
                </w:rPr>
                <w:t>строк 35.1</w:t>
              </w:r>
            </w:hyperlink>
            <w:r>
              <w:t xml:space="preserve"> + </w:t>
            </w:r>
            <w:hyperlink w:anchor="P10247" w:tooltip="43.1">
              <w:r>
                <w:rPr>
                  <w:color w:val="0000FF"/>
                </w:rPr>
                <w:t>43.1</w:t>
              </w:r>
            </w:hyperlink>
            <w:r>
              <w:t xml:space="preserve"> + </w:t>
            </w:r>
            <w:hyperlink w:anchor="P10812" w:tooltip="51.1">
              <w:r>
                <w:rPr>
                  <w:color w:val="0000FF"/>
                </w:rPr>
                <w:t>51.1</w:t>
              </w:r>
            </w:hyperlink>
            <w:r>
              <w:t>)</w:t>
            </w:r>
          </w:p>
        </w:tc>
        <w:tc>
          <w:tcPr>
            <w:tcW w:w="1191" w:type="dxa"/>
            <w:vAlign w:val="center"/>
          </w:tcPr>
          <w:p w:rsidR="003A14F5" w:rsidRDefault="00000000">
            <w:pPr>
              <w:pStyle w:val="ConsPlusNormal0"/>
              <w:jc w:val="center"/>
            </w:pPr>
            <w:r>
              <w:t>25.1</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0,010707</w:t>
            </w:r>
          </w:p>
        </w:tc>
        <w:tc>
          <w:tcPr>
            <w:tcW w:w="2211" w:type="dxa"/>
            <w:vAlign w:val="center"/>
          </w:tcPr>
          <w:p w:rsidR="003A14F5" w:rsidRDefault="00000000">
            <w:pPr>
              <w:pStyle w:val="ConsPlusNormal0"/>
              <w:jc w:val="center"/>
            </w:pPr>
            <w:r>
              <w:t>119160,40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1275,85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4333070,41</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9697" w:tooltip="35.2">
              <w:r>
                <w:rPr>
                  <w:color w:val="0000FF"/>
                </w:rPr>
                <w:t>строк 35.2</w:t>
              </w:r>
            </w:hyperlink>
            <w:r>
              <w:t xml:space="preserve"> + </w:t>
            </w:r>
            <w:hyperlink w:anchor="P10257" w:tooltip="43.2">
              <w:r>
                <w:rPr>
                  <w:color w:val="0000FF"/>
                </w:rPr>
                <w:t>43.2</w:t>
              </w:r>
            </w:hyperlink>
            <w:r>
              <w:t xml:space="preserve"> + </w:t>
            </w:r>
            <w:hyperlink w:anchor="P10822" w:tooltip="51.2">
              <w:r>
                <w:rPr>
                  <w:color w:val="0000FF"/>
                </w:rPr>
                <w:t>51.2</w:t>
              </w:r>
            </w:hyperlink>
            <w:r>
              <w:t>)</w:t>
            </w:r>
          </w:p>
        </w:tc>
        <w:tc>
          <w:tcPr>
            <w:tcW w:w="1191" w:type="dxa"/>
            <w:vAlign w:val="center"/>
          </w:tcPr>
          <w:p w:rsidR="003A14F5" w:rsidRDefault="00000000">
            <w:pPr>
              <w:pStyle w:val="ConsPlusNormal0"/>
              <w:jc w:val="center"/>
            </w:pPr>
            <w:r>
              <w:t>25.2</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0,002327</w:t>
            </w:r>
          </w:p>
        </w:tc>
        <w:tc>
          <w:tcPr>
            <w:tcW w:w="2211" w:type="dxa"/>
            <w:vAlign w:val="center"/>
          </w:tcPr>
          <w:p w:rsidR="003A14F5" w:rsidRDefault="00000000">
            <w:pPr>
              <w:pStyle w:val="ConsPlusNormal0"/>
              <w:jc w:val="center"/>
            </w:pPr>
            <w:r>
              <w:t>196018,80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456,14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1549154,50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9707" w:tooltip="35.3">
              <w:r>
                <w:rPr>
                  <w:color w:val="0000FF"/>
                </w:rPr>
                <w:t>строк 35.3</w:t>
              </w:r>
            </w:hyperlink>
            <w:r>
              <w:t xml:space="preserve"> + </w:t>
            </w:r>
            <w:hyperlink w:anchor="P10267" w:tooltip="43.3">
              <w:r>
                <w:rPr>
                  <w:color w:val="0000FF"/>
                </w:rPr>
                <w:t>43.3</w:t>
              </w:r>
            </w:hyperlink>
            <w:r>
              <w:t xml:space="preserve"> + </w:t>
            </w:r>
            <w:hyperlink w:anchor="P10832" w:tooltip="51.3">
              <w:r>
                <w:rPr>
                  <w:color w:val="0000FF"/>
                </w:rPr>
                <w:t>51.3</w:t>
              </w:r>
            </w:hyperlink>
            <w:r>
              <w:t>)</w:t>
            </w:r>
          </w:p>
        </w:tc>
        <w:tc>
          <w:tcPr>
            <w:tcW w:w="1191" w:type="dxa"/>
            <w:vAlign w:val="center"/>
          </w:tcPr>
          <w:p w:rsidR="003A14F5" w:rsidRDefault="00000000">
            <w:pPr>
              <w:pStyle w:val="ConsPlusNormal0"/>
              <w:jc w:val="center"/>
            </w:pPr>
            <w:r>
              <w:t>25.3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0,00043</w:t>
            </w:r>
          </w:p>
        </w:tc>
        <w:tc>
          <w:tcPr>
            <w:tcW w:w="2211" w:type="dxa"/>
            <w:vAlign w:val="center"/>
          </w:tcPr>
          <w:p w:rsidR="003A14F5" w:rsidRDefault="00000000">
            <w:pPr>
              <w:pStyle w:val="ConsPlusNormal0"/>
              <w:jc w:val="center"/>
            </w:pPr>
            <w:r>
              <w:t>300757,30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129,33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439233,90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p w:rsidR="003A14F5" w:rsidRDefault="00000000">
            <w:pPr>
              <w:pStyle w:val="ConsPlusNormal0"/>
            </w:pPr>
            <w:r>
              <w:t xml:space="preserve">(сумма </w:t>
            </w:r>
            <w:hyperlink w:anchor="P9717" w:tooltip="35.4">
              <w:r>
                <w:rPr>
                  <w:color w:val="0000FF"/>
                </w:rPr>
                <w:t>строк 35.4</w:t>
              </w:r>
            </w:hyperlink>
            <w:r>
              <w:t xml:space="preserve"> + </w:t>
            </w:r>
            <w:hyperlink w:anchor="P10277" w:tooltip="43.4">
              <w:r>
                <w:rPr>
                  <w:color w:val="0000FF"/>
                </w:rPr>
                <w:t>43.4</w:t>
              </w:r>
            </w:hyperlink>
            <w:r>
              <w:t xml:space="preserve"> + </w:t>
            </w:r>
            <w:hyperlink w:anchor="P10842" w:tooltip="51.4">
              <w:r>
                <w:rPr>
                  <w:color w:val="0000FF"/>
                </w:rPr>
                <w:t>51.4</w:t>
              </w:r>
            </w:hyperlink>
            <w:r>
              <w:t>)</w:t>
            </w:r>
          </w:p>
        </w:tc>
        <w:tc>
          <w:tcPr>
            <w:tcW w:w="1191" w:type="dxa"/>
            <w:vAlign w:val="center"/>
          </w:tcPr>
          <w:p w:rsidR="003A14F5" w:rsidRDefault="00000000">
            <w:pPr>
              <w:pStyle w:val="ConsPlusNormal0"/>
              <w:jc w:val="center"/>
            </w:pPr>
            <w:r>
              <w:t>25.4</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0,000189</w:t>
            </w:r>
          </w:p>
        </w:tc>
        <w:tc>
          <w:tcPr>
            <w:tcW w:w="2211" w:type="dxa"/>
            <w:vAlign w:val="center"/>
          </w:tcPr>
          <w:p w:rsidR="003A14F5" w:rsidRDefault="00000000">
            <w:pPr>
              <w:pStyle w:val="ConsPlusNormal0"/>
              <w:jc w:val="center"/>
            </w:pPr>
            <w:r>
              <w:t>407881,00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77,09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261815,10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p w:rsidR="003A14F5" w:rsidRDefault="00000000">
            <w:pPr>
              <w:pStyle w:val="ConsPlusNormal0"/>
              <w:jc w:val="both"/>
            </w:pPr>
            <w:r>
              <w:t xml:space="preserve">(сумма </w:t>
            </w:r>
            <w:hyperlink w:anchor="P9727" w:tooltip="35.5">
              <w:r>
                <w:rPr>
                  <w:color w:val="0000FF"/>
                </w:rPr>
                <w:t>строк 35.5</w:t>
              </w:r>
            </w:hyperlink>
            <w:r>
              <w:t xml:space="preserve"> + </w:t>
            </w:r>
            <w:hyperlink w:anchor="P10287" w:tooltip="43.5">
              <w:r>
                <w:rPr>
                  <w:color w:val="0000FF"/>
                </w:rPr>
                <w:t>43.5</w:t>
              </w:r>
            </w:hyperlink>
            <w:r>
              <w:t xml:space="preserve"> + </w:t>
            </w:r>
            <w:hyperlink w:anchor="P10852" w:tooltip="51.5">
              <w:r>
                <w:rPr>
                  <w:color w:val="0000FF"/>
                </w:rPr>
                <w:t>51.5</w:t>
              </w:r>
            </w:hyperlink>
            <w:r>
              <w:t>)</w:t>
            </w:r>
          </w:p>
        </w:tc>
        <w:tc>
          <w:tcPr>
            <w:tcW w:w="1191" w:type="dxa"/>
            <w:vAlign w:val="center"/>
          </w:tcPr>
          <w:p w:rsidR="003A14F5" w:rsidRDefault="00000000">
            <w:pPr>
              <w:pStyle w:val="ConsPlusNormal0"/>
              <w:jc w:val="center"/>
            </w:pPr>
            <w:r>
              <w:t>25.5</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0,000472</w:t>
            </w:r>
          </w:p>
        </w:tc>
        <w:tc>
          <w:tcPr>
            <w:tcW w:w="2211" w:type="dxa"/>
            <w:vAlign w:val="center"/>
          </w:tcPr>
          <w:p w:rsidR="003A14F5" w:rsidRDefault="00000000">
            <w:pPr>
              <w:pStyle w:val="ConsPlusNormal0"/>
              <w:jc w:val="center"/>
            </w:pPr>
            <w:r>
              <w:t>249031,50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117,54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399192,40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4.6) высокотехнологичная медицинская помощь</w:t>
            </w:r>
          </w:p>
          <w:p w:rsidR="003A14F5" w:rsidRDefault="00000000">
            <w:pPr>
              <w:pStyle w:val="ConsPlusNormal0"/>
            </w:pPr>
            <w:r>
              <w:t xml:space="preserve">(сумма </w:t>
            </w:r>
            <w:hyperlink w:anchor="P9737" w:tooltip="35.6">
              <w:r>
                <w:rPr>
                  <w:color w:val="0000FF"/>
                </w:rPr>
                <w:t>строк 35.6</w:t>
              </w:r>
            </w:hyperlink>
            <w:r>
              <w:t xml:space="preserve"> + </w:t>
            </w:r>
            <w:hyperlink w:anchor="P10297" w:tooltip="43.6">
              <w:r>
                <w:rPr>
                  <w:color w:val="0000FF"/>
                </w:rPr>
                <w:t>43.6</w:t>
              </w:r>
            </w:hyperlink>
            <w:r>
              <w:t xml:space="preserve"> + </w:t>
            </w:r>
            <w:hyperlink w:anchor="P10862" w:tooltip="51.6">
              <w:r>
                <w:rPr>
                  <w:color w:val="0000FF"/>
                </w:rPr>
                <w:t>51.6</w:t>
              </w:r>
            </w:hyperlink>
            <w:r>
              <w:t>)</w:t>
            </w:r>
          </w:p>
        </w:tc>
        <w:tc>
          <w:tcPr>
            <w:tcW w:w="1191" w:type="dxa"/>
            <w:vAlign w:val="center"/>
          </w:tcPr>
          <w:p w:rsidR="003A14F5" w:rsidRDefault="00000000">
            <w:pPr>
              <w:pStyle w:val="ConsPlusNormal0"/>
              <w:jc w:val="center"/>
            </w:pPr>
            <w:r>
              <w:t>25.6</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0,0041300</w:t>
            </w:r>
          </w:p>
        </w:tc>
        <w:tc>
          <w:tcPr>
            <w:tcW w:w="2211" w:type="dxa"/>
            <w:vAlign w:val="center"/>
          </w:tcPr>
          <w:p w:rsidR="003A14F5" w:rsidRDefault="00000000">
            <w:pPr>
              <w:pStyle w:val="ConsPlusNormal0"/>
              <w:jc w:val="center"/>
            </w:pPr>
            <w:r>
              <w:t>253728,80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1047,90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3558905,20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4.7) трансплантация почки</w:t>
            </w:r>
          </w:p>
          <w:p w:rsidR="003A14F5" w:rsidRDefault="00000000">
            <w:pPr>
              <w:pStyle w:val="ConsPlusNormal0"/>
            </w:pPr>
            <w:r>
              <w:t xml:space="preserve">(сумма </w:t>
            </w:r>
            <w:hyperlink w:anchor="P9747" w:tooltip="35.7">
              <w:r>
                <w:rPr>
                  <w:color w:val="0000FF"/>
                </w:rPr>
                <w:t>строк 35.7</w:t>
              </w:r>
            </w:hyperlink>
            <w:r>
              <w:t xml:space="preserve"> + </w:t>
            </w:r>
            <w:hyperlink w:anchor="P10307" w:tooltip="43.7">
              <w:r>
                <w:rPr>
                  <w:color w:val="0000FF"/>
                </w:rPr>
                <w:t>43.7</w:t>
              </w:r>
            </w:hyperlink>
            <w:r>
              <w:t xml:space="preserve"> + </w:t>
            </w:r>
            <w:hyperlink w:anchor="P10872" w:tooltip="51.7">
              <w:r>
                <w:rPr>
                  <w:color w:val="0000FF"/>
                </w:rPr>
                <w:t>51.7</w:t>
              </w:r>
            </w:hyperlink>
            <w:r>
              <w:t>)</w:t>
            </w:r>
          </w:p>
        </w:tc>
        <w:tc>
          <w:tcPr>
            <w:tcW w:w="1191" w:type="dxa"/>
            <w:vAlign w:val="center"/>
          </w:tcPr>
          <w:p w:rsidR="003A14F5" w:rsidRDefault="00000000">
            <w:pPr>
              <w:pStyle w:val="ConsPlusNormal0"/>
              <w:jc w:val="center"/>
            </w:pPr>
            <w:r>
              <w:t>25.7</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0,000025</w:t>
            </w:r>
          </w:p>
        </w:tc>
        <w:tc>
          <w:tcPr>
            <w:tcW w:w="2211" w:type="dxa"/>
            <w:vAlign w:val="center"/>
          </w:tcPr>
          <w:p w:rsidR="003A14F5" w:rsidRDefault="00000000">
            <w:pPr>
              <w:pStyle w:val="ConsPlusNormal0"/>
              <w:jc w:val="center"/>
            </w:pPr>
            <w:r>
              <w:t>1522882,70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38,07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129294,30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26</w:t>
            </w:r>
          </w:p>
        </w:tc>
        <w:tc>
          <w:tcPr>
            <w:tcW w:w="2041" w:type="dxa"/>
            <w:vAlign w:val="center"/>
          </w:tcPr>
          <w:p w:rsidR="003A14F5" w:rsidRDefault="00000000">
            <w:pPr>
              <w:pStyle w:val="ConsPlusNormal0"/>
              <w:jc w:val="center"/>
            </w:pPr>
            <w:r>
              <w:t>X</w:t>
            </w: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5.1) в амбулаторных условиях</w:t>
            </w:r>
          </w:p>
          <w:p w:rsidR="003A14F5" w:rsidRDefault="00000000">
            <w:pPr>
              <w:pStyle w:val="ConsPlusNormal0"/>
            </w:pPr>
            <w:r>
              <w:t xml:space="preserve">(сумма </w:t>
            </w:r>
            <w:hyperlink w:anchor="P9767" w:tooltip="36.1">
              <w:r>
                <w:rPr>
                  <w:color w:val="0000FF"/>
                </w:rPr>
                <w:t>строк 36.1</w:t>
              </w:r>
            </w:hyperlink>
            <w:r>
              <w:t xml:space="preserve"> + </w:t>
            </w:r>
            <w:hyperlink w:anchor="P10327" w:tooltip="44.1">
              <w:r>
                <w:rPr>
                  <w:color w:val="0000FF"/>
                </w:rPr>
                <w:t>44.1</w:t>
              </w:r>
            </w:hyperlink>
            <w:r>
              <w:t xml:space="preserve"> + </w:t>
            </w:r>
            <w:hyperlink w:anchor="P10892" w:tooltip="52.1">
              <w:r>
                <w:rPr>
                  <w:color w:val="0000FF"/>
                </w:rPr>
                <w:t>52.1</w:t>
              </w:r>
            </w:hyperlink>
            <w:r>
              <w:t>)</w:t>
            </w:r>
          </w:p>
        </w:tc>
        <w:tc>
          <w:tcPr>
            <w:tcW w:w="1191" w:type="dxa"/>
            <w:vAlign w:val="center"/>
          </w:tcPr>
          <w:p w:rsidR="003A14F5" w:rsidRDefault="00000000">
            <w:pPr>
              <w:pStyle w:val="ConsPlusNormal0"/>
              <w:jc w:val="center"/>
            </w:pPr>
            <w:r>
              <w:t>26.1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0,003506</w:t>
            </w:r>
          </w:p>
        </w:tc>
        <w:tc>
          <w:tcPr>
            <w:tcW w:w="2211" w:type="dxa"/>
            <w:vAlign w:val="center"/>
          </w:tcPr>
          <w:p w:rsidR="003A14F5" w:rsidRDefault="00000000">
            <w:pPr>
              <w:pStyle w:val="ConsPlusNormal0"/>
              <w:jc w:val="center"/>
            </w:pPr>
            <w:r>
              <w:t>32382,70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113,53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385573,50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p w:rsidR="003A14F5" w:rsidRDefault="00000000">
            <w:pPr>
              <w:pStyle w:val="ConsPlusNormal0"/>
            </w:pPr>
            <w:r>
              <w:t xml:space="preserve">(сумма </w:t>
            </w:r>
            <w:hyperlink w:anchor="P9777" w:tooltip="36.2">
              <w:r>
                <w:rPr>
                  <w:color w:val="0000FF"/>
                </w:rPr>
                <w:t>строк 36.2</w:t>
              </w:r>
            </w:hyperlink>
            <w:r>
              <w:t xml:space="preserve"> + </w:t>
            </w:r>
            <w:hyperlink w:anchor="P10337" w:tooltip="44.2">
              <w:r>
                <w:rPr>
                  <w:color w:val="0000FF"/>
                </w:rPr>
                <w:t>44.2</w:t>
              </w:r>
            </w:hyperlink>
            <w:r>
              <w:t xml:space="preserve"> + </w:t>
            </w:r>
            <w:hyperlink w:anchor="P10902" w:tooltip="52.2">
              <w:r>
                <w:rPr>
                  <w:color w:val="0000FF"/>
                </w:rPr>
                <w:t>52.2</w:t>
              </w:r>
            </w:hyperlink>
            <w:r>
              <w:t>)</w:t>
            </w:r>
          </w:p>
        </w:tc>
        <w:tc>
          <w:tcPr>
            <w:tcW w:w="1191" w:type="dxa"/>
            <w:vAlign w:val="center"/>
          </w:tcPr>
          <w:p w:rsidR="003A14F5" w:rsidRDefault="00000000">
            <w:pPr>
              <w:pStyle w:val="ConsPlusNormal0"/>
              <w:jc w:val="center"/>
            </w:pPr>
            <w:r>
              <w:t>26.2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0,002926</w:t>
            </w:r>
          </w:p>
        </w:tc>
        <w:tc>
          <w:tcPr>
            <w:tcW w:w="2211" w:type="dxa"/>
            <w:vAlign w:val="center"/>
          </w:tcPr>
          <w:p w:rsidR="003A14F5" w:rsidRDefault="00000000">
            <w:pPr>
              <w:pStyle w:val="ConsPlusNormal0"/>
              <w:jc w:val="center"/>
            </w:pPr>
            <w:r>
              <w:t>35514,90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103,92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352935,80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p w:rsidR="003A14F5" w:rsidRDefault="00000000">
            <w:pPr>
              <w:pStyle w:val="ConsPlusNormal0"/>
            </w:pPr>
            <w:r>
              <w:t xml:space="preserve">(сумма </w:t>
            </w:r>
            <w:hyperlink w:anchor="P9787" w:tooltip="36.3">
              <w:r>
                <w:rPr>
                  <w:color w:val="0000FF"/>
                </w:rPr>
                <w:t>строк 36.3</w:t>
              </w:r>
            </w:hyperlink>
            <w:r>
              <w:t xml:space="preserve"> + </w:t>
            </w:r>
            <w:hyperlink w:anchor="P10347" w:tooltip="44.3">
              <w:r>
                <w:rPr>
                  <w:color w:val="0000FF"/>
                </w:rPr>
                <w:t>44.3</w:t>
              </w:r>
            </w:hyperlink>
            <w:r>
              <w:t xml:space="preserve"> + </w:t>
            </w:r>
            <w:hyperlink w:anchor="P10912" w:tooltip="52.3">
              <w:r>
                <w:rPr>
                  <w:color w:val="0000FF"/>
                </w:rPr>
                <w:t>52.3</w:t>
              </w:r>
            </w:hyperlink>
            <w:r>
              <w:t>)</w:t>
            </w:r>
          </w:p>
        </w:tc>
        <w:tc>
          <w:tcPr>
            <w:tcW w:w="1191" w:type="dxa"/>
            <w:vAlign w:val="center"/>
          </w:tcPr>
          <w:p w:rsidR="003A14F5" w:rsidRDefault="00000000">
            <w:pPr>
              <w:pStyle w:val="ConsPlusNormal0"/>
              <w:jc w:val="center"/>
            </w:pPr>
            <w:r>
              <w:t>26.3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0,006104</w:t>
            </w:r>
          </w:p>
        </w:tc>
        <w:tc>
          <w:tcPr>
            <w:tcW w:w="2211" w:type="dxa"/>
            <w:vAlign w:val="center"/>
          </w:tcPr>
          <w:p w:rsidR="003A14F5" w:rsidRDefault="00000000">
            <w:pPr>
              <w:pStyle w:val="ConsPlusNormal0"/>
              <w:jc w:val="center"/>
            </w:pPr>
            <w:r>
              <w:t>68623,70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418,88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1422611,10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 xml:space="preserve">6. Паллиативная медицинская помощь: </w:t>
            </w:r>
            <w:hyperlink w:anchor="P11024"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3A14F5" w:rsidRDefault="00000000">
            <w:pPr>
              <w:pStyle w:val="ConsPlusNormal0"/>
              <w:jc w:val="center"/>
            </w:pPr>
            <w:r>
              <w:t>27</w:t>
            </w:r>
          </w:p>
        </w:tc>
        <w:tc>
          <w:tcPr>
            <w:tcW w:w="2041" w:type="dxa"/>
            <w:vAlign w:val="center"/>
          </w:tcPr>
          <w:p w:rsidR="003A14F5" w:rsidRDefault="00000000">
            <w:pPr>
              <w:pStyle w:val="ConsPlusNormal0"/>
              <w:jc w:val="center"/>
            </w:pPr>
            <w:r>
              <w:t>X</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6.1) первичная медицинская помощь, в том числе доврачебная и врачебная, всего</w:t>
            </w:r>
          </w:p>
          <w:p w:rsidR="003A14F5" w:rsidRDefault="00000000">
            <w:pPr>
              <w:pStyle w:val="ConsPlusNormal0"/>
            </w:pPr>
            <w:r>
              <w:t xml:space="preserve">(равно </w:t>
            </w:r>
            <w:hyperlink w:anchor="P10932" w:tooltip="53.1">
              <w:r>
                <w:rPr>
                  <w:color w:val="0000FF"/>
                </w:rPr>
                <w:t>строке 53.1</w:t>
              </w:r>
            </w:hyperlink>
            <w:r>
              <w:t>),</w:t>
            </w:r>
          </w:p>
          <w:p w:rsidR="003A14F5" w:rsidRDefault="00000000">
            <w:pPr>
              <w:pStyle w:val="ConsPlusNormal0"/>
            </w:pPr>
            <w:r>
              <w:t xml:space="preserve">в том числе: </w:t>
            </w:r>
            <w:hyperlink w:anchor="P11023"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3A14F5" w:rsidRDefault="00000000">
            <w:pPr>
              <w:pStyle w:val="ConsPlusNormal0"/>
              <w:jc w:val="center"/>
            </w:pPr>
            <w:r>
              <w:t>27.1</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6.1.1) посещения по паллиативной медицинской помощи без учета посещений на дому патронажными бригадами</w:t>
            </w:r>
          </w:p>
          <w:p w:rsidR="003A14F5" w:rsidRDefault="00000000">
            <w:pPr>
              <w:pStyle w:val="ConsPlusNormal0"/>
            </w:pPr>
            <w:r>
              <w:t xml:space="preserve">(равно </w:t>
            </w:r>
            <w:hyperlink w:anchor="P10942" w:tooltip="53.1.1">
              <w:r>
                <w:rPr>
                  <w:color w:val="0000FF"/>
                </w:rPr>
                <w:t>строке 53.1.1</w:t>
              </w:r>
            </w:hyperlink>
            <w:r>
              <w:t>)</w:t>
            </w:r>
          </w:p>
        </w:tc>
        <w:tc>
          <w:tcPr>
            <w:tcW w:w="1191" w:type="dxa"/>
            <w:vAlign w:val="center"/>
          </w:tcPr>
          <w:p w:rsidR="003A14F5" w:rsidRDefault="00000000">
            <w:pPr>
              <w:pStyle w:val="ConsPlusNormal0"/>
              <w:jc w:val="center"/>
            </w:pPr>
            <w:r>
              <w:t>27.1.1</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6.1.2) посещения на дому выездными патронажными бригадами</w:t>
            </w:r>
          </w:p>
          <w:p w:rsidR="003A14F5" w:rsidRDefault="00000000">
            <w:pPr>
              <w:pStyle w:val="ConsPlusNormal0"/>
            </w:pPr>
            <w:r>
              <w:t xml:space="preserve">(равно </w:t>
            </w:r>
            <w:hyperlink w:anchor="P10952" w:tooltip="53.1.2">
              <w:r>
                <w:rPr>
                  <w:color w:val="0000FF"/>
                </w:rPr>
                <w:t>строке 53.1.2</w:t>
              </w:r>
            </w:hyperlink>
            <w:r>
              <w:t>)</w:t>
            </w:r>
          </w:p>
        </w:tc>
        <w:tc>
          <w:tcPr>
            <w:tcW w:w="1191" w:type="dxa"/>
            <w:vAlign w:val="center"/>
          </w:tcPr>
          <w:p w:rsidR="003A14F5" w:rsidRDefault="00000000">
            <w:pPr>
              <w:pStyle w:val="ConsPlusNormal0"/>
              <w:jc w:val="center"/>
            </w:pPr>
            <w:r>
              <w:t>27.1.2</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p w:rsidR="003A14F5" w:rsidRDefault="00000000">
            <w:pPr>
              <w:pStyle w:val="ConsPlusNormal0"/>
            </w:pPr>
            <w:r>
              <w:t xml:space="preserve">(равно </w:t>
            </w:r>
            <w:hyperlink w:anchor="P10962" w:tooltip="53.2">
              <w:r>
                <w:rPr>
                  <w:color w:val="0000FF"/>
                </w:rPr>
                <w:t>строке 53.2</w:t>
              </w:r>
            </w:hyperlink>
            <w:r>
              <w:t>)</w:t>
            </w:r>
          </w:p>
        </w:tc>
        <w:tc>
          <w:tcPr>
            <w:tcW w:w="1191" w:type="dxa"/>
            <w:vAlign w:val="center"/>
          </w:tcPr>
          <w:p w:rsidR="003A14F5" w:rsidRDefault="00000000">
            <w:pPr>
              <w:pStyle w:val="ConsPlusNormal0"/>
              <w:jc w:val="center"/>
            </w:pPr>
            <w:r>
              <w:t>27.2</w:t>
            </w:r>
          </w:p>
        </w:tc>
        <w:tc>
          <w:tcPr>
            <w:tcW w:w="2041" w:type="dxa"/>
            <w:vAlign w:val="center"/>
          </w:tcPr>
          <w:p w:rsidR="003A14F5" w:rsidRDefault="00000000">
            <w:pPr>
              <w:pStyle w:val="ConsPlusNormal0"/>
              <w:jc w:val="center"/>
            </w:pPr>
            <w:r>
              <w:t>койко-день</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6.3) оказываемая в условиях дневного стационара</w:t>
            </w:r>
          </w:p>
          <w:p w:rsidR="003A14F5" w:rsidRDefault="00000000">
            <w:pPr>
              <w:pStyle w:val="ConsPlusNormal0"/>
            </w:pPr>
            <w:r>
              <w:t xml:space="preserve">(равно </w:t>
            </w:r>
            <w:hyperlink w:anchor="P10972" w:tooltip="53.3">
              <w:r>
                <w:rPr>
                  <w:color w:val="0000FF"/>
                </w:rPr>
                <w:t>строке 53.3</w:t>
              </w:r>
            </w:hyperlink>
            <w:r>
              <w:t>)</w:t>
            </w:r>
          </w:p>
        </w:tc>
        <w:tc>
          <w:tcPr>
            <w:tcW w:w="1191" w:type="dxa"/>
            <w:vAlign w:val="center"/>
          </w:tcPr>
          <w:p w:rsidR="003A14F5" w:rsidRDefault="00000000">
            <w:pPr>
              <w:pStyle w:val="ConsPlusNormal0"/>
              <w:jc w:val="center"/>
            </w:pPr>
            <w:r>
              <w:t>27.3</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7. Расходы на ведение дела страховыми медицинскими организациями</w:t>
            </w:r>
          </w:p>
          <w:p w:rsidR="003A14F5" w:rsidRDefault="00000000">
            <w:pPr>
              <w:pStyle w:val="ConsPlusNormal0"/>
            </w:pPr>
            <w:r>
              <w:t xml:space="preserve">(сумма </w:t>
            </w:r>
            <w:hyperlink w:anchor="P10357" w:tooltip="45">
              <w:r>
                <w:rPr>
                  <w:color w:val="0000FF"/>
                </w:rPr>
                <w:t>строк 45</w:t>
              </w:r>
            </w:hyperlink>
            <w:r>
              <w:t xml:space="preserve"> + </w:t>
            </w:r>
            <w:hyperlink w:anchor="P10982" w:tooltip="54">
              <w:r>
                <w:rPr>
                  <w:color w:val="0000FF"/>
                </w:rPr>
                <w:t>54</w:t>
              </w:r>
            </w:hyperlink>
            <w:r>
              <w:t>)</w:t>
            </w:r>
          </w:p>
        </w:tc>
        <w:tc>
          <w:tcPr>
            <w:tcW w:w="1191" w:type="dxa"/>
            <w:vAlign w:val="center"/>
          </w:tcPr>
          <w:p w:rsidR="003A14F5" w:rsidRDefault="00000000">
            <w:pPr>
              <w:pStyle w:val="ConsPlusNormal0"/>
              <w:jc w:val="center"/>
            </w:pPr>
            <w:r>
              <w:t>28</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215,71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732603,19</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8. Иные расходы</w:t>
            </w:r>
          </w:p>
          <w:p w:rsidR="003A14F5" w:rsidRDefault="00000000">
            <w:pPr>
              <w:pStyle w:val="ConsPlusNormal0"/>
            </w:pPr>
            <w:r>
              <w:t xml:space="preserve">(равно </w:t>
            </w:r>
            <w:hyperlink w:anchor="P10992" w:tooltip="55">
              <w:r>
                <w:rPr>
                  <w:color w:val="0000FF"/>
                </w:rPr>
                <w:t>строке 55</w:t>
              </w:r>
            </w:hyperlink>
            <w:r>
              <w:t>)</w:t>
            </w:r>
          </w:p>
        </w:tc>
        <w:tc>
          <w:tcPr>
            <w:tcW w:w="1191" w:type="dxa"/>
            <w:vAlign w:val="center"/>
          </w:tcPr>
          <w:p w:rsidR="003A14F5" w:rsidRDefault="00000000">
            <w:pPr>
              <w:pStyle w:val="ConsPlusNormal0"/>
              <w:jc w:val="center"/>
            </w:pPr>
            <w:r>
              <w:t>29</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 xml:space="preserve">из </w:t>
            </w:r>
            <w:hyperlink w:anchor="P8555" w:tooltip="20">
              <w:r>
                <w:rPr>
                  <w:color w:val="0000FF"/>
                </w:rPr>
                <w:t>строки 20</w:t>
              </w:r>
            </w:hyperlink>
            <w:r>
              <w:t>:</w:t>
            </w:r>
          </w:p>
          <w:p w:rsidR="003A14F5" w:rsidRDefault="00000000">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191" w:type="dxa"/>
            <w:vAlign w:val="center"/>
          </w:tcPr>
          <w:p w:rsidR="003A14F5" w:rsidRDefault="00000000">
            <w:pPr>
              <w:pStyle w:val="ConsPlusNormal0"/>
              <w:jc w:val="center"/>
            </w:pPr>
            <w:r>
              <w:t>30</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27365,39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92939059,70</w:t>
            </w:r>
          </w:p>
        </w:tc>
        <w:tc>
          <w:tcPr>
            <w:tcW w:w="1474" w:type="dxa"/>
            <w:vAlign w:val="center"/>
          </w:tcPr>
          <w:p w:rsidR="003A14F5" w:rsidRDefault="00000000">
            <w:pPr>
              <w:pStyle w:val="ConsPlusNormal0"/>
              <w:jc w:val="center"/>
            </w:pPr>
            <w:r>
              <w:t>80,62</w:t>
            </w:r>
          </w:p>
        </w:tc>
      </w:tr>
      <w:tr w:rsidR="003A14F5">
        <w:tc>
          <w:tcPr>
            <w:tcW w:w="3458" w:type="dxa"/>
            <w:vAlign w:val="center"/>
          </w:tcPr>
          <w:p w:rsidR="003A14F5" w:rsidRDefault="00000000">
            <w:pPr>
              <w:pStyle w:val="ConsPlusNormal0"/>
            </w:pPr>
            <w:r>
              <w:t>1. Скорая, в том числе скорая специализированная, медицинская помощь</w:t>
            </w:r>
          </w:p>
        </w:tc>
        <w:tc>
          <w:tcPr>
            <w:tcW w:w="1191" w:type="dxa"/>
            <w:vAlign w:val="center"/>
          </w:tcPr>
          <w:p w:rsidR="003A14F5" w:rsidRDefault="00000000">
            <w:pPr>
              <w:pStyle w:val="ConsPlusNormal0"/>
              <w:jc w:val="center"/>
            </w:pPr>
            <w:bookmarkStart w:id="203" w:name="P9257"/>
            <w:bookmarkEnd w:id="203"/>
            <w:r>
              <w:t>31</w:t>
            </w:r>
          </w:p>
        </w:tc>
        <w:tc>
          <w:tcPr>
            <w:tcW w:w="2041" w:type="dxa"/>
            <w:vAlign w:val="center"/>
          </w:tcPr>
          <w:p w:rsidR="003A14F5" w:rsidRDefault="00000000">
            <w:pPr>
              <w:pStyle w:val="ConsPlusNormal0"/>
              <w:jc w:val="center"/>
            </w:pPr>
            <w:r>
              <w:t>вызов</w:t>
            </w:r>
          </w:p>
        </w:tc>
        <w:tc>
          <w:tcPr>
            <w:tcW w:w="2324" w:type="dxa"/>
            <w:vAlign w:val="center"/>
          </w:tcPr>
          <w:p w:rsidR="003A14F5" w:rsidRDefault="00000000">
            <w:pPr>
              <w:pStyle w:val="ConsPlusNormal0"/>
              <w:jc w:val="center"/>
            </w:pPr>
            <w:r>
              <w:t>0,261</w:t>
            </w:r>
          </w:p>
        </w:tc>
        <w:tc>
          <w:tcPr>
            <w:tcW w:w="2211" w:type="dxa"/>
            <w:vAlign w:val="center"/>
          </w:tcPr>
          <w:p w:rsidR="003A14F5" w:rsidRDefault="00000000">
            <w:pPr>
              <w:pStyle w:val="ConsPlusNormal0"/>
              <w:jc w:val="center"/>
            </w:pPr>
            <w:r>
              <w:t>6084,00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1587,92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5392935,20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32</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 в амбулаторных условиях, в том числе:</w:t>
            </w:r>
          </w:p>
        </w:tc>
        <w:tc>
          <w:tcPr>
            <w:tcW w:w="1191" w:type="dxa"/>
            <w:vAlign w:val="center"/>
          </w:tcPr>
          <w:p w:rsidR="003A14F5" w:rsidRDefault="00000000">
            <w:pPr>
              <w:pStyle w:val="ConsPlusNormal0"/>
              <w:jc w:val="center"/>
            </w:pPr>
            <w:r>
              <w:t>33</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 для проведения профилактических медицинских осмотров</w:t>
            </w:r>
          </w:p>
        </w:tc>
        <w:tc>
          <w:tcPr>
            <w:tcW w:w="1191" w:type="dxa"/>
            <w:vAlign w:val="center"/>
          </w:tcPr>
          <w:p w:rsidR="003A14F5" w:rsidRDefault="00000000">
            <w:pPr>
              <w:pStyle w:val="ConsPlusNormal0"/>
              <w:jc w:val="center"/>
            </w:pPr>
            <w:bookmarkStart w:id="204" w:name="P9287"/>
            <w:bookmarkEnd w:id="204"/>
            <w:r>
              <w:t>33.1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0,260168</w:t>
            </w:r>
          </w:p>
        </w:tc>
        <w:tc>
          <w:tcPr>
            <w:tcW w:w="2211" w:type="dxa"/>
            <w:vAlign w:val="center"/>
          </w:tcPr>
          <w:p w:rsidR="003A14F5" w:rsidRDefault="00000000">
            <w:pPr>
              <w:pStyle w:val="ConsPlusNormal0"/>
              <w:jc w:val="center"/>
            </w:pPr>
            <w:r>
              <w:t>3111,20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809,43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2749007,20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2.1.2) для проведения диспансеризации, в том числе:</w:t>
            </w:r>
          </w:p>
        </w:tc>
        <w:tc>
          <w:tcPr>
            <w:tcW w:w="1191" w:type="dxa"/>
            <w:vAlign w:val="center"/>
          </w:tcPr>
          <w:p w:rsidR="003A14F5" w:rsidRDefault="00000000">
            <w:pPr>
              <w:pStyle w:val="ConsPlusNormal0"/>
              <w:jc w:val="center"/>
            </w:pPr>
            <w:bookmarkStart w:id="205" w:name="P9297"/>
            <w:bookmarkEnd w:id="205"/>
            <w:r>
              <w:t>33.2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0,439948</w:t>
            </w:r>
          </w:p>
        </w:tc>
        <w:tc>
          <w:tcPr>
            <w:tcW w:w="2211" w:type="dxa"/>
            <w:vAlign w:val="center"/>
          </w:tcPr>
          <w:p w:rsidR="003A14F5" w:rsidRDefault="00000000">
            <w:pPr>
              <w:pStyle w:val="ConsPlusNormal0"/>
              <w:jc w:val="center"/>
            </w:pPr>
            <w:r>
              <w:t>3721,20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1637,13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5560063,50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для проведения углубленной диспансеризации</w:t>
            </w:r>
          </w:p>
        </w:tc>
        <w:tc>
          <w:tcPr>
            <w:tcW w:w="1191" w:type="dxa"/>
            <w:vAlign w:val="center"/>
          </w:tcPr>
          <w:p w:rsidR="003A14F5" w:rsidRDefault="00000000">
            <w:pPr>
              <w:pStyle w:val="ConsPlusNormal0"/>
              <w:jc w:val="center"/>
            </w:pPr>
            <w:bookmarkStart w:id="206" w:name="P9307"/>
            <w:bookmarkEnd w:id="206"/>
            <w:r>
              <w:t>33.2.1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0,050758</w:t>
            </w:r>
          </w:p>
        </w:tc>
        <w:tc>
          <w:tcPr>
            <w:tcW w:w="2211" w:type="dxa"/>
            <w:vAlign w:val="center"/>
          </w:tcPr>
          <w:p w:rsidR="003A14F5" w:rsidRDefault="00000000">
            <w:pPr>
              <w:pStyle w:val="ConsPlusNormal0"/>
              <w:jc w:val="center"/>
            </w:pPr>
            <w:r>
              <w:t>2799,60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142,10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482603,70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3A14F5" w:rsidRDefault="00000000">
            <w:pPr>
              <w:pStyle w:val="ConsPlusNormal0"/>
              <w:jc w:val="center"/>
            </w:pPr>
            <w:bookmarkStart w:id="207" w:name="P9317"/>
            <w:bookmarkEnd w:id="207"/>
            <w:r>
              <w:t>33.3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0,158198</w:t>
            </w:r>
          </w:p>
        </w:tc>
        <w:tc>
          <w:tcPr>
            <w:tcW w:w="2211" w:type="dxa"/>
            <w:vAlign w:val="center"/>
          </w:tcPr>
          <w:p w:rsidR="003A14F5" w:rsidRDefault="00000000">
            <w:pPr>
              <w:pStyle w:val="ConsPlusNormal0"/>
              <w:jc w:val="center"/>
            </w:pPr>
            <w:r>
              <w:t>2305,00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364,65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1238433,80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женщины</w:t>
            </w:r>
          </w:p>
        </w:tc>
        <w:tc>
          <w:tcPr>
            <w:tcW w:w="1191" w:type="dxa"/>
            <w:vAlign w:val="center"/>
          </w:tcPr>
          <w:p w:rsidR="003A14F5" w:rsidRDefault="00000000">
            <w:pPr>
              <w:pStyle w:val="ConsPlusNormal0"/>
              <w:jc w:val="center"/>
            </w:pPr>
            <w:bookmarkStart w:id="208" w:name="P9327"/>
            <w:bookmarkEnd w:id="208"/>
            <w:r>
              <w:t>33.3.1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0,080980</w:t>
            </w:r>
          </w:p>
        </w:tc>
        <w:tc>
          <w:tcPr>
            <w:tcW w:w="2211" w:type="dxa"/>
            <w:vAlign w:val="center"/>
          </w:tcPr>
          <w:p w:rsidR="003A14F5" w:rsidRDefault="00000000">
            <w:pPr>
              <w:pStyle w:val="ConsPlusNormal0"/>
              <w:jc w:val="center"/>
            </w:pPr>
            <w:r>
              <w:t>3639,90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294,76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1001071,60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мужчины</w:t>
            </w:r>
          </w:p>
        </w:tc>
        <w:tc>
          <w:tcPr>
            <w:tcW w:w="1191" w:type="dxa"/>
            <w:vAlign w:val="center"/>
          </w:tcPr>
          <w:p w:rsidR="003A14F5" w:rsidRDefault="00000000">
            <w:pPr>
              <w:pStyle w:val="ConsPlusNormal0"/>
              <w:jc w:val="center"/>
            </w:pPr>
            <w:bookmarkStart w:id="209" w:name="P9337"/>
            <w:bookmarkEnd w:id="209"/>
            <w:r>
              <w:t>33.3.2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0,077218</w:t>
            </w:r>
          </w:p>
        </w:tc>
        <w:tc>
          <w:tcPr>
            <w:tcW w:w="2211" w:type="dxa"/>
            <w:vAlign w:val="center"/>
          </w:tcPr>
          <w:p w:rsidR="003A14F5" w:rsidRDefault="00000000">
            <w:pPr>
              <w:pStyle w:val="ConsPlusNormal0"/>
              <w:jc w:val="center"/>
            </w:pPr>
            <w:r>
              <w:t>905,10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69,89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237362,20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2.1.4) для посещений с иными целями</w:t>
            </w:r>
          </w:p>
        </w:tc>
        <w:tc>
          <w:tcPr>
            <w:tcW w:w="1191" w:type="dxa"/>
            <w:vAlign w:val="center"/>
          </w:tcPr>
          <w:p w:rsidR="003A14F5" w:rsidRDefault="00000000">
            <w:pPr>
              <w:pStyle w:val="ConsPlusNormal0"/>
              <w:jc w:val="center"/>
            </w:pPr>
            <w:bookmarkStart w:id="210" w:name="P9347"/>
            <w:bookmarkEnd w:id="210"/>
            <w:r>
              <w:t>33.4</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000000">
            <w:pPr>
              <w:pStyle w:val="ConsPlusNormal0"/>
              <w:jc w:val="center"/>
            </w:pPr>
            <w:r>
              <w:t>2,618238</w:t>
            </w:r>
          </w:p>
        </w:tc>
        <w:tc>
          <w:tcPr>
            <w:tcW w:w="2211" w:type="dxa"/>
            <w:vAlign w:val="center"/>
          </w:tcPr>
          <w:p w:rsidR="003A14F5" w:rsidRDefault="00000000">
            <w:pPr>
              <w:pStyle w:val="ConsPlusNormal0"/>
              <w:jc w:val="center"/>
            </w:pPr>
            <w:r>
              <w:t>524,50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1373,27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4663935,30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2.1.5) в неотложной форме</w:t>
            </w:r>
          </w:p>
        </w:tc>
        <w:tc>
          <w:tcPr>
            <w:tcW w:w="1191" w:type="dxa"/>
            <w:vAlign w:val="center"/>
          </w:tcPr>
          <w:p w:rsidR="003A14F5" w:rsidRDefault="00000000">
            <w:pPr>
              <w:pStyle w:val="ConsPlusNormal0"/>
              <w:jc w:val="center"/>
            </w:pPr>
            <w:bookmarkStart w:id="211" w:name="P9357"/>
            <w:bookmarkEnd w:id="211"/>
            <w:r>
              <w:t>33.5</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000000">
            <w:pPr>
              <w:pStyle w:val="ConsPlusNormal0"/>
              <w:jc w:val="center"/>
            </w:pPr>
            <w:r>
              <w:t>0,540</w:t>
            </w:r>
          </w:p>
        </w:tc>
        <w:tc>
          <w:tcPr>
            <w:tcW w:w="2211" w:type="dxa"/>
            <w:vAlign w:val="center"/>
          </w:tcPr>
          <w:p w:rsidR="003A14F5" w:rsidRDefault="00000000">
            <w:pPr>
              <w:pStyle w:val="ConsPlusNormal0"/>
              <w:jc w:val="center"/>
            </w:pPr>
            <w:r>
              <w:t>1251,90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676,03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2295950,70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 в связи с заболеваниями (обращений), всего</w:t>
            </w:r>
          </w:p>
        </w:tc>
        <w:tc>
          <w:tcPr>
            <w:tcW w:w="1191" w:type="dxa"/>
            <w:vAlign w:val="center"/>
          </w:tcPr>
          <w:p w:rsidR="003A14F5" w:rsidRDefault="00000000">
            <w:pPr>
              <w:pStyle w:val="ConsPlusNormal0"/>
              <w:jc w:val="center"/>
            </w:pPr>
            <w:bookmarkStart w:id="212" w:name="P9367"/>
            <w:bookmarkEnd w:id="212"/>
            <w:r>
              <w:t>33.6</w:t>
            </w:r>
          </w:p>
        </w:tc>
        <w:tc>
          <w:tcPr>
            <w:tcW w:w="2041" w:type="dxa"/>
            <w:vAlign w:val="center"/>
          </w:tcPr>
          <w:p w:rsidR="003A14F5" w:rsidRDefault="00000000">
            <w:pPr>
              <w:pStyle w:val="ConsPlusNormal0"/>
              <w:jc w:val="center"/>
            </w:pPr>
            <w:r>
              <w:t>обращение</w:t>
            </w:r>
          </w:p>
        </w:tc>
        <w:tc>
          <w:tcPr>
            <w:tcW w:w="2324" w:type="dxa"/>
            <w:vAlign w:val="center"/>
          </w:tcPr>
          <w:p w:rsidR="003A14F5" w:rsidRDefault="00000000">
            <w:pPr>
              <w:pStyle w:val="ConsPlusNormal0"/>
              <w:jc w:val="center"/>
            </w:pPr>
            <w:r>
              <w:t>1,335969</w:t>
            </w:r>
          </w:p>
        </w:tc>
        <w:tc>
          <w:tcPr>
            <w:tcW w:w="2211" w:type="dxa"/>
            <w:vAlign w:val="center"/>
          </w:tcPr>
          <w:p w:rsidR="003A14F5" w:rsidRDefault="00000000">
            <w:pPr>
              <w:pStyle w:val="ConsPlusNormal0"/>
              <w:jc w:val="center"/>
            </w:pPr>
            <w:r>
              <w:t>2460,20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3286,75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11162545,80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3A14F5" w:rsidRDefault="00000000">
            <w:pPr>
              <w:pStyle w:val="ConsPlusNormal0"/>
              <w:jc w:val="center"/>
            </w:pPr>
            <w:bookmarkStart w:id="213" w:name="P9377"/>
            <w:bookmarkEnd w:id="213"/>
            <w:r>
              <w:t>33.6.1</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000000">
            <w:pPr>
              <w:pStyle w:val="ConsPlusNormal0"/>
              <w:jc w:val="center"/>
            </w:pPr>
            <w:r>
              <w:t>0,080667</w:t>
            </w:r>
          </w:p>
        </w:tc>
        <w:tc>
          <w:tcPr>
            <w:tcW w:w="2211" w:type="dxa"/>
            <w:vAlign w:val="center"/>
          </w:tcPr>
          <w:p w:rsidR="003A14F5" w:rsidRDefault="00000000">
            <w:pPr>
              <w:pStyle w:val="ConsPlusNormal0"/>
              <w:jc w:val="center"/>
            </w:pPr>
            <w:r>
              <w:t>452,70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36,52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124030,20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3A14F5" w:rsidRDefault="00000000">
            <w:pPr>
              <w:pStyle w:val="ConsPlusNormal0"/>
              <w:jc w:val="center"/>
            </w:pPr>
            <w:bookmarkStart w:id="214" w:name="P9387"/>
            <w:bookmarkEnd w:id="214"/>
            <w:r>
              <w:t>33.6.2</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000000">
            <w:pPr>
              <w:pStyle w:val="ConsPlusNormal0"/>
              <w:jc w:val="center"/>
            </w:pPr>
            <w:r>
              <w:t>0,030555</w:t>
            </w:r>
          </w:p>
        </w:tc>
        <w:tc>
          <w:tcPr>
            <w:tcW w:w="2211" w:type="dxa"/>
            <w:vAlign w:val="center"/>
          </w:tcPr>
          <w:p w:rsidR="003A14F5" w:rsidRDefault="00000000">
            <w:pPr>
              <w:pStyle w:val="ConsPlusNormal0"/>
              <w:jc w:val="center"/>
            </w:pPr>
            <w:r>
              <w:t>400,80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12,25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41603,80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3A14F5" w:rsidRDefault="00000000">
            <w:pPr>
              <w:pStyle w:val="ConsPlusNormal0"/>
              <w:jc w:val="center"/>
            </w:pPr>
            <w:bookmarkStart w:id="215" w:name="P9397"/>
            <w:bookmarkEnd w:id="215"/>
            <w:r>
              <w:t>33.7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0,274786</w:t>
            </w:r>
          </w:p>
        </w:tc>
        <w:tc>
          <w:tcPr>
            <w:tcW w:w="2211" w:type="dxa"/>
            <w:vAlign w:val="center"/>
          </w:tcPr>
          <w:p w:rsidR="003A14F5" w:rsidRDefault="00000000">
            <w:pPr>
              <w:pStyle w:val="ConsPlusNormal0"/>
              <w:jc w:val="center"/>
            </w:pPr>
            <w:r>
              <w:t>2748,80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755,33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2565271,50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компьютерная томография</w:t>
            </w:r>
          </w:p>
        </w:tc>
        <w:tc>
          <w:tcPr>
            <w:tcW w:w="1191" w:type="dxa"/>
            <w:vAlign w:val="center"/>
          </w:tcPr>
          <w:p w:rsidR="003A14F5" w:rsidRDefault="00000000">
            <w:pPr>
              <w:pStyle w:val="ConsPlusNormal0"/>
              <w:jc w:val="center"/>
            </w:pPr>
            <w:bookmarkStart w:id="216" w:name="P9407"/>
            <w:bookmarkEnd w:id="216"/>
            <w:r>
              <w:t>33.7.1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0,057732</w:t>
            </w:r>
          </w:p>
        </w:tc>
        <w:tc>
          <w:tcPr>
            <w:tcW w:w="2211" w:type="dxa"/>
            <w:vAlign w:val="center"/>
          </w:tcPr>
          <w:p w:rsidR="003A14F5" w:rsidRDefault="00000000">
            <w:pPr>
              <w:pStyle w:val="ConsPlusNormal0"/>
              <w:jc w:val="center"/>
            </w:pPr>
            <w:r>
              <w:t>4097,60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236,56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803411,20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магнитно-резонансная томография</w:t>
            </w:r>
          </w:p>
        </w:tc>
        <w:tc>
          <w:tcPr>
            <w:tcW w:w="1191" w:type="dxa"/>
            <w:vAlign w:val="center"/>
          </w:tcPr>
          <w:p w:rsidR="003A14F5" w:rsidRDefault="00000000">
            <w:pPr>
              <w:pStyle w:val="ConsPlusNormal0"/>
              <w:jc w:val="center"/>
            </w:pPr>
            <w:bookmarkStart w:id="217" w:name="P9417"/>
            <w:bookmarkEnd w:id="217"/>
            <w:r>
              <w:t>33.7.2</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0,022033</w:t>
            </w:r>
          </w:p>
        </w:tc>
        <w:tc>
          <w:tcPr>
            <w:tcW w:w="2211" w:type="dxa"/>
            <w:vAlign w:val="center"/>
          </w:tcPr>
          <w:p w:rsidR="003A14F5" w:rsidRDefault="00000000">
            <w:pPr>
              <w:pStyle w:val="ConsPlusNormal0"/>
              <w:jc w:val="center"/>
            </w:pPr>
            <w:r>
              <w:t>5594,80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123,27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418652,80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ультразвуковое исследование сердечно-сосудистой системы</w:t>
            </w:r>
          </w:p>
        </w:tc>
        <w:tc>
          <w:tcPr>
            <w:tcW w:w="1191" w:type="dxa"/>
            <w:vAlign w:val="center"/>
          </w:tcPr>
          <w:p w:rsidR="003A14F5" w:rsidRDefault="00000000">
            <w:pPr>
              <w:pStyle w:val="ConsPlusNormal0"/>
              <w:jc w:val="center"/>
            </w:pPr>
            <w:bookmarkStart w:id="218" w:name="P9427"/>
            <w:bookmarkEnd w:id="218"/>
            <w:r>
              <w:t>33.7.3</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0,122408</w:t>
            </w:r>
          </w:p>
        </w:tc>
        <w:tc>
          <w:tcPr>
            <w:tcW w:w="2211" w:type="dxa"/>
            <w:vAlign w:val="center"/>
          </w:tcPr>
          <w:p w:rsidR="003A14F5" w:rsidRDefault="00000000">
            <w:pPr>
              <w:pStyle w:val="ConsPlusNormal0"/>
              <w:jc w:val="center"/>
            </w:pPr>
            <w:r>
              <w:t>883,90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108,2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367471,70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эндоскопическое диагностическое исследование</w:t>
            </w:r>
          </w:p>
        </w:tc>
        <w:tc>
          <w:tcPr>
            <w:tcW w:w="1191" w:type="dxa"/>
            <w:vAlign w:val="center"/>
          </w:tcPr>
          <w:p w:rsidR="003A14F5" w:rsidRDefault="00000000">
            <w:pPr>
              <w:pStyle w:val="ConsPlusNormal0"/>
              <w:jc w:val="center"/>
            </w:pPr>
            <w:bookmarkStart w:id="219" w:name="P9437"/>
            <w:bookmarkEnd w:id="219"/>
            <w:r>
              <w:t>33.7.4</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0,035370</w:t>
            </w:r>
          </w:p>
        </w:tc>
        <w:tc>
          <w:tcPr>
            <w:tcW w:w="2211" w:type="dxa"/>
            <w:vAlign w:val="center"/>
          </w:tcPr>
          <w:p w:rsidR="003A14F5" w:rsidRDefault="00000000">
            <w:pPr>
              <w:pStyle w:val="ConsPlusNormal0"/>
              <w:jc w:val="center"/>
            </w:pPr>
            <w:r>
              <w:t>1620,70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57,32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194671,70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3A14F5" w:rsidRDefault="00000000">
            <w:pPr>
              <w:pStyle w:val="ConsPlusNormal0"/>
              <w:jc w:val="center"/>
            </w:pPr>
            <w:bookmarkStart w:id="220" w:name="P9447"/>
            <w:bookmarkEnd w:id="220"/>
            <w:r>
              <w:t>33.7.5</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0,001492</w:t>
            </w:r>
          </w:p>
        </w:tc>
        <w:tc>
          <w:tcPr>
            <w:tcW w:w="2211" w:type="dxa"/>
            <w:vAlign w:val="center"/>
          </w:tcPr>
          <w:p w:rsidR="003A14F5" w:rsidRDefault="00000000">
            <w:pPr>
              <w:pStyle w:val="ConsPlusNormal0"/>
              <w:jc w:val="center"/>
            </w:pPr>
            <w:r>
              <w:t>12741,30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19,01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64562,30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3A14F5" w:rsidRDefault="00000000">
            <w:pPr>
              <w:pStyle w:val="ConsPlusNormal0"/>
              <w:jc w:val="center"/>
            </w:pPr>
            <w:bookmarkStart w:id="221" w:name="P9457"/>
            <w:bookmarkEnd w:id="221"/>
            <w:r>
              <w:t>33.7.6</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0,027103</w:t>
            </w:r>
          </w:p>
        </w:tc>
        <w:tc>
          <w:tcPr>
            <w:tcW w:w="2211" w:type="dxa"/>
            <w:vAlign w:val="center"/>
          </w:tcPr>
          <w:p w:rsidR="003A14F5" w:rsidRDefault="00000000">
            <w:pPr>
              <w:pStyle w:val="ConsPlusNormal0"/>
              <w:jc w:val="center"/>
            </w:pPr>
            <w:r>
              <w:t>3142,20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85,16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289222,60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ПЭТ-КТ</w:t>
            </w:r>
          </w:p>
        </w:tc>
        <w:tc>
          <w:tcPr>
            <w:tcW w:w="1191" w:type="dxa"/>
            <w:vAlign w:val="center"/>
          </w:tcPr>
          <w:p w:rsidR="003A14F5" w:rsidRDefault="00000000">
            <w:pPr>
              <w:pStyle w:val="ConsPlusNormal0"/>
              <w:jc w:val="center"/>
            </w:pPr>
            <w:bookmarkStart w:id="222" w:name="P9467"/>
            <w:bookmarkEnd w:id="222"/>
            <w:r>
              <w:t>33.7.7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0,002141</w:t>
            </w:r>
          </w:p>
        </w:tc>
        <w:tc>
          <w:tcPr>
            <w:tcW w:w="2211" w:type="dxa"/>
            <w:vAlign w:val="center"/>
          </w:tcPr>
          <w:p w:rsidR="003A14F5" w:rsidRDefault="00000000">
            <w:pPr>
              <w:pStyle w:val="ConsPlusNormal0"/>
              <w:jc w:val="center"/>
            </w:pPr>
            <w:r>
              <w:t>41288,80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88,40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300226,40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ОФЭКТ/КТ/сцинтиграфия</w:t>
            </w:r>
          </w:p>
        </w:tc>
        <w:tc>
          <w:tcPr>
            <w:tcW w:w="1191" w:type="dxa"/>
            <w:vAlign w:val="center"/>
          </w:tcPr>
          <w:p w:rsidR="003A14F5" w:rsidRDefault="00000000">
            <w:pPr>
              <w:pStyle w:val="ConsPlusNormal0"/>
              <w:jc w:val="center"/>
            </w:pPr>
            <w:bookmarkStart w:id="223" w:name="P9477"/>
            <w:bookmarkEnd w:id="223"/>
            <w:r>
              <w:t>33.7.8</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0,003997</w:t>
            </w:r>
          </w:p>
        </w:tc>
        <w:tc>
          <w:tcPr>
            <w:tcW w:w="2211" w:type="dxa"/>
            <w:vAlign w:val="center"/>
          </w:tcPr>
          <w:p w:rsidR="003A14F5" w:rsidRDefault="00000000">
            <w:pPr>
              <w:pStyle w:val="ConsPlusNormal0"/>
              <w:jc w:val="center"/>
            </w:pPr>
            <w:r>
              <w:t>5790,40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23,14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78588,70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3A14F5" w:rsidRDefault="00000000">
            <w:pPr>
              <w:pStyle w:val="ConsPlusNormal0"/>
              <w:jc w:val="center"/>
            </w:pPr>
            <w:bookmarkStart w:id="224" w:name="P9487"/>
            <w:bookmarkEnd w:id="224"/>
            <w:r>
              <w:t>33.7.9</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0,000647</w:t>
            </w:r>
          </w:p>
        </w:tc>
        <w:tc>
          <w:tcPr>
            <w:tcW w:w="2211" w:type="dxa"/>
            <w:vAlign w:val="center"/>
          </w:tcPr>
          <w:p w:rsidR="003A14F5" w:rsidRDefault="00000000">
            <w:pPr>
              <w:pStyle w:val="ConsPlusNormal0"/>
              <w:jc w:val="center"/>
            </w:pPr>
            <w:r>
              <w:t>17289,70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11,19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38003,80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определение РНК вируса гепатита C (Hepatitis C virus) в крови методом ПЦР</w:t>
            </w:r>
          </w:p>
        </w:tc>
        <w:tc>
          <w:tcPr>
            <w:tcW w:w="1191" w:type="dxa"/>
            <w:vAlign w:val="center"/>
          </w:tcPr>
          <w:p w:rsidR="003A14F5" w:rsidRDefault="00000000">
            <w:pPr>
              <w:pStyle w:val="ConsPlusNormal0"/>
              <w:jc w:val="center"/>
            </w:pPr>
            <w:bookmarkStart w:id="225" w:name="P9497"/>
            <w:bookmarkEnd w:id="225"/>
            <w:r>
              <w:t>33.7.10</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0,001241</w:t>
            </w:r>
          </w:p>
        </w:tc>
        <w:tc>
          <w:tcPr>
            <w:tcW w:w="2211" w:type="dxa"/>
            <w:vAlign w:val="center"/>
          </w:tcPr>
          <w:p w:rsidR="003A14F5" w:rsidRDefault="00000000">
            <w:pPr>
              <w:pStyle w:val="ConsPlusNormal0"/>
              <w:jc w:val="center"/>
            </w:pPr>
            <w:r>
              <w:t>1313,40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1,63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5535,80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3A14F5" w:rsidRDefault="00000000">
            <w:pPr>
              <w:pStyle w:val="ConsPlusNormal0"/>
              <w:jc w:val="center"/>
            </w:pPr>
            <w:bookmarkStart w:id="226" w:name="P9507"/>
            <w:bookmarkEnd w:id="226"/>
            <w:r>
              <w:t>33.7.11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0,000622</w:t>
            </w:r>
          </w:p>
        </w:tc>
        <w:tc>
          <w:tcPr>
            <w:tcW w:w="2211" w:type="dxa"/>
            <w:vAlign w:val="center"/>
          </w:tcPr>
          <w:p w:rsidR="003A14F5" w:rsidRDefault="00000000">
            <w:pPr>
              <w:pStyle w:val="ConsPlusNormal0"/>
              <w:jc w:val="center"/>
            </w:pPr>
            <w:r>
              <w:t>2328,40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4924,50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3A14F5" w:rsidRDefault="00000000">
            <w:pPr>
              <w:pStyle w:val="ConsPlusNormal0"/>
              <w:jc w:val="center"/>
            </w:pPr>
            <w:bookmarkStart w:id="227" w:name="P9517"/>
            <w:bookmarkEnd w:id="227"/>
            <w:r>
              <w:t>33.8</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0,210277</w:t>
            </w:r>
          </w:p>
        </w:tc>
        <w:tc>
          <w:tcPr>
            <w:tcW w:w="2211" w:type="dxa"/>
            <w:vAlign w:val="center"/>
          </w:tcPr>
          <w:p w:rsidR="003A14F5" w:rsidRDefault="00000000">
            <w:pPr>
              <w:pStyle w:val="ConsPlusNormal0"/>
              <w:jc w:val="center"/>
            </w:pPr>
            <w:r>
              <w:t>1144,80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240,73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817573,50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школа сахарного диабета</w:t>
            </w:r>
          </w:p>
        </w:tc>
        <w:tc>
          <w:tcPr>
            <w:tcW w:w="1191" w:type="dxa"/>
            <w:vAlign w:val="center"/>
          </w:tcPr>
          <w:p w:rsidR="003A14F5" w:rsidRDefault="00000000">
            <w:pPr>
              <w:pStyle w:val="ConsPlusNormal0"/>
              <w:jc w:val="center"/>
            </w:pPr>
            <w:bookmarkStart w:id="228" w:name="P9527"/>
            <w:bookmarkEnd w:id="228"/>
            <w:r>
              <w:t>33.8.1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0,005620</w:t>
            </w:r>
          </w:p>
        </w:tc>
        <w:tc>
          <w:tcPr>
            <w:tcW w:w="2211" w:type="dxa"/>
            <w:vAlign w:val="center"/>
          </w:tcPr>
          <w:p w:rsidR="003A14F5" w:rsidRDefault="00000000">
            <w:pPr>
              <w:pStyle w:val="ConsPlusNormal0"/>
              <w:jc w:val="center"/>
            </w:pPr>
            <w:r>
              <w:t>1685,80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9,47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32162,30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2.1.9) диспансерное наблюдение, в том числе по поводу:</w:t>
            </w:r>
          </w:p>
        </w:tc>
        <w:tc>
          <w:tcPr>
            <w:tcW w:w="1191" w:type="dxa"/>
            <w:vAlign w:val="center"/>
          </w:tcPr>
          <w:p w:rsidR="003A14F5" w:rsidRDefault="00000000">
            <w:pPr>
              <w:pStyle w:val="ConsPlusNormal0"/>
              <w:jc w:val="center"/>
            </w:pPr>
            <w:bookmarkStart w:id="229" w:name="P9537"/>
            <w:bookmarkEnd w:id="229"/>
            <w:r>
              <w:t>33.9</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0,275509</w:t>
            </w:r>
          </w:p>
        </w:tc>
        <w:tc>
          <w:tcPr>
            <w:tcW w:w="2211" w:type="dxa"/>
            <w:vAlign w:val="center"/>
          </w:tcPr>
          <w:p w:rsidR="003A14F5" w:rsidRDefault="00000000">
            <w:pPr>
              <w:pStyle w:val="ConsPlusNormal0"/>
              <w:jc w:val="center"/>
            </w:pPr>
            <w:r>
              <w:t>3709,70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1022,06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3471146,70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онкологических заболеваний</w:t>
            </w:r>
          </w:p>
        </w:tc>
        <w:tc>
          <w:tcPr>
            <w:tcW w:w="1191" w:type="dxa"/>
            <w:vAlign w:val="center"/>
          </w:tcPr>
          <w:p w:rsidR="003A14F5" w:rsidRDefault="00000000">
            <w:pPr>
              <w:pStyle w:val="ConsPlusNormal0"/>
              <w:jc w:val="center"/>
            </w:pPr>
            <w:bookmarkStart w:id="230" w:name="P9547"/>
            <w:bookmarkEnd w:id="230"/>
            <w:r>
              <w:t>33.9.1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0,04505</w:t>
            </w:r>
          </w:p>
        </w:tc>
        <w:tc>
          <w:tcPr>
            <w:tcW w:w="2211" w:type="dxa"/>
            <w:vAlign w:val="center"/>
          </w:tcPr>
          <w:p w:rsidR="003A14F5" w:rsidRDefault="00000000">
            <w:pPr>
              <w:pStyle w:val="ConsPlusNormal0"/>
              <w:jc w:val="center"/>
            </w:pPr>
            <w:r>
              <w:t>5161,30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232,52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789690,50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сахарного диабета</w:t>
            </w:r>
          </w:p>
        </w:tc>
        <w:tc>
          <w:tcPr>
            <w:tcW w:w="1191" w:type="dxa"/>
            <w:vAlign w:val="center"/>
          </w:tcPr>
          <w:p w:rsidR="003A14F5" w:rsidRDefault="00000000">
            <w:pPr>
              <w:pStyle w:val="ConsPlusNormal0"/>
              <w:jc w:val="center"/>
            </w:pPr>
            <w:bookmarkStart w:id="231" w:name="P9557"/>
            <w:bookmarkEnd w:id="231"/>
            <w:r>
              <w:t>33.9.2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0,05980</w:t>
            </w:r>
          </w:p>
        </w:tc>
        <w:tc>
          <w:tcPr>
            <w:tcW w:w="2211" w:type="dxa"/>
            <w:vAlign w:val="center"/>
          </w:tcPr>
          <w:p w:rsidR="003A14F5" w:rsidRDefault="00000000">
            <w:pPr>
              <w:pStyle w:val="ConsPlusNormal0"/>
              <w:jc w:val="center"/>
            </w:pPr>
            <w:r>
              <w:t>2243,80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134,18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455705,60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болезней системы кровообращения</w:t>
            </w:r>
          </w:p>
        </w:tc>
        <w:tc>
          <w:tcPr>
            <w:tcW w:w="1191" w:type="dxa"/>
            <w:vAlign w:val="center"/>
          </w:tcPr>
          <w:p w:rsidR="003A14F5" w:rsidRDefault="00000000">
            <w:pPr>
              <w:pStyle w:val="ConsPlusNormal0"/>
              <w:jc w:val="center"/>
            </w:pPr>
            <w:bookmarkStart w:id="232" w:name="P9567"/>
            <w:bookmarkEnd w:id="232"/>
            <w:r>
              <w:t>33.9.3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0,138983</w:t>
            </w:r>
          </w:p>
        </w:tc>
        <w:tc>
          <w:tcPr>
            <w:tcW w:w="2211" w:type="dxa"/>
            <w:vAlign w:val="center"/>
          </w:tcPr>
          <w:p w:rsidR="003A14F5" w:rsidRDefault="00000000">
            <w:pPr>
              <w:pStyle w:val="ConsPlusNormal0"/>
              <w:jc w:val="center"/>
            </w:pPr>
            <w:r>
              <w:t>4385,60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609,52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2070067,70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3A14F5" w:rsidRDefault="00000000">
            <w:pPr>
              <w:pStyle w:val="ConsPlusNormal0"/>
              <w:jc w:val="center"/>
            </w:pPr>
            <w:bookmarkStart w:id="233" w:name="P9577"/>
            <w:bookmarkEnd w:id="233"/>
            <w:r>
              <w:t>33.10</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0,032831</w:t>
            </w:r>
          </w:p>
        </w:tc>
        <w:tc>
          <w:tcPr>
            <w:tcW w:w="2211" w:type="dxa"/>
            <w:vAlign w:val="center"/>
          </w:tcPr>
          <w:p w:rsidR="003A14F5" w:rsidRDefault="00000000">
            <w:pPr>
              <w:pStyle w:val="ConsPlusNormal0"/>
              <w:jc w:val="center"/>
            </w:pPr>
            <w:r>
              <w:t>1998,80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65,62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222860,40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191" w:type="dxa"/>
            <w:vAlign w:val="center"/>
          </w:tcPr>
          <w:p w:rsidR="003A14F5" w:rsidRDefault="00000000">
            <w:pPr>
              <w:pStyle w:val="ConsPlusNormal0"/>
              <w:jc w:val="center"/>
            </w:pPr>
            <w:bookmarkStart w:id="234" w:name="P9587"/>
            <w:bookmarkEnd w:id="234"/>
            <w:r>
              <w:t>33.11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0,040988</w:t>
            </w:r>
          </w:p>
        </w:tc>
        <w:tc>
          <w:tcPr>
            <w:tcW w:w="2211" w:type="dxa"/>
            <w:vAlign w:val="center"/>
          </w:tcPr>
          <w:p w:rsidR="003A14F5" w:rsidRDefault="00000000">
            <w:pPr>
              <w:pStyle w:val="ConsPlusNormal0"/>
              <w:jc w:val="center"/>
            </w:pPr>
            <w:r>
              <w:t>1424,60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58,39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198305,60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сахарным диабетом</w:t>
            </w:r>
          </w:p>
        </w:tc>
        <w:tc>
          <w:tcPr>
            <w:tcW w:w="1191" w:type="dxa"/>
            <w:vAlign w:val="center"/>
          </w:tcPr>
          <w:p w:rsidR="003A14F5" w:rsidRDefault="00000000">
            <w:pPr>
              <w:pStyle w:val="ConsPlusNormal0"/>
              <w:jc w:val="center"/>
            </w:pPr>
            <w:bookmarkStart w:id="235" w:name="P9597"/>
            <w:bookmarkEnd w:id="235"/>
            <w:r>
              <w:t>33.11.1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0,001293</w:t>
            </w:r>
          </w:p>
        </w:tc>
        <w:tc>
          <w:tcPr>
            <w:tcW w:w="2211" w:type="dxa"/>
            <w:vAlign w:val="center"/>
          </w:tcPr>
          <w:p w:rsidR="003A14F5" w:rsidRDefault="00000000">
            <w:pPr>
              <w:pStyle w:val="ConsPlusNormal0"/>
              <w:jc w:val="center"/>
            </w:pPr>
            <w:r>
              <w:t>4313,00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5,58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18950,90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артериальной гипертензией</w:t>
            </w:r>
          </w:p>
        </w:tc>
        <w:tc>
          <w:tcPr>
            <w:tcW w:w="1191" w:type="dxa"/>
            <w:vAlign w:val="center"/>
          </w:tcPr>
          <w:p w:rsidR="003A14F5" w:rsidRDefault="00000000">
            <w:pPr>
              <w:pStyle w:val="ConsPlusNormal0"/>
              <w:jc w:val="center"/>
            </w:pPr>
            <w:bookmarkStart w:id="236" w:name="P9607"/>
            <w:bookmarkEnd w:id="236"/>
            <w:r>
              <w:t>33.11.2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0,039695</w:t>
            </w:r>
          </w:p>
        </w:tc>
        <w:tc>
          <w:tcPr>
            <w:tcW w:w="2211" w:type="dxa"/>
            <w:vAlign w:val="center"/>
          </w:tcPr>
          <w:p w:rsidR="003A14F5" w:rsidRDefault="00000000">
            <w:pPr>
              <w:pStyle w:val="ConsPlusNormal0"/>
              <w:jc w:val="center"/>
            </w:pPr>
            <w:r>
              <w:t>1330,30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52,81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179354,70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2.1.12) вакцинация для профилактики пневмококковых инфекций</w:t>
            </w:r>
          </w:p>
        </w:tc>
        <w:tc>
          <w:tcPr>
            <w:tcW w:w="1191" w:type="dxa"/>
            <w:vAlign w:val="center"/>
          </w:tcPr>
          <w:p w:rsidR="003A14F5" w:rsidRDefault="00000000">
            <w:pPr>
              <w:pStyle w:val="ConsPlusNormal0"/>
              <w:jc w:val="center"/>
            </w:pPr>
            <w:bookmarkStart w:id="237" w:name="P9617"/>
            <w:bookmarkEnd w:id="237"/>
            <w:r>
              <w:t>33.12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0,021666</w:t>
            </w:r>
          </w:p>
        </w:tc>
        <w:tc>
          <w:tcPr>
            <w:tcW w:w="2211" w:type="dxa"/>
            <w:vAlign w:val="center"/>
          </w:tcPr>
          <w:p w:rsidR="003A14F5" w:rsidRDefault="00000000">
            <w:pPr>
              <w:pStyle w:val="ConsPlusNormal0"/>
              <w:jc w:val="center"/>
            </w:pPr>
            <w:r>
              <w:t>2795,70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60,57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205709,40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bookmarkStart w:id="238" w:name="P9627"/>
            <w:bookmarkEnd w:id="238"/>
            <w:r>
              <w:t>34</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0,069345</w:t>
            </w:r>
          </w:p>
        </w:tc>
        <w:tc>
          <w:tcPr>
            <w:tcW w:w="2211" w:type="dxa"/>
            <w:vAlign w:val="center"/>
          </w:tcPr>
          <w:p w:rsidR="003A14F5" w:rsidRDefault="00000000">
            <w:pPr>
              <w:pStyle w:val="ConsPlusNormal0"/>
              <w:jc w:val="center"/>
            </w:pPr>
            <w:r>
              <w:t>38620,10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2678,11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9095466,80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3.1) для оказания медицинской помощи по профилю "онкология"</w:t>
            </w:r>
          </w:p>
        </w:tc>
        <w:tc>
          <w:tcPr>
            <w:tcW w:w="1191" w:type="dxa"/>
            <w:vAlign w:val="center"/>
          </w:tcPr>
          <w:p w:rsidR="003A14F5" w:rsidRDefault="00000000">
            <w:pPr>
              <w:pStyle w:val="ConsPlusNormal0"/>
              <w:jc w:val="center"/>
            </w:pPr>
            <w:bookmarkStart w:id="239" w:name="P9637"/>
            <w:bookmarkEnd w:id="239"/>
            <w:r>
              <w:t>34.1</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0,014388</w:t>
            </w:r>
          </w:p>
        </w:tc>
        <w:tc>
          <w:tcPr>
            <w:tcW w:w="2211" w:type="dxa"/>
            <w:vAlign w:val="center"/>
          </w:tcPr>
          <w:p w:rsidR="003A14F5" w:rsidRDefault="00000000">
            <w:pPr>
              <w:pStyle w:val="ConsPlusNormal0"/>
              <w:jc w:val="center"/>
            </w:pPr>
            <w:r>
              <w:t>93913,70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1351,23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4589082,50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191" w:type="dxa"/>
            <w:vAlign w:val="center"/>
          </w:tcPr>
          <w:p w:rsidR="003A14F5" w:rsidRDefault="00000000">
            <w:pPr>
              <w:pStyle w:val="ConsPlusNormal0"/>
              <w:jc w:val="center"/>
            </w:pPr>
            <w:bookmarkStart w:id="240" w:name="P9647"/>
            <w:bookmarkEnd w:id="240"/>
            <w:r>
              <w:t>34.2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0,000741</w:t>
            </w:r>
          </w:p>
        </w:tc>
        <w:tc>
          <w:tcPr>
            <w:tcW w:w="2211" w:type="dxa"/>
            <w:vAlign w:val="center"/>
          </w:tcPr>
          <w:p w:rsidR="003A14F5" w:rsidRDefault="00000000">
            <w:pPr>
              <w:pStyle w:val="ConsPlusNormal0"/>
              <w:jc w:val="center"/>
            </w:pPr>
            <w:r>
              <w:t>137342,20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101,77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345633,90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3.3) для оказания медицинской помощи больным с вирусным гепатитом C</w:t>
            </w:r>
          </w:p>
        </w:tc>
        <w:tc>
          <w:tcPr>
            <w:tcW w:w="1191" w:type="dxa"/>
            <w:vAlign w:val="center"/>
          </w:tcPr>
          <w:p w:rsidR="003A14F5" w:rsidRDefault="00000000">
            <w:pPr>
              <w:pStyle w:val="ConsPlusNormal0"/>
              <w:jc w:val="center"/>
            </w:pPr>
            <w:bookmarkStart w:id="241" w:name="P9657"/>
            <w:bookmarkEnd w:id="241"/>
            <w:r>
              <w:t>34.3</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0,001288</w:t>
            </w:r>
          </w:p>
        </w:tc>
        <w:tc>
          <w:tcPr>
            <w:tcW w:w="2211" w:type="dxa"/>
            <w:vAlign w:val="center"/>
          </w:tcPr>
          <w:p w:rsidR="003A14F5" w:rsidRDefault="00000000">
            <w:pPr>
              <w:pStyle w:val="ConsPlusNormal0"/>
              <w:jc w:val="center"/>
            </w:pPr>
            <w:r>
              <w:t>72636,50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93,56</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317750,90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3.4) высокотехнологичная медицинская помощь</w:t>
            </w:r>
          </w:p>
        </w:tc>
        <w:tc>
          <w:tcPr>
            <w:tcW w:w="1191" w:type="dxa"/>
            <w:vAlign w:val="center"/>
          </w:tcPr>
          <w:p w:rsidR="003A14F5" w:rsidRDefault="00000000">
            <w:pPr>
              <w:pStyle w:val="ConsPlusNormal0"/>
              <w:jc w:val="center"/>
            </w:pPr>
            <w:bookmarkStart w:id="242" w:name="P9667"/>
            <w:bookmarkEnd w:id="242"/>
            <w:r>
              <w:t>34.4</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3A14F5" w:rsidRDefault="00000000">
            <w:pPr>
              <w:pStyle w:val="ConsPlusNormal0"/>
              <w:jc w:val="center"/>
            </w:pPr>
            <w:bookmarkStart w:id="243" w:name="P9677"/>
            <w:bookmarkEnd w:id="243"/>
            <w:r>
              <w:t>35</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0,176524</w:t>
            </w:r>
          </w:p>
        </w:tc>
        <w:tc>
          <w:tcPr>
            <w:tcW w:w="2211" w:type="dxa"/>
            <w:vAlign w:val="center"/>
          </w:tcPr>
          <w:p w:rsidR="003A14F5" w:rsidRDefault="00000000">
            <w:pPr>
              <w:pStyle w:val="ConsPlusNormal0"/>
              <w:jc w:val="center"/>
            </w:pPr>
            <w:r>
              <w:t>67409,80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11899,45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40413221,50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4.1) медицинская помощь по профилю "онкология"</w:t>
            </w:r>
          </w:p>
        </w:tc>
        <w:tc>
          <w:tcPr>
            <w:tcW w:w="1191" w:type="dxa"/>
            <w:vAlign w:val="center"/>
          </w:tcPr>
          <w:p w:rsidR="003A14F5" w:rsidRDefault="00000000">
            <w:pPr>
              <w:pStyle w:val="ConsPlusNormal0"/>
              <w:jc w:val="center"/>
            </w:pPr>
            <w:bookmarkStart w:id="244" w:name="P9687"/>
            <w:bookmarkEnd w:id="244"/>
            <w:r>
              <w:t>35.1</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0,010265</w:t>
            </w:r>
          </w:p>
        </w:tc>
        <w:tc>
          <w:tcPr>
            <w:tcW w:w="2211" w:type="dxa"/>
            <w:vAlign w:val="center"/>
          </w:tcPr>
          <w:p w:rsidR="003A14F5" w:rsidRDefault="00000000">
            <w:pPr>
              <w:pStyle w:val="ConsPlusNormal0"/>
              <w:jc w:val="center"/>
            </w:pPr>
            <w:r>
              <w:t>122041,40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1252,75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4254622,10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245" w:name="P9697"/>
            <w:bookmarkEnd w:id="245"/>
            <w:r>
              <w:t>35.2</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0,002327</w:t>
            </w:r>
          </w:p>
        </w:tc>
        <w:tc>
          <w:tcPr>
            <w:tcW w:w="2211" w:type="dxa"/>
            <w:vAlign w:val="center"/>
          </w:tcPr>
          <w:p w:rsidR="003A14F5" w:rsidRDefault="00000000">
            <w:pPr>
              <w:pStyle w:val="ConsPlusNormal0"/>
              <w:jc w:val="center"/>
            </w:pPr>
            <w:r>
              <w:t>196018,80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456,14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1549154,50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246" w:name="P9707"/>
            <w:bookmarkEnd w:id="246"/>
            <w:r>
              <w:t>35.3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0,00043</w:t>
            </w:r>
          </w:p>
        </w:tc>
        <w:tc>
          <w:tcPr>
            <w:tcW w:w="2211" w:type="dxa"/>
            <w:vAlign w:val="center"/>
          </w:tcPr>
          <w:p w:rsidR="003A14F5" w:rsidRDefault="00000000">
            <w:pPr>
              <w:pStyle w:val="ConsPlusNormal0"/>
              <w:jc w:val="center"/>
            </w:pPr>
            <w:r>
              <w:t>300757,30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129,33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439233,90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3A14F5" w:rsidRDefault="00000000">
            <w:pPr>
              <w:pStyle w:val="ConsPlusNormal0"/>
              <w:jc w:val="center"/>
            </w:pPr>
            <w:bookmarkStart w:id="247" w:name="P9717"/>
            <w:bookmarkEnd w:id="247"/>
            <w:r>
              <w:t>35.4</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0,000189</w:t>
            </w:r>
          </w:p>
        </w:tc>
        <w:tc>
          <w:tcPr>
            <w:tcW w:w="2211" w:type="dxa"/>
            <w:vAlign w:val="center"/>
          </w:tcPr>
          <w:p w:rsidR="003A14F5" w:rsidRDefault="00000000">
            <w:pPr>
              <w:pStyle w:val="ConsPlusNormal0"/>
              <w:jc w:val="center"/>
            </w:pPr>
            <w:r>
              <w:t>407881,00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77,09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261815,10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248" w:name="P9727"/>
            <w:bookmarkEnd w:id="248"/>
            <w:r>
              <w:t>35.5</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0,000472</w:t>
            </w:r>
          </w:p>
        </w:tc>
        <w:tc>
          <w:tcPr>
            <w:tcW w:w="2211" w:type="dxa"/>
            <w:vAlign w:val="center"/>
          </w:tcPr>
          <w:p w:rsidR="003A14F5" w:rsidRDefault="00000000">
            <w:pPr>
              <w:pStyle w:val="ConsPlusNormal0"/>
              <w:jc w:val="center"/>
            </w:pPr>
            <w:r>
              <w:t>249031,50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117,54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399192,40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4.6) высокотехнологичная медицинская помощь</w:t>
            </w:r>
          </w:p>
        </w:tc>
        <w:tc>
          <w:tcPr>
            <w:tcW w:w="1191" w:type="dxa"/>
            <w:vAlign w:val="center"/>
          </w:tcPr>
          <w:p w:rsidR="003A14F5" w:rsidRDefault="00000000">
            <w:pPr>
              <w:pStyle w:val="ConsPlusNormal0"/>
              <w:jc w:val="center"/>
            </w:pPr>
            <w:bookmarkStart w:id="249" w:name="P9737"/>
            <w:bookmarkEnd w:id="249"/>
            <w:r>
              <w:t>35.6</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0,0041300</w:t>
            </w:r>
          </w:p>
        </w:tc>
        <w:tc>
          <w:tcPr>
            <w:tcW w:w="2211" w:type="dxa"/>
            <w:vAlign w:val="center"/>
          </w:tcPr>
          <w:p w:rsidR="003A14F5" w:rsidRDefault="00000000">
            <w:pPr>
              <w:pStyle w:val="ConsPlusNormal0"/>
              <w:jc w:val="center"/>
            </w:pPr>
            <w:r>
              <w:t>253728,80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1047,90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3558905,20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4.7) трансплантация почки</w:t>
            </w:r>
          </w:p>
        </w:tc>
        <w:tc>
          <w:tcPr>
            <w:tcW w:w="1191" w:type="dxa"/>
            <w:vAlign w:val="center"/>
          </w:tcPr>
          <w:p w:rsidR="003A14F5" w:rsidRDefault="00000000">
            <w:pPr>
              <w:pStyle w:val="ConsPlusNormal0"/>
              <w:jc w:val="center"/>
            </w:pPr>
            <w:bookmarkStart w:id="250" w:name="P9747"/>
            <w:bookmarkEnd w:id="250"/>
            <w:r>
              <w:t>35.7</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0,000025</w:t>
            </w:r>
          </w:p>
        </w:tc>
        <w:tc>
          <w:tcPr>
            <w:tcW w:w="2211" w:type="dxa"/>
            <w:vAlign w:val="center"/>
          </w:tcPr>
          <w:p w:rsidR="003A14F5" w:rsidRDefault="00000000">
            <w:pPr>
              <w:pStyle w:val="ConsPlusNormal0"/>
              <w:jc w:val="center"/>
            </w:pPr>
            <w:r>
              <w:t>1522882,70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38,07</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129294,30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36</w:t>
            </w:r>
          </w:p>
        </w:tc>
        <w:tc>
          <w:tcPr>
            <w:tcW w:w="2041" w:type="dxa"/>
            <w:vAlign w:val="center"/>
          </w:tcPr>
          <w:p w:rsidR="003A14F5" w:rsidRDefault="00000000">
            <w:pPr>
              <w:pStyle w:val="ConsPlusNormal0"/>
              <w:jc w:val="center"/>
            </w:pPr>
            <w:r>
              <w:t>X</w:t>
            </w: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5.1) в амбулаторных условиях</w:t>
            </w:r>
          </w:p>
        </w:tc>
        <w:tc>
          <w:tcPr>
            <w:tcW w:w="1191" w:type="dxa"/>
            <w:vAlign w:val="center"/>
          </w:tcPr>
          <w:p w:rsidR="003A14F5" w:rsidRDefault="00000000">
            <w:pPr>
              <w:pStyle w:val="ConsPlusNormal0"/>
              <w:jc w:val="center"/>
            </w:pPr>
            <w:bookmarkStart w:id="251" w:name="P9767"/>
            <w:bookmarkEnd w:id="251"/>
            <w:r>
              <w:t>36.1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000000">
            <w:pPr>
              <w:pStyle w:val="ConsPlusNormal0"/>
              <w:jc w:val="center"/>
            </w:pPr>
            <w:r>
              <w:t>0,003506</w:t>
            </w:r>
          </w:p>
        </w:tc>
        <w:tc>
          <w:tcPr>
            <w:tcW w:w="2211" w:type="dxa"/>
            <w:vAlign w:val="center"/>
          </w:tcPr>
          <w:p w:rsidR="003A14F5" w:rsidRDefault="00000000">
            <w:pPr>
              <w:pStyle w:val="ConsPlusNormal0"/>
              <w:jc w:val="center"/>
            </w:pPr>
            <w:r>
              <w:t>32382,70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113,53</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385573,50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3A14F5" w:rsidRDefault="00000000">
            <w:pPr>
              <w:pStyle w:val="ConsPlusNormal0"/>
              <w:jc w:val="center"/>
            </w:pPr>
            <w:bookmarkStart w:id="252" w:name="P9777"/>
            <w:bookmarkEnd w:id="252"/>
            <w:r>
              <w:t>36.2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0,002926</w:t>
            </w:r>
          </w:p>
        </w:tc>
        <w:tc>
          <w:tcPr>
            <w:tcW w:w="2211" w:type="dxa"/>
            <w:vAlign w:val="center"/>
          </w:tcPr>
          <w:p w:rsidR="003A14F5" w:rsidRDefault="00000000">
            <w:pPr>
              <w:pStyle w:val="ConsPlusNormal0"/>
              <w:jc w:val="center"/>
            </w:pPr>
            <w:r>
              <w:t>35514,90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103,92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352935,80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3A14F5" w:rsidRDefault="00000000">
            <w:pPr>
              <w:pStyle w:val="ConsPlusNormal0"/>
              <w:jc w:val="center"/>
            </w:pPr>
            <w:bookmarkStart w:id="253" w:name="P9787"/>
            <w:bookmarkEnd w:id="253"/>
            <w:r>
              <w:t>36.3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0,006104</w:t>
            </w:r>
          </w:p>
        </w:tc>
        <w:tc>
          <w:tcPr>
            <w:tcW w:w="2211" w:type="dxa"/>
            <w:vAlign w:val="center"/>
          </w:tcPr>
          <w:p w:rsidR="003A14F5" w:rsidRDefault="00000000">
            <w:pPr>
              <w:pStyle w:val="ConsPlusNormal0"/>
              <w:jc w:val="center"/>
            </w:pPr>
            <w:r>
              <w:t>68623,70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418,88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1422611,10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 Расходы на ведение дела страховыми медицинскими организациями</w:t>
            </w:r>
          </w:p>
        </w:tc>
        <w:tc>
          <w:tcPr>
            <w:tcW w:w="1191" w:type="dxa"/>
            <w:vAlign w:val="center"/>
          </w:tcPr>
          <w:p w:rsidR="003A14F5" w:rsidRDefault="00000000">
            <w:pPr>
              <w:pStyle w:val="ConsPlusNormal0"/>
              <w:jc w:val="center"/>
            </w:pPr>
            <w:r>
              <w:t>37</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213,62</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725512,40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191" w:type="dxa"/>
            <w:vAlign w:val="center"/>
          </w:tcPr>
          <w:p w:rsidR="003A14F5" w:rsidRDefault="00000000">
            <w:pPr>
              <w:pStyle w:val="ConsPlusNormal0"/>
              <w:jc w:val="center"/>
            </w:pPr>
            <w:r>
              <w:t>38</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0,01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46,20</w:t>
            </w:r>
          </w:p>
        </w:tc>
        <w:tc>
          <w:tcPr>
            <w:tcW w:w="1474" w:type="dxa"/>
            <w:vAlign w:val="center"/>
          </w:tcPr>
          <w:p w:rsidR="003A14F5" w:rsidRDefault="00000000">
            <w:pPr>
              <w:pStyle w:val="ConsPlusNormal0"/>
              <w:jc w:val="center"/>
            </w:pPr>
            <w:r>
              <w:t>0,00</w:t>
            </w:r>
          </w:p>
        </w:tc>
      </w:tr>
      <w:tr w:rsidR="003A14F5">
        <w:tc>
          <w:tcPr>
            <w:tcW w:w="3458" w:type="dxa"/>
            <w:vAlign w:val="center"/>
          </w:tcPr>
          <w:p w:rsidR="003A14F5" w:rsidRDefault="00000000">
            <w:pPr>
              <w:pStyle w:val="ConsPlusNormal0"/>
            </w:pPr>
            <w:r>
              <w:t>1. Скорая, в том числе скорая специализированная, медицинская помощь</w:t>
            </w:r>
          </w:p>
        </w:tc>
        <w:tc>
          <w:tcPr>
            <w:tcW w:w="1191" w:type="dxa"/>
            <w:vAlign w:val="center"/>
          </w:tcPr>
          <w:p w:rsidR="003A14F5" w:rsidRDefault="00000000">
            <w:pPr>
              <w:pStyle w:val="ConsPlusNormal0"/>
              <w:jc w:val="center"/>
            </w:pPr>
            <w:bookmarkStart w:id="254" w:name="P9817"/>
            <w:bookmarkEnd w:id="254"/>
            <w:r>
              <w:t>39</w:t>
            </w:r>
          </w:p>
        </w:tc>
        <w:tc>
          <w:tcPr>
            <w:tcW w:w="2041" w:type="dxa"/>
            <w:vAlign w:val="center"/>
          </w:tcPr>
          <w:p w:rsidR="003A14F5" w:rsidRDefault="00000000">
            <w:pPr>
              <w:pStyle w:val="ConsPlusNormal0"/>
              <w:jc w:val="center"/>
            </w:pPr>
            <w:r>
              <w:t>вызов</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40</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 в амбулаторных условиях:</w:t>
            </w:r>
          </w:p>
        </w:tc>
        <w:tc>
          <w:tcPr>
            <w:tcW w:w="1191" w:type="dxa"/>
            <w:vAlign w:val="center"/>
          </w:tcPr>
          <w:p w:rsidR="003A14F5" w:rsidRDefault="00000000">
            <w:pPr>
              <w:pStyle w:val="ConsPlusNormal0"/>
              <w:jc w:val="center"/>
            </w:pPr>
            <w:r>
              <w:t>41</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 для проведения профилактических медицинских осмотров</w:t>
            </w:r>
          </w:p>
        </w:tc>
        <w:tc>
          <w:tcPr>
            <w:tcW w:w="1191" w:type="dxa"/>
            <w:vAlign w:val="center"/>
          </w:tcPr>
          <w:p w:rsidR="003A14F5" w:rsidRDefault="00000000">
            <w:pPr>
              <w:pStyle w:val="ConsPlusNormal0"/>
              <w:jc w:val="center"/>
            </w:pPr>
            <w:bookmarkStart w:id="255" w:name="P9847"/>
            <w:bookmarkEnd w:id="255"/>
            <w:r>
              <w:t>41.1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2.1.2) для проведения диспансеризации, в том числе:</w:t>
            </w:r>
          </w:p>
        </w:tc>
        <w:tc>
          <w:tcPr>
            <w:tcW w:w="1191" w:type="dxa"/>
            <w:vAlign w:val="center"/>
          </w:tcPr>
          <w:p w:rsidR="003A14F5" w:rsidRDefault="00000000">
            <w:pPr>
              <w:pStyle w:val="ConsPlusNormal0"/>
              <w:jc w:val="center"/>
            </w:pPr>
            <w:bookmarkStart w:id="256" w:name="P9857"/>
            <w:bookmarkEnd w:id="256"/>
            <w:r>
              <w:t>41.2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для проведения углубленной диспансеризации</w:t>
            </w:r>
          </w:p>
        </w:tc>
        <w:tc>
          <w:tcPr>
            <w:tcW w:w="1191" w:type="dxa"/>
            <w:vAlign w:val="center"/>
          </w:tcPr>
          <w:p w:rsidR="003A14F5" w:rsidRDefault="00000000">
            <w:pPr>
              <w:pStyle w:val="ConsPlusNormal0"/>
              <w:jc w:val="center"/>
            </w:pPr>
            <w:bookmarkStart w:id="257" w:name="P9867"/>
            <w:bookmarkEnd w:id="257"/>
            <w:r>
              <w:t>41.2.1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3A14F5" w:rsidRDefault="00000000">
            <w:pPr>
              <w:pStyle w:val="ConsPlusNormal0"/>
              <w:jc w:val="center"/>
            </w:pPr>
            <w:bookmarkStart w:id="258" w:name="P9877"/>
            <w:bookmarkEnd w:id="258"/>
            <w:r>
              <w:t>41.3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женщины</w:t>
            </w:r>
          </w:p>
        </w:tc>
        <w:tc>
          <w:tcPr>
            <w:tcW w:w="1191" w:type="dxa"/>
            <w:vAlign w:val="center"/>
          </w:tcPr>
          <w:p w:rsidR="003A14F5" w:rsidRDefault="00000000">
            <w:pPr>
              <w:pStyle w:val="ConsPlusNormal0"/>
              <w:jc w:val="center"/>
            </w:pPr>
            <w:bookmarkStart w:id="259" w:name="P9887"/>
            <w:bookmarkEnd w:id="259"/>
            <w:r>
              <w:t>41.3.1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мужчины</w:t>
            </w:r>
          </w:p>
        </w:tc>
        <w:tc>
          <w:tcPr>
            <w:tcW w:w="1191" w:type="dxa"/>
            <w:vAlign w:val="center"/>
          </w:tcPr>
          <w:p w:rsidR="003A14F5" w:rsidRDefault="00000000">
            <w:pPr>
              <w:pStyle w:val="ConsPlusNormal0"/>
              <w:jc w:val="center"/>
            </w:pPr>
            <w:bookmarkStart w:id="260" w:name="P9897"/>
            <w:bookmarkEnd w:id="260"/>
            <w:r>
              <w:t>41.3.2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2.1.4) для посещений с иными целями</w:t>
            </w:r>
          </w:p>
        </w:tc>
        <w:tc>
          <w:tcPr>
            <w:tcW w:w="1191" w:type="dxa"/>
            <w:vAlign w:val="center"/>
          </w:tcPr>
          <w:p w:rsidR="003A14F5" w:rsidRDefault="00000000">
            <w:pPr>
              <w:pStyle w:val="ConsPlusNormal0"/>
              <w:jc w:val="center"/>
            </w:pPr>
            <w:bookmarkStart w:id="261" w:name="P9907"/>
            <w:bookmarkEnd w:id="261"/>
            <w:r>
              <w:t>41.4</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2.1.5) в неотложной форме</w:t>
            </w:r>
          </w:p>
        </w:tc>
        <w:tc>
          <w:tcPr>
            <w:tcW w:w="1191" w:type="dxa"/>
            <w:vAlign w:val="center"/>
          </w:tcPr>
          <w:p w:rsidR="003A14F5" w:rsidRDefault="00000000">
            <w:pPr>
              <w:pStyle w:val="ConsPlusNormal0"/>
              <w:jc w:val="center"/>
            </w:pPr>
            <w:bookmarkStart w:id="262" w:name="P9917"/>
            <w:bookmarkEnd w:id="262"/>
            <w:r>
              <w:t>41.5</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 в связи с заболеваниями (обращений), всего</w:t>
            </w:r>
          </w:p>
        </w:tc>
        <w:tc>
          <w:tcPr>
            <w:tcW w:w="1191" w:type="dxa"/>
            <w:vAlign w:val="center"/>
          </w:tcPr>
          <w:p w:rsidR="003A14F5" w:rsidRDefault="00000000">
            <w:pPr>
              <w:pStyle w:val="ConsPlusNormal0"/>
              <w:jc w:val="center"/>
            </w:pPr>
            <w:bookmarkStart w:id="263" w:name="P9927"/>
            <w:bookmarkEnd w:id="263"/>
            <w:r>
              <w:t>41.6</w:t>
            </w:r>
          </w:p>
        </w:tc>
        <w:tc>
          <w:tcPr>
            <w:tcW w:w="2041" w:type="dxa"/>
            <w:vAlign w:val="center"/>
          </w:tcPr>
          <w:p w:rsidR="003A14F5" w:rsidRDefault="00000000">
            <w:pPr>
              <w:pStyle w:val="ConsPlusNormal0"/>
              <w:jc w:val="center"/>
            </w:pPr>
            <w:r>
              <w:t>обращение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3A14F5" w:rsidRDefault="00000000">
            <w:pPr>
              <w:pStyle w:val="ConsPlusNormal0"/>
              <w:jc w:val="center"/>
            </w:pPr>
            <w:bookmarkStart w:id="264" w:name="P9937"/>
            <w:bookmarkEnd w:id="264"/>
            <w:r>
              <w:t>41.6.1</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3A14F5" w:rsidRDefault="00000000">
            <w:pPr>
              <w:pStyle w:val="ConsPlusNormal0"/>
              <w:jc w:val="center"/>
            </w:pPr>
            <w:bookmarkStart w:id="265" w:name="P9947"/>
            <w:bookmarkEnd w:id="265"/>
            <w:r>
              <w:t>41.6.2</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3A14F5" w:rsidRDefault="00000000">
            <w:pPr>
              <w:pStyle w:val="ConsPlusNormal0"/>
              <w:jc w:val="center"/>
            </w:pPr>
            <w:bookmarkStart w:id="266" w:name="P9957"/>
            <w:bookmarkEnd w:id="266"/>
            <w:r>
              <w:t>41.7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компьютерная томография</w:t>
            </w:r>
          </w:p>
        </w:tc>
        <w:tc>
          <w:tcPr>
            <w:tcW w:w="1191" w:type="dxa"/>
            <w:vAlign w:val="center"/>
          </w:tcPr>
          <w:p w:rsidR="003A14F5" w:rsidRDefault="00000000">
            <w:pPr>
              <w:pStyle w:val="ConsPlusNormal0"/>
              <w:jc w:val="center"/>
            </w:pPr>
            <w:bookmarkStart w:id="267" w:name="P9967"/>
            <w:bookmarkEnd w:id="267"/>
            <w:r>
              <w:t>41.7.1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магнитно-резонансная томография</w:t>
            </w:r>
          </w:p>
        </w:tc>
        <w:tc>
          <w:tcPr>
            <w:tcW w:w="1191" w:type="dxa"/>
            <w:vAlign w:val="center"/>
          </w:tcPr>
          <w:p w:rsidR="003A14F5" w:rsidRDefault="00000000">
            <w:pPr>
              <w:pStyle w:val="ConsPlusNormal0"/>
              <w:jc w:val="center"/>
            </w:pPr>
            <w:bookmarkStart w:id="268" w:name="P9977"/>
            <w:bookmarkEnd w:id="268"/>
            <w:r>
              <w:t>41.7.2</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ультразвуковое исследование сердечно-сосудистой системы</w:t>
            </w:r>
          </w:p>
        </w:tc>
        <w:tc>
          <w:tcPr>
            <w:tcW w:w="1191" w:type="dxa"/>
            <w:vAlign w:val="center"/>
          </w:tcPr>
          <w:p w:rsidR="003A14F5" w:rsidRDefault="00000000">
            <w:pPr>
              <w:pStyle w:val="ConsPlusNormal0"/>
              <w:jc w:val="center"/>
            </w:pPr>
            <w:bookmarkStart w:id="269" w:name="P9987"/>
            <w:bookmarkEnd w:id="269"/>
            <w:r>
              <w:t>41.7.3</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эндоскопическое диагностическое исследование</w:t>
            </w:r>
          </w:p>
        </w:tc>
        <w:tc>
          <w:tcPr>
            <w:tcW w:w="1191" w:type="dxa"/>
            <w:vAlign w:val="center"/>
          </w:tcPr>
          <w:p w:rsidR="003A14F5" w:rsidRDefault="00000000">
            <w:pPr>
              <w:pStyle w:val="ConsPlusNormal0"/>
              <w:jc w:val="center"/>
            </w:pPr>
            <w:bookmarkStart w:id="270" w:name="P9997"/>
            <w:bookmarkEnd w:id="270"/>
            <w:r>
              <w:t>41.7.4</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3A14F5" w:rsidRDefault="00000000">
            <w:pPr>
              <w:pStyle w:val="ConsPlusNormal0"/>
              <w:jc w:val="center"/>
            </w:pPr>
            <w:bookmarkStart w:id="271" w:name="P10007"/>
            <w:bookmarkEnd w:id="271"/>
            <w:r>
              <w:t>41.7.5</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3A14F5" w:rsidRDefault="00000000">
            <w:pPr>
              <w:pStyle w:val="ConsPlusNormal0"/>
              <w:jc w:val="center"/>
            </w:pPr>
            <w:bookmarkStart w:id="272" w:name="P10017"/>
            <w:bookmarkEnd w:id="272"/>
            <w:r>
              <w:t>41.7.6</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ПЭТ-КТ</w:t>
            </w:r>
          </w:p>
        </w:tc>
        <w:tc>
          <w:tcPr>
            <w:tcW w:w="1191" w:type="dxa"/>
            <w:vAlign w:val="center"/>
          </w:tcPr>
          <w:p w:rsidR="003A14F5" w:rsidRDefault="00000000">
            <w:pPr>
              <w:pStyle w:val="ConsPlusNormal0"/>
              <w:jc w:val="center"/>
            </w:pPr>
            <w:bookmarkStart w:id="273" w:name="P10027"/>
            <w:bookmarkEnd w:id="273"/>
            <w:r>
              <w:t>41.7.7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ОФЭКТ/КТ/сцинтиграфия</w:t>
            </w:r>
          </w:p>
        </w:tc>
        <w:tc>
          <w:tcPr>
            <w:tcW w:w="1191" w:type="dxa"/>
            <w:vAlign w:val="center"/>
          </w:tcPr>
          <w:p w:rsidR="003A14F5" w:rsidRDefault="00000000">
            <w:pPr>
              <w:pStyle w:val="ConsPlusNormal0"/>
              <w:jc w:val="center"/>
            </w:pPr>
            <w:bookmarkStart w:id="274" w:name="P10037"/>
            <w:bookmarkEnd w:id="274"/>
            <w:r>
              <w:t>41.7.8</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3A14F5" w:rsidRDefault="00000000">
            <w:pPr>
              <w:pStyle w:val="ConsPlusNormal0"/>
              <w:jc w:val="center"/>
            </w:pPr>
            <w:bookmarkStart w:id="275" w:name="P10047"/>
            <w:bookmarkEnd w:id="275"/>
            <w:r>
              <w:t>41.7.9</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определение РНК вируса гепатита C (Hepatitis C virus) в крови методом ПЦР</w:t>
            </w:r>
          </w:p>
        </w:tc>
        <w:tc>
          <w:tcPr>
            <w:tcW w:w="1191" w:type="dxa"/>
            <w:vAlign w:val="center"/>
          </w:tcPr>
          <w:p w:rsidR="003A14F5" w:rsidRDefault="00000000">
            <w:pPr>
              <w:pStyle w:val="ConsPlusNormal0"/>
              <w:jc w:val="center"/>
            </w:pPr>
            <w:bookmarkStart w:id="276" w:name="P10057"/>
            <w:bookmarkEnd w:id="276"/>
            <w:r>
              <w:t>41.7.10</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3A14F5" w:rsidRDefault="00000000">
            <w:pPr>
              <w:pStyle w:val="ConsPlusNormal0"/>
              <w:jc w:val="center"/>
            </w:pPr>
            <w:bookmarkStart w:id="277" w:name="P10067"/>
            <w:bookmarkEnd w:id="277"/>
            <w:r>
              <w:t>41.7.11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3A14F5" w:rsidRDefault="00000000">
            <w:pPr>
              <w:pStyle w:val="ConsPlusNormal0"/>
              <w:jc w:val="center"/>
            </w:pPr>
            <w:bookmarkStart w:id="278" w:name="P10077"/>
            <w:bookmarkEnd w:id="278"/>
            <w:r>
              <w:t>41.8</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школа сахарного диабета</w:t>
            </w:r>
          </w:p>
        </w:tc>
        <w:tc>
          <w:tcPr>
            <w:tcW w:w="1191" w:type="dxa"/>
            <w:vAlign w:val="center"/>
          </w:tcPr>
          <w:p w:rsidR="003A14F5" w:rsidRDefault="00000000">
            <w:pPr>
              <w:pStyle w:val="ConsPlusNormal0"/>
              <w:jc w:val="center"/>
            </w:pPr>
            <w:bookmarkStart w:id="279" w:name="P10087"/>
            <w:bookmarkEnd w:id="279"/>
            <w:r>
              <w:t>41.8.1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2.1.9) диспансерное наблюдение, в том числе по поводу:</w:t>
            </w:r>
          </w:p>
        </w:tc>
        <w:tc>
          <w:tcPr>
            <w:tcW w:w="1191" w:type="dxa"/>
            <w:vAlign w:val="center"/>
          </w:tcPr>
          <w:p w:rsidR="003A14F5" w:rsidRDefault="00000000">
            <w:pPr>
              <w:pStyle w:val="ConsPlusNormal0"/>
              <w:jc w:val="center"/>
            </w:pPr>
            <w:bookmarkStart w:id="280" w:name="P10097"/>
            <w:bookmarkEnd w:id="280"/>
            <w:r>
              <w:t>41.9</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онкологических заболеваний</w:t>
            </w:r>
          </w:p>
        </w:tc>
        <w:tc>
          <w:tcPr>
            <w:tcW w:w="1191" w:type="dxa"/>
            <w:vAlign w:val="center"/>
          </w:tcPr>
          <w:p w:rsidR="003A14F5" w:rsidRDefault="00000000">
            <w:pPr>
              <w:pStyle w:val="ConsPlusNormal0"/>
              <w:jc w:val="center"/>
            </w:pPr>
            <w:bookmarkStart w:id="281" w:name="P10107"/>
            <w:bookmarkEnd w:id="281"/>
            <w:r>
              <w:t>41.9.1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сахарного диабета</w:t>
            </w:r>
          </w:p>
        </w:tc>
        <w:tc>
          <w:tcPr>
            <w:tcW w:w="1191" w:type="dxa"/>
            <w:vAlign w:val="center"/>
          </w:tcPr>
          <w:p w:rsidR="003A14F5" w:rsidRDefault="00000000">
            <w:pPr>
              <w:pStyle w:val="ConsPlusNormal0"/>
              <w:jc w:val="center"/>
            </w:pPr>
            <w:bookmarkStart w:id="282" w:name="P10117"/>
            <w:bookmarkEnd w:id="282"/>
            <w:r>
              <w:t>41.9.2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болезней системы кровообращения</w:t>
            </w:r>
          </w:p>
        </w:tc>
        <w:tc>
          <w:tcPr>
            <w:tcW w:w="1191" w:type="dxa"/>
            <w:vAlign w:val="center"/>
          </w:tcPr>
          <w:p w:rsidR="003A14F5" w:rsidRDefault="00000000">
            <w:pPr>
              <w:pStyle w:val="ConsPlusNormal0"/>
              <w:jc w:val="center"/>
            </w:pPr>
            <w:bookmarkStart w:id="283" w:name="P10127"/>
            <w:bookmarkEnd w:id="283"/>
            <w:r>
              <w:t>41.9.3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3A14F5" w:rsidRDefault="00000000">
            <w:pPr>
              <w:pStyle w:val="ConsPlusNormal0"/>
              <w:jc w:val="center"/>
            </w:pPr>
            <w:bookmarkStart w:id="284" w:name="P10137"/>
            <w:bookmarkEnd w:id="284"/>
            <w:r>
              <w:t>41.10</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191" w:type="dxa"/>
            <w:vAlign w:val="center"/>
          </w:tcPr>
          <w:p w:rsidR="003A14F5" w:rsidRDefault="00000000">
            <w:pPr>
              <w:pStyle w:val="ConsPlusNormal0"/>
              <w:jc w:val="center"/>
            </w:pPr>
            <w:bookmarkStart w:id="285" w:name="P10147"/>
            <w:bookmarkEnd w:id="285"/>
            <w:r>
              <w:t>41.11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сахарным диабетом</w:t>
            </w:r>
          </w:p>
        </w:tc>
        <w:tc>
          <w:tcPr>
            <w:tcW w:w="1191" w:type="dxa"/>
            <w:vAlign w:val="center"/>
          </w:tcPr>
          <w:p w:rsidR="003A14F5" w:rsidRDefault="00000000">
            <w:pPr>
              <w:pStyle w:val="ConsPlusNormal0"/>
              <w:jc w:val="center"/>
            </w:pPr>
            <w:bookmarkStart w:id="286" w:name="P10157"/>
            <w:bookmarkEnd w:id="286"/>
            <w:r>
              <w:t>41.11.1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артериальной гипертензией</w:t>
            </w:r>
          </w:p>
        </w:tc>
        <w:tc>
          <w:tcPr>
            <w:tcW w:w="1191" w:type="dxa"/>
            <w:vAlign w:val="center"/>
          </w:tcPr>
          <w:p w:rsidR="003A14F5" w:rsidRDefault="00000000">
            <w:pPr>
              <w:pStyle w:val="ConsPlusNormal0"/>
              <w:jc w:val="center"/>
            </w:pPr>
            <w:bookmarkStart w:id="287" w:name="P10167"/>
            <w:bookmarkEnd w:id="287"/>
            <w:r>
              <w:t>41.11.2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2.1.12) вакцинация для профилактики пневмококковых инфекций</w:t>
            </w:r>
          </w:p>
        </w:tc>
        <w:tc>
          <w:tcPr>
            <w:tcW w:w="1191" w:type="dxa"/>
            <w:vAlign w:val="center"/>
          </w:tcPr>
          <w:p w:rsidR="003A14F5" w:rsidRDefault="00000000">
            <w:pPr>
              <w:pStyle w:val="ConsPlusNormal0"/>
              <w:jc w:val="center"/>
            </w:pPr>
            <w:bookmarkStart w:id="288" w:name="P10177"/>
            <w:bookmarkEnd w:id="288"/>
            <w:r>
              <w:t>41.12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bookmarkStart w:id="289" w:name="P10187"/>
            <w:bookmarkEnd w:id="289"/>
            <w:r>
              <w:t>42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0,01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45,80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3.1) для оказания медицинской помощи по профилю "онкология"</w:t>
            </w:r>
          </w:p>
        </w:tc>
        <w:tc>
          <w:tcPr>
            <w:tcW w:w="1191" w:type="dxa"/>
            <w:vAlign w:val="center"/>
          </w:tcPr>
          <w:p w:rsidR="003A14F5" w:rsidRDefault="00000000">
            <w:pPr>
              <w:pStyle w:val="ConsPlusNormal0"/>
              <w:jc w:val="center"/>
            </w:pPr>
            <w:bookmarkStart w:id="290" w:name="P10197"/>
            <w:bookmarkEnd w:id="290"/>
            <w:r>
              <w:t>42.1</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191" w:type="dxa"/>
            <w:vAlign w:val="center"/>
          </w:tcPr>
          <w:p w:rsidR="003A14F5" w:rsidRDefault="00000000">
            <w:pPr>
              <w:pStyle w:val="ConsPlusNormal0"/>
              <w:jc w:val="center"/>
            </w:pPr>
            <w:bookmarkStart w:id="291" w:name="P10207"/>
            <w:bookmarkEnd w:id="291"/>
            <w:r>
              <w:t>42.2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3.3) для оказания медицинской помощи больным с вирусным гепатитом C</w:t>
            </w:r>
          </w:p>
        </w:tc>
        <w:tc>
          <w:tcPr>
            <w:tcW w:w="1191" w:type="dxa"/>
            <w:vAlign w:val="center"/>
          </w:tcPr>
          <w:p w:rsidR="003A14F5" w:rsidRDefault="00000000">
            <w:pPr>
              <w:pStyle w:val="ConsPlusNormal0"/>
              <w:jc w:val="center"/>
            </w:pPr>
            <w:bookmarkStart w:id="292" w:name="P10217"/>
            <w:bookmarkEnd w:id="292"/>
            <w:r>
              <w:t>42.3</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3.4) высокотехнологичная медицинская помощь</w:t>
            </w:r>
          </w:p>
        </w:tc>
        <w:tc>
          <w:tcPr>
            <w:tcW w:w="1191" w:type="dxa"/>
            <w:vAlign w:val="center"/>
          </w:tcPr>
          <w:p w:rsidR="003A14F5" w:rsidRDefault="00000000">
            <w:pPr>
              <w:pStyle w:val="ConsPlusNormal0"/>
              <w:jc w:val="center"/>
            </w:pPr>
            <w:bookmarkStart w:id="293" w:name="P10227"/>
            <w:bookmarkEnd w:id="293"/>
            <w:r>
              <w:t>42.4</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3A14F5" w:rsidRDefault="00000000">
            <w:pPr>
              <w:pStyle w:val="ConsPlusNormal0"/>
              <w:jc w:val="center"/>
            </w:pPr>
            <w:bookmarkStart w:id="294" w:name="P10237"/>
            <w:bookmarkEnd w:id="294"/>
            <w:r>
              <w:t>43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4.1) медицинская помощь по профилю "онкология"</w:t>
            </w:r>
          </w:p>
        </w:tc>
        <w:tc>
          <w:tcPr>
            <w:tcW w:w="1191" w:type="dxa"/>
            <w:vAlign w:val="center"/>
          </w:tcPr>
          <w:p w:rsidR="003A14F5" w:rsidRDefault="00000000">
            <w:pPr>
              <w:pStyle w:val="ConsPlusNormal0"/>
              <w:jc w:val="center"/>
            </w:pPr>
            <w:bookmarkStart w:id="295" w:name="P10247"/>
            <w:bookmarkEnd w:id="295"/>
            <w:r>
              <w:t>43.1</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296" w:name="P10257"/>
            <w:bookmarkEnd w:id="296"/>
            <w:r>
              <w:t>43.2</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297" w:name="P10267"/>
            <w:bookmarkEnd w:id="297"/>
            <w:r>
              <w:t>43.3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3A14F5" w:rsidRDefault="00000000">
            <w:pPr>
              <w:pStyle w:val="ConsPlusNormal0"/>
              <w:jc w:val="center"/>
            </w:pPr>
            <w:bookmarkStart w:id="298" w:name="P10277"/>
            <w:bookmarkEnd w:id="298"/>
            <w:r>
              <w:t>43.4</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299" w:name="P10287"/>
            <w:bookmarkEnd w:id="299"/>
            <w:r>
              <w:t>43.5</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4.6) высокотехнологичная медицинская помощь</w:t>
            </w:r>
          </w:p>
        </w:tc>
        <w:tc>
          <w:tcPr>
            <w:tcW w:w="1191" w:type="dxa"/>
            <w:vAlign w:val="center"/>
          </w:tcPr>
          <w:p w:rsidR="003A14F5" w:rsidRDefault="00000000">
            <w:pPr>
              <w:pStyle w:val="ConsPlusNormal0"/>
              <w:jc w:val="center"/>
            </w:pPr>
            <w:bookmarkStart w:id="300" w:name="P10297"/>
            <w:bookmarkEnd w:id="300"/>
            <w:r>
              <w:t>43.6</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4.7) трансплантация почки</w:t>
            </w:r>
          </w:p>
        </w:tc>
        <w:tc>
          <w:tcPr>
            <w:tcW w:w="1191" w:type="dxa"/>
            <w:vAlign w:val="center"/>
          </w:tcPr>
          <w:p w:rsidR="003A14F5" w:rsidRDefault="00000000">
            <w:pPr>
              <w:pStyle w:val="ConsPlusNormal0"/>
              <w:jc w:val="center"/>
            </w:pPr>
            <w:bookmarkStart w:id="301" w:name="P10307"/>
            <w:bookmarkEnd w:id="301"/>
            <w:r>
              <w:t>43.7</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44</w:t>
            </w:r>
          </w:p>
        </w:tc>
        <w:tc>
          <w:tcPr>
            <w:tcW w:w="2041" w:type="dxa"/>
            <w:vAlign w:val="center"/>
          </w:tcPr>
          <w:p w:rsidR="003A14F5" w:rsidRDefault="00000000">
            <w:pPr>
              <w:pStyle w:val="ConsPlusNormal0"/>
              <w:jc w:val="center"/>
            </w:pPr>
            <w:r>
              <w:t>X</w:t>
            </w: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5.1) в амбулаторных условиях</w:t>
            </w:r>
          </w:p>
        </w:tc>
        <w:tc>
          <w:tcPr>
            <w:tcW w:w="1191" w:type="dxa"/>
            <w:vAlign w:val="center"/>
          </w:tcPr>
          <w:p w:rsidR="003A14F5" w:rsidRDefault="00000000">
            <w:pPr>
              <w:pStyle w:val="ConsPlusNormal0"/>
              <w:jc w:val="center"/>
            </w:pPr>
            <w:bookmarkStart w:id="302" w:name="P10327"/>
            <w:bookmarkEnd w:id="302"/>
            <w:r>
              <w:t>44.1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3A14F5" w:rsidRDefault="00000000">
            <w:pPr>
              <w:pStyle w:val="ConsPlusNormal0"/>
              <w:jc w:val="center"/>
            </w:pPr>
            <w:bookmarkStart w:id="303" w:name="P10337"/>
            <w:bookmarkEnd w:id="303"/>
            <w:r>
              <w:t>44.2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3A14F5" w:rsidRDefault="00000000">
            <w:pPr>
              <w:pStyle w:val="ConsPlusNormal0"/>
              <w:jc w:val="center"/>
            </w:pPr>
            <w:bookmarkStart w:id="304" w:name="P10347"/>
            <w:bookmarkEnd w:id="304"/>
            <w:r>
              <w:t>44.3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 Расходы на ведение дела страховыми медицинскими организациями</w:t>
            </w:r>
          </w:p>
        </w:tc>
        <w:tc>
          <w:tcPr>
            <w:tcW w:w="1191" w:type="dxa"/>
            <w:vAlign w:val="center"/>
          </w:tcPr>
          <w:p w:rsidR="003A14F5" w:rsidRDefault="00000000">
            <w:pPr>
              <w:pStyle w:val="ConsPlusNormal0"/>
              <w:jc w:val="center"/>
            </w:pPr>
            <w:bookmarkStart w:id="305" w:name="P10357"/>
            <w:bookmarkEnd w:id="305"/>
            <w:r>
              <w:t>45</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0,00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0,40</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outlineLvl w:val="3"/>
            </w:pPr>
            <w:r>
              <w:t>I-3. Медицинская помощь по видам и заболеваниям, не установленным Базовой программой ОМС:</w:t>
            </w:r>
          </w:p>
        </w:tc>
        <w:tc>
          <w:tcPr>
            <w:tcW w:w="1191" w:type="dxa"/>
            <w:vAlign w:val="center"/>
          </w:tcPr>
          <w:p w:rsidR="003A14F5" w:rsidRDefault="00000000">
            <w:pPr>
              <w:pStyle w:val="ConsPlusNormal0"/>
              <w:jc w:val="center"/>
            </w:pPr>
            <w:r>
              <w:t>46</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263,05</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893387,95</w:t>
            </w:r>
          </w:p>
        </w:tc>
        <w:tc>
          <w:tcPr>
            <w:tcW w:w="1474" w:type="dxa"/>
            <w:vAlign w:val="center"/>
          </w:tcPr>
          <w:p w:rsidR="003A14F5" w:rsidRDefault="00000000">
            <w:pPr>
              <w:pStyle w:val="ConsPlusNormal0"/>
              <w:jc w:val="center"/>
            </w:pPr>
            <w:r>
              <w:t>0,77</w:t>
            </w:r>
          </w:p>
        </w:tc>
      </w:tr>
      <w:tr w:rsidR="003A14F5">
        <w:tc>
          <w:tcPr>
            <w:tcW w:w="3458" w:type="dxa"/>
            <w:vAlign w:val="center"/>
          </w:tcPr>
          <w:p w:rsidR="003A14F5" w:rsidRDefault="00000000">
            <w:pPr>
              <w:pStyle w:val="ConsPlusNormal0"/>
            </w:pPr>
            <w:r>
              <w:t>1. Скорая, в том числе скорая специализированная, медицинская помощь</w:t>
            </w:r>
          </w:p>
          <w:p w:rsidR="003A14F5" w:rsidRDefault="00000000">
            <w:pPr>
              <w:pStyle w:val="ConsPlusNormal0"/>
            </w:pPr>
            <w:r>
              <w:t xml:space="preserve">(сумма </w:t>
            </w:r>
            <w:hyperlink w:anchor="P9257" w:tooltip="31">
              <w:r>
                <w:rPr>
                  <w:color w:val="0000FF"/>
                </w:rPr>
                <w:t>строк 31</w:t>
              </w:r>
            </w:hyperlink>
            <w:r>
              <w:t xml:space="preserve"> + </w:t>
            </w:r>
            <w:hyperlink w:anchor="P9817" w:tooltip="39">
              <w:r>
                <w:rPr>
                  <w:color w:val="0000FF"/>
                </w:rPr>
                <w:t>39</w:t>
              </w:r>
            </w:hyperlink>
            <w:r>
              <w:t xml:space="preserve"> + </w:t>
            </w:r>
            <w:hyperlink w:anchor="P10378" w:tooltip="47">
              <w:r>
                <w:rPr>
                  <w:color w:val="0000FF"/>
                </w:rPr>
                <w:t>47</w:t>
              </w:r>
            </w:hyperlink>
            <w:r>
              <w:t>)</w:t>
            </w:r>
          </w:p>
        </w:tc>
        <w:tc>
          <w:tcPr>
            <w:tcW w:w="1191" w:type="dxa"/>
            <w:vAlign w:val="center"/>
          </w:tcPr>
          <w:p w:rsidR="003A14F5" w:rsidRDefault="00000000">
            <w:pPr>
              <w:pStyle w:val="ConsPlusNormal0"/>
              <w:jc w:val="center"/>
            </w:pPr>
            <w:bookmarkStart w:id="306" w:name="P10378"/>
            <w:bookmarkEnd w:id="306"/>
            <w:r>
              <w:t>47</w:t>
            </w:r>
          </w:p>
        </w:tc>
        <w:tc>
          <w:tcPr>
            <w:tcW w:w="2041" w:type="dxa"/>
            <w:vAlign w:val="center"/>
          </w:tcPr>
          <w:p w:rsidR="003A14F5" w:rsidRDefault="00000000">
            <w:pPr>
              <w:pStyle w:val="ConsPlusNormal0"/>
              <w:jc w:val="center"/>
            </w:pPr>
            <w:r>
              <w:t>вызов</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191" w:type="dxa"/>
            <w:vAlign w:val="center"/>
          </w:tcPr>
          <w:p w:rsidR="003A14F5" w:rsidRDefault="00000000">
            <w:pPr>
              <w:pStyle w:val="ConsPlusNormal0"/>
              <w:jc w:val="center"/>
            </w:pPr>
            <w:r>
              <w:t>48</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 в амбулаторных условиях, в том числе:</w:t>
            </w:r>
          </w:p>
        </w:tc>
        <w:tc>
          <w:tcPr>
            <w:tcW w:w="1191" w:type="dxa"/>
            <w:vAlign w:val="center"/>
          </w:tcPr>
          <w:p w:rsidR="003A14F5" w:rsidRDefault="00000000">
            <w:pPr>
              <w:pStyle w:val="ConsPlusNormal0"/>
              <w:jc w:val="center"/>
            </w:pPr>
            <w:r>
              <w:t>49</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 для проведения профилактических медицинских осмотров</w:t>
            </w:r>
          </w:p>
        </w:tc>
        <w:tc>
          <w:tcPr>
            <w:tcW w:w="1191" w:type="dxa"/>
            <w:vAlign w:val="center"/>
          </w:tcPr>
          <w:p w:rsidR="003A14F5" w:rsidRDefault="00000000">
            <w:pPr>
              <w:pStyle w:val="ConsPlusNormal0"/>
              <w:jc w:val="center"/>
            </w:pPr>
            <w:bookmarkStart w:id="307" w:name="P10408"/>
            <w:bookmarkEnd w:id="307"/>
            <w:r>
              <w:t>49.1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2.1.2) для проведения диспансеризации, в том числе:</w:t>
            </w:r>
          </w:p>
        </w:tc>
        <w:tc>
          <w:tcPr>
            <w:tcW w:w="1191" w:type="dxa"/>
            <w:vAlign w:val="center"/>
          </w:tcPr>
          <w:p w:rsidR="003A14F5" w:rsidRDefault="00000000">
            <w:pPr>
              <w:pStyle w:val="ConsPlusNormal0"/>
              <w:jc w:val="center"/>
            </w:pPr>
            <w:bookmarkStart w:id="308" w:name="P10418"/>
            <w:bookmarkEnd w:id="308"/>
            <w:r>
              <w:t>49.2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для проведения углубленной диспансеризации</w:t>
            </w:r>
          </w:p>
        </w:tc>
        <w:tc>
          <w:tcPr>
            <w:tcW w:w="1191" w:type="dxa"/>
            <w:vAlign w:val="center"/>
          </w:tcPr>
          <w:p w:rsidR="003A14F5" w:rsidRDefault="00000000">
            <w:pPr>
              <w:pStyle w:val="ConsPlusNormal0"/>
              <w:jc w:val="center"/>
            </w:pPr>
            <w:bookmarkStart w:id="309" w:name="P10428"/>
            <w:bookmarkEnd w:id="309"/>
            <w:r>
              <w:t>49.2.1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3A14F5" w:rsidRDefault="00000000">
            <w:pPr>
              <w:pStyle w:val="ConsPlusNormal0"/>
              <w:jc w:val="center"/>
            </w:pPr>
            <w:bookmarkStart w:id="310" w:name="P10438"/>
            <w:bookmarkEnd w:id="310"/>
            <w:r>
              <w:t>49.3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женщины</w:t>
            </w:r>
          </w:p>
        </w:tc>
        <w:tc>
          <w:tcPr>
            <w:tcW w:w="1191" w:type="dxa"/>
            <w:vAlign w:val="center"/>
          </w:tcPr>
          <w:p w:rsidR="003A14F5" w:rsidRDefault="00000000">
            <w:pPr>
              <w:pStyle w:val="ConsPlusNormal0"/>
              <w:jc w:val="center"/>
            </w:pPr>
            <w:bookmarkStart w:id="311" w:name="P10448"/>
            <w:bookmarkEnd w:id="311"/>
            <w:r>
              <w:t>49.3.1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мужчины</w:t>
            </w:r>
          </w:p>
        </w:tc>
        <w:tc>
          <w:tcPr>
            <w:tcW w:w="1191" w:type="dxa"/>
            <w:vAlign w:val="center"/>
          </w:tcPr>
          <w:p w:rsidR="003A14F5" w:rsidRDefault="00000000">
            <w:pPr>
              <w:pStyle w:val="ConsPlusNormal0"/>
              <w:jc w:val="center"/>
            </w:pPr>
            <w:bookmarkStart w:id="312" w:name="P10458"/>
            <w:bookmarkEnd w:id="312"/>
            <w:r>
              <w:t>49.3.2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2.1.4) для посещений с иными целями</w:t>
            </w:r>
          </w:p>
        </w:tc>
        <w:tc>
          <w:tcPr>
            <w:tcW w:w="1191" w:type="dxa"/>
            <w:vAlign w:val="center"/>
          </w:tcPr>
          <w:p w:rsidR="003A14F5" w:rsidRDefault="00000000">
            <w:pPr>
              <w:pStyle w:val="ConsPlusNormal0"/>
              <w:jc w:val="center"/>
            </w:pPr>
            <w:bookmarkStart w:id="313" w:name="P10468"/>
            <w:bookmarkEnd w:id="313"/>
            <w:r>
              <w:t>49.4</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2.1.5) в неотложной форме</w:t>
            </w:r>
          </w:p>
        </w:tc>
        <w:tc>
          <w:tcPr>
            <w:tcW w:w="1191" w:type="dxa"/>
            <w:vAlign w:val="center"/>
          </w:tcPr>
          <w:p w:rsidR="003A14F5" w:rsidRDefault="00000000">
            <w:pPr>
              <w:pStyle w:val="ConsPlusNormal0"/>
              <w:jc w:val="center"/>
            </w:pPr>
            <w:bookmarkStart w:id="314" w:name="P10478"/>
            <w:bookmarkEnd w:id="314"/>
            <w:r>
              <w:t>49.5</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 в связи с заболеваниями (обращений), всего</w:t>
            </w:r>
          </w:p>
        </w:tc>
        <w:tc>
          <w:tcPr>
            <w:tcW w:w="1191" w:type="dxa"/>
            <w:vAlign w:val="center"/>
          </w:tcPr>
          <w:p w:rsidR="003A14F5" w:rsidRDefault="00000000">
            <w:pPr>
              <w:pStyle w:val="ConsPlusNormal0"/>
              <w:jc w:val="center"/>
            </w:pPr>
            <w:bookmarkStart w:id="315" w:name="P10488"/>
            <w:bookmarkEnd w:id="315"/>
            <w:r>
              <w:t>49.6</w:t>
            </w:r>
          </w:p>
        </w:tc>
        <w:tc>
          <w:tcPr>
            <w:tcW w:w="2041" w:type="dxa"/>
            <w:vAlign w:val="center"/>
          </w:tcPr>
          <w:p w:rsidR="003A14F5" w:rsidRDefault="00000000">
            <w:pPr>
              <w:pStyle w:val="ConsPlusNormal0"/>
              <w:jc w:val="center"/>
            </w:pPr>
            <w:r>
              <w:t>обращение</w:t>
            </w:r>
          </w:p>
        </w:tc>
        <w:tc>
          <w:tcPr>
            <w:tcW w:w="2324" w:type="dxa"/>
            <w:vAlign w:val="center"/>
          </w:tcPr>
          <w:p w:rsidR="003A14F5" w:rsidRDefault="00000000">
            <w:pPr>
              <w:pStyle w:val="ConsPlusNormal0"/>
              <w:jc w:val="center"/>
            </w:pPr>
            <w:r>
              <w:t>0,0185100</w:t>
            </w:r>
          </w:p>
        </w:tc>
        <w:tc>
          <w:tcPr>
            <w:tcW w:w="2211" w:type="dxa"/>
            <w:vAlign w:val="center"/>
          </w:tcPr>
          <w:p w:rsidR="003A14F5" w:rsidRDefault="00000000">
            <w:pPr>
              <w:pStyle w:val="ConsPlusNormal0"/>
              <w:jc w:val="center"/>
            </w:pPr>
            <w:r>
              <w:t>4020,00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74,41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252727,12</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3A14F5" w:rsidRDefault="00000000">
            <w:pPr>
              <w:pStyle w:val="ConsPlusNormal0"/>
              <w:jc w:val="center"/>
            </w:pPr>
            <w:bookmarkStart w:id="316" w:name="P10498"/>
            <w:bookmarkEnd w:id="316"/>
            <w:r>
              <w:t>49.6.1</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000000">
            <w:pPr>
              <w:pStyle w:val="ConsPlusNormal0"/>
              <w:jc w:val="center"/>
            </w:pPr>
            <w:r>
              <w:t>0,0182556</w:t>
            </w:r>
          </w:p>
        </w:tc>
        <w:tc>
          <w:tcPr>
            <w:tcW w:w="2211" w:type="dxa"/>
            <w:vAlign w:val="center"/>
          </w:tcPr>
          <w:p w:rsidR="003A14F5" w:rsidRDefault="00000000">
            <w:pPr>
              <w:pStyle w:val="ConsPlusNormal0"/>
              <w:jc w:val="center"/>
            </w:pPr>
            <w:r>
              <w:t>809,60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14,78</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50181,58</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3A14F5" w:rsidRDefault="00000000">
            <w:pPr>
              <w:pStyle w:val="ConsPlusNormal0"/>
              <w:jc w:val="center"/>
            </w:pPr>
            <w:bookmarkStart w:id="317" w:name="P10508"/>
            <w:bookmarkEnd w:id="317"/>
            <w:r>
              <w:t>49.6.2</w:t>
            </w:r>
          </w:p>
        </w:tc>
        <w:tc>
          <w:tcPr>
            <w:tcW w:w="2041" w:type="dxa"/>
            <w:vAlign w:val="center"/>
          </w:tcPr>
          <w:p w:rsidR="003A14F5" w:rsidRDefault="00000000">
            <w:pPr>
              <w:pStyle w:val="ConsPlusNormal0"/>
              <w:jc w:val="center"/>
            </w:pPr>
            <w:r>
              <w:t>консультация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3A14F5" w:rsidRDefault="00000000">
            <w:pPr>
              <w:pStyle w:val="ConsPlusNormal0"/>
              <w:jc w:val="center"/>
            </w:pPr>
            <w:bookmarkStart w:id="318" w:name="P10518"/>
            <w:bookmarkEnd w:id="318"/>
            <w:r>
              <w:t>49.7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0,006110</w:t>
            </w:r>
          </w:p>
        </w:tc>
        <w:tc>
          <w:tcPr>
            <w:tcW w:w="2211" w:type="dxa"/>
            <w:vAlign w:val="center"/>
          </w:tcPr>
          <w:p w:rsidR="003A14F5" w:rsidRDefault="00000000">
            <w:pPr>
              <w:pStyle w:val="ConsPlusNormal0"/>
              <w:jc w:val="center"/>
            </w:pPr>
            <w:r>
              <w:t>2063,80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12,61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42818,15</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компьютерная томография</w:t>
            </w:r>
          </w:p>
        </w:tc>
        <w:tc>
          <w:tcPr>
            <w:tcW w:w="1191" w:type="dxa"/>
            <w:vAlign w:val="center"/>
          </w:tcPr>
          <w:p w:rsidR="003A14F5" w:rsidRDefault="00000000">
            <w:pPr>
              <w:pStyle w:val="ConsPlusNormal0"/>
              <w:jc w:val="center"/>
            </w:pPr>
            <w:bookmarkStart w:id="319" w:name="P10528"/>
            <w:bookmarkEnd w:id="319"/>
            <w:r>
              <w:t>49.7.1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000000">
            <w:pPr>
              <w:pStyle w:val="ConsPlusNormal0"/>
              <w:jc w:val="center"/>
            </w:pPr>
            <w:r>
              <w:t>0,006110</w:t>
            </w:r>
          </w:p>
        </w:tc>
        <w:tc>
          <w:tcPr>
            <w:tcW w:w="2211" w:type="dxa"/>
            <w:vAlign w:val="center"/>
          </w:tcPr>
          <w:p w:rsidR="003A14F5" w:rsidRDefault="00000000">
            <w:pPr>
              <w:pStyle w:val="ConsPlusNormal0"/>
              <w:jc w:val="center"/>
            </w:pPr>
            <w:r>
              <w:t>2063,80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12,61</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42818,15</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магнитно-резонансная томография</w:t>
            </w:r>
          </w:p>
        </w:tc>
        <w:tc>
          <w:tcPr>
            <w:tcW w:w="1191" w:type="dxa"/>
            <w:vAlign w:val="center"/>
          </w:tcPr>
          <w:p w:rsidR="003A14F5" w:rsidRDefault="00000000">
            <w:pPr>
              <w:pStyle w:val="ConsPlusNormal0"/>
              <w:jc w:val="center"/>
            </w:pPr>
            <w:bookmarkStart w:id="320" w:name="P10538"/>
            <w:bookmarkEnd w:id="320"/>
            <w:r>
              <w:t>49.7.2</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ультразвуковое исследование сердечно-сосудистой системы</w:t>
            </w:r>
          </w:p>
        </w:tc>
        <w:tc>
          <w:tcPr>
            <w:tcW w:w="1191" w:type="dxa"/>
            <w:vAlign w:val="center"/>
          </w:tcPr>
          <w:p w:rsidR="003A14F5" w:rsidRDefault="00000000">
            <w:pPr>
              <w:pStyle w:val="ConsPlusNormal0"/>
              <w:jc w:val="center"/>
            </w:pPr>
            <w:bookmarkStart w:id="321" w:name="P10548"/>
            <w:bookmarkEnd w:id="321"/>
            <w:r>
              <w:t>49.7.3</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эндоскопическое диагностическое исследование</w:t>
            </w:r>
          </w:p>
        </w:tc>
        <w:tc>
          <w:tcPr>
            <w:tcW w:w="1191" w:type="dxa"/>
            <w:vAlign w:val="center"/>
          </w:tcPr>
          <w:p w:rsidR="003A14F5" w:rsidRDefault="00000000">
            <w:pPr>
              <w:pStyle w:val="ConsPlusNormal0"/>
              <w:jc w:val="center"/>
            </w:pPr>
            <w:bookmarkStart w:id="322" w:name="P10558"/>
            <w:bookmarkEnd w:id="322"/>
            <w:r>
              <w:t>49.7.4</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3A14F5" w:rsidRDefault="00000000">
            <w:pPr>
              <w:pStyle w:val="ConsPlusNormal0"/>
              <w:jc w:val="center"/>
            </w:pPr>
            <w:bookmarkStart w:id="323" w:name="P10568"/>
            <w:bookmarkEnd w:id="323"/>
            <w:r>
              <w:t>49.7.5</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3A14F5" w:rsidRDefault="00000000">
            <w:pPr>
              <w:pStyle w:val="ConsPlusNormal0"/>
              <w:jc w:val="center"/>
            </w:pPr>
            <w:bookmarkStart w:id="324" w:name="P10578"/>
            <w:bookmarkEnd w:id="324"/>
            <w:r>
              <w:t>49.7.6</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ПЭТ-КТ</w:t>
            </w:r>
          </w:p>
        </w:tc>
        <w:tc>
          <w:tcPr>
            <w:tcW w:w="1191" w:type="dxa"/>
            <w:vAlign w:val="center"/>
          </w:tcPr>
          <w:p w:rsidR="003A14F5" w:rsidRDefault="00000000">
            <w:pPr>
              <w:pStyle w:val="ConsPlusNormal0"/>
              <w:jc w:val="center"/>
            </w:pPr>
            <w:bookmarkStart w:id="325" w:name="P10588"/>
            <w:bookmarkEnd w:id="325"/>
            <w:r>
              <w:t>49.7.7</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ОФЭКТ/КТ/сцинтиграфия</w:t>
            </w:r>
          </w:p>
          <w:p w:rsidR="003A14F5" w:rsidRDefault="00000000">
            <w:pPr>
              <w:pStyle w:val="ConsPlusNormal0"/>
            </w:pPr>
            <w:r>
              <w:t xml:space="preserve">(сумма </w:t>
            </w:r>
            <w:hyperlink w:anchor="P9477" w:tooltip="33.7.8">
              <w:r>
                <w:rPr>
                  <w:color w:val="0000FF"/>
                </w:rPr>
                <w:t>строк 33.7.8</w:t>
              </w:r>
            </w:hyperlink>
            <w:r>
              <w:t xml:space="preserve"> + </w:t>
            </w:r>
            <w:hyperlink w:anchor="P10037" w:tooltip="41.7.8">
              <w:r>
                <w:rPr>
                  <w:color w:val="0000FF"/>
                </w:rPr>
                <w:t>41.7.8</w:t>
              </w:r>
            </w:hyperlink>
            <w:r>
              <w:t xml:space="preserve"> + </w:t>
            </w:r>
            <w:hyperlink w:anchor="P10599" w:tooltip="49.7.8">
              <w:r>
                <w:rPr>
                  <w:color w:val="0000FF"/>
                </w:rPr>
                <w:t>49.7.8</w:t>
              </w:r>
            </w:hyperlink>
            <w:r>
              <w:t>)</w:t>
            </w:r>
          </w:p>
        </w:tc>
        <w:tc>
          <w:tcPr>
            <w:tcW w:w="1191" w:type="dxa"/>
            <w:vAlign w:val="center"/>
          </w:tcPr>
          <w:p w:rsidR="003A14F5" w:rsidRDefault="00000000">
            <w:pPr>
              <w:pStyle w:val="ConsPlusNormal0"/>
              <w:jc w:val="center"/>
            </w:pPr>
            <w:bookmarkStart w:id="326" w:name="P10599"/>
            <w:bookmarkEnd w:id="326"/>
            <w:r>
              <w:t>49.7.8</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p w:rsidR="003A14F5" w:rsidRDefault="00000000">
            <w:pPr>
              <w:pStyle w:val="ConsPlusNormal0"/>
            </w:pPr>
            <w:r>
              <w:t xml:space="preserve">(сумма </w:t>
            </w:r>
            <w:hyperlink w:anchor="P9487" w:tooltip="33.7.9">
              <w:r>
                <w:rPr>
                  <w:color w:val="0000FF"/>
                </w:rPr>
                <w:t>строк 33.7.9</w:t>
              </w:r>
            </w:hyperlink>
            <w:r>
              <w:t xml:space="preserve"> + </w:t>
            </w:r>
            <w:hyperlink w:anchor="P10047" w:tooltip="41.7.9">
              <w:r>
                <w:rPr>
                  <w:color w:val="0000FF"/>
                </w:rPr>
                <w:t>41.7.9</w:t>
              </w:r>
            </w:hyperlink>
            <w:r>
              <w:t xml:space="preserve"> + </w:t>
            </w:r>
            <w:hyperlink w:anchor="P10610" w:tooltip="49.7.9">
              <w:r>
                <w:rPr>
                  <w:color w:val="0000FF"/>
                </w:rPr>
                <w:t>49.7.9</w:t>
              </w:r>
            </w:hyperlink>
            <w:r>
              <w:t>)</w:t>
            </w:r>
          </w:p>
        </w:tc>
        <w:tc>
          <w:tcPr>
            <w:tcW w:w="1191" w:type="dxa"/>
            <w:vAlign w:val="center"/>
          </w:tcPr>
          <w:p w:rsidR="003A14F5" w:rsidRDefault="00000000">
            <w:pPr>
              <w:pStyle w:val="ConsPlusNormal0"/>
              <w:jc w:val="center"/>
            </w:pPr>
            <w:bookmarkStart w:id="327" w:name="P10610"/>
            <w:bookmarkEnd w:id="327"/>
            <w:r>
              <w:t>49.7.9</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 xml:space="preserve">определение РНК вируса гепатита C (Hepatitis C virus) в крови методом ПЦР (сумма </w:t>
            </w:r>
            <w:hyperlink w:anchor="P9497" w:tooltip="33.7.10">
              <w:r>
                <w:rPr>
                  <w:color w:val="0000FF"/>
                </w:rPr>
                <w:t>строк 33.7.10</w:t>
              </w:r>
            </w:hyperlink>
            <w:r>
              <w:t xml:space="preserve"> + </w:t>
            </w:r>
            <w:hyperlink w:anchor="P10057" w:tooltip="41.7.10">
              <w:r>
                <w:rPr>
                  <w:color w:val="0000FF"/>
                </w:rPr>
                <w:t>41.7.10</w:t>
              </w:r>
            </w:hyperlink>
            <w:r>
              <w:t xml:space="preserve"> + </w:t>
            </w:r>
            <w:hyperlink w:anchor="P10620" w:tooltip="49.7.10">
              <w:r>
                <w:rPr>
                  <w:color w:val="0000FF"/>
                </w:rPr>
                <w:t>49.7.10</w:t>
              </w:r>
            </w:hyperlink>
            <w:r>
              <w:t>)</w:t>
            </w:r>
          </w:p>
        </w:tc>
        <w:tc>
          <w:tcPr>
            <w:tcW w:w="1191" w:type="dxa"/>
            <w:vAlign w:val="center"/>
          </w:tcPr>
          <w:p w:rsidR="003A14F5" w:rsidRDefault="00000000">
            <w:pPr>
              <w:pStyle w:val="ConsPlusNormal0"/>
              <w:jc w:val="center"/>
            </w:pPr>
            <w:bookmarkStart w:id="328" w:name="P10620"/>
            <w:bookmarkEnd w:id="328"/>
            <w:r>
              <w:t>49.7.10</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3A14F5" w:rsidRDefault="00000000">
            <w:pPr>
              <w:pStyle w:val="ConsPlusNormal0"/>
            </w:pPr>
            <w:r>
              <w:t xml:space="preserve">(сумма </w:t>
            </w:r>
            <w:hyperlink w:anchor="P9507" w:tooltip="33.7.11">
              <w:r>
                <w:rPr>
                  <w:color w:val="0000FF"/>
                </w:rPr>
                <w:t>строк 33.7.11</w:t>
              </w:r>
            </w:hyperlink>
            <w:r>
              <w:t xml:space="preserve"> + </w:t>
            </w:r>
            <w:hyperlink w:anchor="P10067" w:tooltip="41.7.11">
              <w:r>
                <w:rPr>
                  <w:color w:val="0000FF"/>
                </w:rPr>
                <w:t>41.7.11</w:t>
              </w:r>
            </w:hyperlink>
            <w:r>
              <w:t xml:space="preserve"> + </w:t>
            </w:r>
            <w:hyperlink w:anchor="P10631" w:tooltip="49.7.11">
              <w:r>
                <w:rPr>
                  <w:color w:val="0000FF"/>
                </w:rPr>
                <w:t>49.7.11</w:t>
              </w:r>
            </w:hyperlink>
            <w:r>
              <w:t>)</w:t>
            </w:r>
          </w:p>
        </w:tc>
        <w:tc>
          <w:tcPr>
            <w:tcW w:w="1191" w:type="dxa"/>
            <w:vAlign w:val="center"/>
          </w:tcPr>
          <w:p w:rsidR="003A14F5" w:rsidRDefault="00000000">
            <w:pPr>
              <w:pStyle w:val="ConsPlusNormal0"/>
              <w:jc w:val="center"/>
            </w:pPr>
            <w:bookmarkStart w:id="329" w:name="P10631"/>
            <w:bookmarkEnd w:id="329"/>
            <w:r>
              <w:t>49.7.11</w:t>
            </w:r>
          </w:p>
        </w:tc>
        <w:tc>
          <w:tcPr>
            <w:tcW w:w="2041" w:type="dxa"/>
            <w:vAlign w:val="center"/>
          </w:tcPr>
          <w:p w:rsidR="003A14F5" w:rsidRDefault="00000000">
            <w:pPr>
              <w:pStyle w:val="ConsPlusNormal0"/>
              <w:jc w:val="center"/>
            </w:pPr>
            <w:r>
              <w:t>исследование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w:t>
            </w:r>
          </w:p>
          <w:p w:rsidR="003A14F5" w:rsidRDefault="00000000">
            <w:pPr>
              <w:pStyle w:val="ConsPlusNormal0"/>
            </w:pPr>
            <w:r>
              <w:t xml:space="preserve">(сумма </w:t>
            </w:r>
            <w:hyperlink w:anchor="P9517" w:tooltip="33.8">
              <w:r>
                <w:rPr>
                  <w:color w:val="0000FF"/>
                </w:rPr>
                <w:t>строк 33.8</w:t>
              </w:r>
            </w:hyperlink>
            <w:r>
              <w:t xml:space="preserve"> + </w:t>
            </w:r>
            <w:hyperlink w:anchor="P10077" w:tooltip="41.8">
              <w:r>
                <w:rPr>
                  <w:color w:val="0000FF"/>
                </w:rPr>
                <w:t>41.8</w:t>
              </w:r>
            </w:hyperlink>
            <w:r>
              <w:t xml:space="preserve"> + </w:t>
            </w:r>
            <w:hyperlink w:anchor="P10642" w:tooltip="49.8">
              <w:r>
                <w:rPr>
                  <w:color w:val="0000FF"/>
                </w:rPr>
                <w:t>49.8</w:t>
              </w:r>
            </w:hyperlink>
            <w:r>
              <w:t>), в том числе:</w:t>
            </w:r>
          </w:p>
        </w:tc>
        <w:tc>
          <w:tcPr>
            <w:tcW w:w="1191" w:type="dxa"/>
            <w:vAlign w:val="center"/>
          </w:tcPr>
          <w:p w:rsidR="003A14F5" w:rsidRDefault="00000000">
            <w:pPr>
              <w:pStyle w:val="ConsPlusNormal0"/>
              <w:jc w:val="center"/>
            </w:pPr>
            <w:bookmarkStart w:id="330" w:name="P10642"/>
            <w:bookmarkEnd w:id="330"/>
            <w:r>
              <w:t>49.8</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школа сахарного диабета</w:t>
            </w:r>
          </w:p>
        </w:tc>
        <w:tc>
          <w:tcPr>
            <w:tcW w:w="1191" w:type="dxa"/>
            <w:vAlign w:val="center"/>
          </w:tcPr>
          <w:p w:rsidR="003A14F5" w:rsidRDefault="00000000">
            <w:pPr>
              <w:pStyle w:val="ConsPlusNormal0"/>
              <w:jc w:val="center"/>
            </w:pPr>
            <w:bookmarkStart w:id="331" w:name="P10652"/>
            <w:bookmarkEnd w:id="331"/>
            <w:r>
              <w:t>49.8.1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2.1.9) диспансерное наблюдение, в том числе по поводу</w:t>
            </w:r>
          </w:p>
        </w:tc>
        <w:tc>
          <w:tcPr>
            <w:tcW w:w="1191" w:type="dxa"/>
            <w:vAlign w:val="center"/>
          </w:tcPr>
          <w:p w:rsidR="003A14F5" w:rsidRDefault="00000000">
            <w:pPr>
              <w:pStyle w:val="ConsPlusNormal0"/>
              <w:jc w:val="center"/>
            </w:pPr>
            <w:bookmarkStart w:id="332" w:name="P10662"/>
            <w:bookmarkEnd w:id="332"/>
            <w:r>
              <w:t>49.9</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онкологических заболеваний</w:t>
            </w:r>
          </w:p>
        </w:tc>
        <w:tc>
          <w:tcPr>
            <w:tcW w:w="1191" w:type="dxa"/>
            <w:vAlign w:val="center"/>
          </w:tcPr>
          <w:p w:rsidR="003A14F5" w:rsidRDefault="00000000">
            <w:pPr>
              <w:pStyle w:val="ConsPlusNormal0"/>
              <w:jc w:val="center"/>
            </w:pPr>
            <w:bookmarkStart w:id="333" w:name="P10672"/>
            <w:bookmarkEnd w:id="333"/>
            <w:r>
              <w:t>49.9.1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сахарного диабета</w:t>
            </w:r>
          </w:p>
        </w:tc>
        <w:tc>
          <w:tcPr>
            <w:tcW w:w="1191" w:type="dxa"/>
            <w:vAlign w:val="center"/>
          </w:tcPr>
          <w:p w:rsidR="003A14F5" w:rsidRDefault="00000000">
            <w:pPr>
              <w:pStyle w:val="ConsPlusNormal0"/>
              <w:jc w:val="center"/>
            </w:pPr>
            <w:bookmarkStart w:id="334" w:name="P10682"/>
            <w:bookmarkEnd w:id="334"/>
            <w:r>
              <w:t>49.9.2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болезней системы кровообращения</w:t>
            </w:r>
          </w:p>
        </w:tc>
        <w:tc>
          <w:tcPr>
            <w:tcW w:w="1191" w:type="dxa"/>
            <w:vAlign w:val="center"/>
          </w:tcPr>
          <w:p w:rsidR="003A14F5" w:rsidRDefault="00000000">
            <w:pPr>
              <w:pStyle w:val="ConsPlusNormal0"/>
              <w:jc w:val="center"/>
            </w:pPr>
            <w:bookmarkStart w:id="335" w:name="P10692"/>
            <w:bookmarkEnd w:id="335"/>
            <w:r>
              <w:t>49.9.3</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3A14F5" w:rsidRDefault="00000000">
            <w:pPr>
              <w:pStyle w:val="ConsPlusNormal0"/>
              <w:jc w:val="center"/>
            </w:pPr>
            <w:bookmarkStart w:id="336" w:name="P10702"/>
            <w:bookmarkEnd w:id="336"/>
            <w:r>
              <w:t>49.10</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191" w:type="dxa"/>
            <w:vAlign w:val="center"/>
          </w:tcPr>
          <w:p w:rsidR="003A14F5" w:rsidRDefault="00000000">
            <w:pPr>
              <w:pStyle w:val="ConsPlusNormal0"/>
              <w:jc w:val="center"/>
            </w:pPr>
            <w:bookmarkStart w:id="337" w:name="P10712"/>
            <w:bookmarkEnd w:id="337"/>
            <w:r>
              <w:t>49.11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сахарным диабетом</w:t>
            </w:r>
          </w:p>
        </w:tc>
        <w:tc>
          <w:tcPr>
            <w:tcW w:w="1191" w:type="dxa"/>
            <w:vAlign w:val="center"/>
          </w:tcPr>
          <w:p w:rsidR="003A14F5" w:rsidRDefault="00000000">
            <w:pPr>
              <w:pStyle w:val="ConsPlusNormal0"/>
              <w:jc w:val="center"/>
            </w:pPr>
            <w:bookmarkStart w:id="338" w:name="P10722"/>
            <w:bookmarkEnd w:id="338"/>
            <w:r>
              <w:t>49.11.1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пациентов с артериальной гипертензией</w:t>
            </w:r>
          </w:p>
        </w:tc>
        <w:tc>
          <w:tcPr>
            <w:tcW w:w="1191" w:type="dxa"/>
            <w:vAlign w:val="center"/>
          </w:tcPr>
          <w:p w:rsidR="003A14F5" w:rsidRDefault="00000000">
            <w:pPr>
              <w:pStyle w:val="ConsPlusNormal0"/>
              <w:jc w:val="center"/>
            </w:pPr>
            <w:bookmarkStart w:id="339" w:name="P10732"/>
            <w:bookmarkEnd w:id="339"/>
            <w:r>
              <w:t>49.11.2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2.1.12) вакцинация для профилактики пневмококковых инфекций</w:t>
            </w:r>
          </w:p>
        </w:tc>
        <w:tc>
          <w:tcPr>
            <w:tcW w:w="1191" w:type="dxa"/>
            <w:vAlign w:val="center"/>
          </w:tcPr>
          <w:p w:rsidR="003A14F5" w:rsidRDefault="00000000">
            <w:pPr>
              <w:pStyle w:val="ConsPlusNormal0"/>
              <w:jc w:val="center"/>
            </w:pPr>
            <w:bookmarkStart w:id="340" w:name="P10742"/>
            <w:bookmarkEnd w:id="340"/>
            <w:r>
              <w:t>49.12</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3A14F5" w:rsidRDefault="00000000">
            <w:pPr>
              <w:pStyle w:val="ConsPlusNormal0"/>
              <w:jc w:val="center"/>
            </w:pPr>
            <w:bookmarkStart w:id="341" w:name="P10752"/>
            <w:bookmarkEnd w:id="341"/>
            <w:r>
              <w:t>50</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0,0009867</w:t>
            </w:r>
          </w:p>
        </w:tc>
        <w:tc>
          <w:tcPr>
            <w:tcW w:w="2211" w:type="dxa"/>
            <w:vAlign w:val="center"/>
          </w:tcPr>
          <w:p w:rsidR="003A14F5" w:rsidRDefault="00000000">
            <w:pPr>
              <w:pStyle w:val="ConsPlusNormal0"/>
              <w:jc w:val="center"/>
            </w:pPr>
            <w:r>
              <w:t>133211,70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131,44</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446396,84</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3.1) для оказания медицинской помощи по профилю "онкология"</w:t>
            </w:r>
          </w:p>
        </w:tc>
        <w:tc>
          <w:tcPr>
            <w:tcW w:w="1191" w:type="dxa"/>
            <w:vAlign w:val="center"/>
          </w:tcPr>
          <w:p w:rsidR="003A14F5" w:rsidRDefault="00000000">
            <w:pPr>
              <w:pStyle w:val="ConsPlusNormal0"/>
              <w:jc w:val="center"/>
            </w:pPr>
            <w:bookmarkStart w:id="342" w:name="P10762"/>
            <w:bookmarkEnd w:id="342"/>
            <w:r>
              <w:t>50.1</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000000">
            <w:pPr>
              <w:pStyle w:val="ConsPlusNormal0"/>
              <w:jc w:val="center"/>
            </w:pPr>
            <w:r>
              <w:t>0,0009867</w:t>
            </w:r>
          </w:p>
        </w:tc>
        <w:tc>
          <w:tcPr>
            <w:tcW w:w="2211" w:type="dxa"/>
            <w:vAlign w:val="center"/>
          </w:tcPr>
          <w:p w:rsidR="003A14F5" w:rsidRDefault="00000000">
            <w:pPr>
              <w:pStyle w:val="ConsPlusNormal0"/>
              <w:jc w:val="center"/>
            </w:pPr>
            <w:r>
              <w:t>80064,90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79,00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268286,56</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191" w:type="dxa"/>
            <w:vAlign w:val="center"/>
          </w:tcPr>
          <w:p w:rsidR="003A14F5" w:rsidRDefault="00000000">
            <w:pPr>
              <w:pStyle w:val="ConsPlusNormal0"/>
              <w:jc w:val="center"/>
            </w:pPr>
            <w:bookmarkStart w:id="343" w:name="P10772"/>
            <w:bookmarkEnd w:id="343"/>
            <w:r>
              <w:t>50.2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3.3) для оказания медицинской помощи больным с вирусным гепатитом C</w:t>
            </w:r>
          </w:p>
        </w:tc>
        <w:tc>
          <w:tcPr>
            <w:tcW w:w="1191" w:type="dxa"/>
            <w:vAlign w:val="center"/>
          </w:tcPr>
          <w:p w:rsidR="003A14F5" w:rsidRDefault="00000000">
            <w:pPr>
              <w:pStyle w:val="ConsPlusNormal0"/>
              <w:jc w:val="center"/>
            </w:pPr>
            <w:bookmarkStart w:id="344" w:name="P10782"/>
            <w:bookmarkEnd w:id="344"/>
            <w:r>
              <w:t>50.3</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3.4) высокотехнологичная медицинская помощь</w:t>
            </w:r>
          </w:p>
        </w:tc>
        <w:tc>
          <w:tcPr>
            <w:tcW w:w="1191" w:type="dxa"/>
            <w:vAlign w:val="center"/>
          </w:tcPr>
          <w:p w:rsidR="003A14F5" w:rsidRDefault="00000000">
            <w:pPr>
              <w:pStyle w:val="ConsPlusNormal0"/>
              <w:jc w:val="center"/>
            </w:pPr>
            <w:bookmarkStart w:id="345" w:name="P10792"/>
            <w:bookmarkEnd w:id="345"/>
            <w:r>
              <w:t>50.4</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3A14F5">
            <w:pPr>
              <w:pStyle w:val="ConsPlusNormal0"/>
            </w:pPr>
          </w:p>
        </w:tc>
        <w:tc>
          <w:tcPr>
            <w:tcW w:w="136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3A14F5" w:rsidRDefault="00000000">
            <w:pPr>
              <w:pStyle w:val="ConsPlusNormal0"/>
              <w:jc w:val="center"/>
            </w:pPr>
            <w:bookmarkStart w:id="346" w:name="P10802"/>
            <w:bookmarkEnd w:id="346"/>
            <w:r>
              <w:t>51</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0,0010112</w:t>
            </w:r>
          </w:p>
        </w:tc>
        <w:tc>
          <w:tcPr>
            <w:tcW w:w="2211" w:type="dxa"/>
            <w:vAlign w:val="center"/>
          </w:tcPr>
          <w:p w:rsidR="003A14F5" w:rsidRDefault="00000000">
            <w:pPr>
              <w:pStyle w:val="ConsPlusNormal0"/>
              <w:jc w:val="center"/>
            </w:pPr>
            <w:r>
              <w:t>42029,30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42,50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144355,45</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4.1) медицинская помощь по профилю "онкология"</w:t>
            </w:r>
          </w:p>
        </w:tc>
        <w:tc>
          <w:tcPr>
            <w:tcW w:w="1191" w:type="dxa"/>
            <w:vAlign w:val="center"/>
          </w:tcPr>
          <w:p w:rsidR="003A14F5" w:rsidRDefault="00000000">
            <w:pPr>
              <w:pStyle w:val="ConsPlusNormal0"/>
              <w:jc w:val="center"/>
            </w:pPr>
            <w:bookmarkStart w:id="347" w:name="P10812"/>
            <w:bookmarkEnd w:id="347"/>
            <w:r>
              <w:t>51.1</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000000">
            <w:pPr>
              <w:pStyle w:val="ConsPlusNormal0"/>
              <w:jc w:val="center"/>
            </w:pPr>
            <w:r>
              <w:t>0,000442</w:t>
            </w:r>
          </w:p>
        </w:tc>
        <w:tc>
          <w:tcPr>
            <w:tcW w:w="2211" w:type="dxa"/>
            <w:vAlign w:val="center"/>
          </w:tcPr>
          <w:p w:rsidR="003A14F5" w:rsidRDefault="00000000">
            <w:pPr>
              <w:pStyle w:val="ConsPlusNormal0"/>
              <w:jc w:val="center"/>
            </w:pPr>
            <w:r>
              <w:t>52262,40</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23,10</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78448,31</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348" w:name="P10822"/>
            <w:bookmarkEnd w:id="348"/>
            <w:r>
              <w:t>51.2</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349" w:name="P10832"/>
            <w:bookmarkEnd w:id="349"/>
            <w:r>
              <w:t>51.3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3A14F5" w:rsidRDefault="00000000">
            <w:pPr>
              <w:pStyle w:val="ConsPlusNormal0"/>
              <w:jc w:val="center"/>
            </w:pPr>
            <w:bookmarkStart w:id="350" w:name="P10842"/>
            <w:bookmarkEnd w:id="350"/>
            <w:r>
              <w:t>51.4</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3A14F5" w:rsidRDefault="00000000">
            <w:pPr>
              <w:pStyle w:val="ConsPlusNormal0"/>
              <w:jc w:val="center"/>
            </w:pPr>
            <w:bookmarkStart w:id="351" w:name="P10852"/>
            <w:bookmarkEnd w:id="351"/>
            <w:r>
              <w:t>51.5</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4.6) высокотехнологичная медицинская помощь</w:t>
            </w:r>
          </w:p>
        </w:tc>
        <w:tc>
          <w:tcPr>
            <w:tcW w:w="1191" w:type="dxa"/>
            <w:vAlign w:val="center"/>
          </w:tcPr>
          <w:p w:rsidR="003A14F5" w:rsidRDefault="00000000">
            <w:pPr>
              <w:pStyle w:val="ConsPlusNormal0"/>
              <w:jc w:val="center"/>
            </w:pPr>
            <w:bookmarkStart w:id="352" w:name="P10862"/>
            <w:bookmarkEnd w:id="352"/>
            <w:r>
              <w:t>51.6</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4.7) трансплантация почки</w:t>
            </w:r>
          </w:p>
        </w:tc>
        <w:tc>
          <w:tcPr>
            <w:tcW w:w="1191" w:type="dxa"/>
            <w:vAlign w:val="center"/>
          </w:tcPr>
          <w:p w:rsidR="003A14F5" w:rsidRDefault="00000000">
            <w:pPr>
              <w:pStyle w:val="ConsPlusNormal0"/>
              <w:jc w:val="center"/>
            </w:pPr>
            <w:bookmarkStart w:id="353" w:name="P10872"/>
            <w:bookmarkEnd w:id="353"/>
            <w:r>
              <w:t>51.7</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 Медицинская реабилитация:</w:t>
            </w:r>
          </w:p>
        </w:tc>
        <w:tc>
          <w:tcPr>
            <w:tcW w:w="1191" w:type="dxa"/>
            <w:vAlign w:val="center"/>
          </w:tcPr>
          <w:p w:rsidR="003A14F5" w:rsidRDefault="00000000">
            <w:pPr>
              <w:pStyle w:val="ConsPlusNormal0"/>
              <w:jc w:val="center"/>
            </w:pPr>
            <w:r>
              <w:t>52</w:t>
            </w:r>
          </w:p>
        </w:tc>
        <w:tc>
          <w:tcPr>
            <w:tcW w:w="2041" w:type="dxa"/>
            <w:vAlign w:val="center"/>
          </w:tcPr>
          <w:p w:rsidR="003A14F5" w:rsidRDefault="00000000">
            <w:pPr>
              <w:pStyle w:val="ConsPlusNormal0"/>
              <w:jc w:val="center"/>
            </w:pPr>
            <w:r>
              <w:t>X</w:t>
            </w: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5.1) в амбулаторных условиях</w:t>
            </w:r>
          </w:p>
        </w:tc>
        <w:tc>
          <w:tcPr>
            <w:tcW w:w="1191" w:type="dxa"/>
            <w:vAlign w:val="center"/>
          </w:tcPr>
          <w:p w:rsidR="003A14F5" w:rsidRDefault="00000000">
            <w:pPr>
              <w:pStyle w:val="ConsPlusNormal0"/>
              <w:jc w:val="center"/>
            </w:pPr>
            <w:bookmarkStart w:id="354" w:name="P10892"/>
            <w:bookmarkEnd w:id="354"/>
            <w:r>
              <w:t>52.1</w:t>
            </w:r>
          </w:p>
        </w:tc>
        <w:tc>
          <w:tcPr>
            <w:tcW w:w="2041" w:type="dxa"/>
            <w:vAlign w:val="center"/>
          </w:tcPr>
          <w:p w:rsidR="003A14F5" w:rsidRDefault="00000000">
            <w:pPr>
              <w:pStyle w:val="ConsPlusNormal0"/>
              <w:jc w:val="center"/>
            </w:pPr>
            <w:r>
              <w:t>комплексное 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3A14F5" w:rsidRDefault="00000000">
            <w:pPr>
              <w:pStyle w:val="ConsPlusNormal0"/>
              <w:jc w:val="center"/>
            </w:pPr>
            <w:bookmarkStart w:id="355" w:name="P10902"/>
            <w:bookmarkEnd w:id="355"/>
            <w:r>
              <w:t>52.2</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3A14F5" w:rsidRDefault="00000000">
            <w:pPr>
              <w:pStyle w:val="ConsPlusNormal0"/>
              <w:jc w:val="center"/>
            </w:pPr>
            <w:bookmarkStart w:id="356" w:name="P10912"/>
            <w:bookmarkEnd w:id="356"/>
            <w:r>
              <w:t>52.3</w:t>
            </w:r>
          </w:p>
        </w:tc>
        <w:tc>
          <w:tcPr>
            <w:tcW w:w="2041" w:type="dxa"/>
            <w:vAlign w:val="center"/>
          </w:tcPr>
          <w:p w:rsidR="003A14F5" w:rsidRDefault="00000000">
            <w:pPr>
              <w:pStyle w:val="ConsPlusNormal0"/>
              <w:jc w:val="center"/>
            </w:pPr>
            <w:r>
              <w:t>случай госпитализации</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 Паллиативная медицинская помощь:</w:t>
            </w:r>
          </w:p>
        </w:tc>
        <w:tc>
          <w:tcPr>
            <w:tcW w:w="1191" w:type="dxa"/>
            <w:vAlign w:val="center"/>
          </w:tcPr>
          <w:p w:rsidR="003A14F5" w:rsidRDefault="00000000">
            <w:pPr>
              <w:pStyle w:val="ConsPlusNormal0"/>
              <w:jc w:val="center"/>
            </w:pPr>
            <w:r>
              <w:t>53</w:t>
            </w:r>
          </w:p>
        </w:tc>
        <w:tc>
          <w:tcPr>
            <w:tcW w:w="2041" w:type="dxa"/>
            <w:vAlign w:val="center"/>
          </w:tcPr>
          <w:p w:rsidR="003A14F5" w:rsidRDefault="00000000">
            <w:pPr>
              <w:pStyle w:val="ConsPlusNormal0"/>
              <w:jc w:val="center"/>
            </w:pPr>
            <w:r>
              <w:t>X</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3A14F5">
            <w:pPr>
              <w:pStyle w:val="ConsPlusNormal0"/>
            </w:pPr>
          </w:p>
        </w:tc>
      </w:tr>
      <w:tr w:rsidR="003A14F5">
        <w:tc>
          <w:tcPr>
            <w:tcW w:w="3458" w:type="dxa"/>
            <w:vAlign w:val="center"/>
          </w:tcPr>
          <w:p w:rsidR="003A14F5" w:rsidRDefault="00000000">
            <w:pPr>
              <w:pStyle w:val="ConsPlusNormal0"/>
            </w:pPr>
            <w:r>
              <w:t xml:space="preserve">6.1) первичная медицинская помощь, в том числе доврачебная и врачебная, всего, в том числе: </w:t>
            </w:r>
            <w:hyperlink w:anchor="P11023"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3A14F5" w:rsidRDefault="00000000">
            <w:pPr>
              <w:pStyle w:val="ConsPlusNormal0"/>
              <w:jc w:val="center"/>
            </w:pPr>
            <w:bookmarkStart w:id="357" w:name="P10932"/>
            <w:bookmarkEnd w:id="357"/>
            <w:r>
              <w:t>53.1</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6.1.1) посещения по паллиативной медицинской помощи без учета посещений на дому патронажными бригадами</w:t>
            </w:r>
          </w:p>
        </w:tc>
        <w:tc>
          <w:tcPr>
            <w:tcW w:w="1191" w:type="dxa"/>
            <w:vAlign w:val="center"/>
          </w:tcPr>
          <w:p w:rsidR="003A14F5" w:rsidRDefault="00000000">
            <w:pPr>
              <w:pStyle w:val="ConsPlusNormal0"/>
              <w:jc w:val="center"/>
            </w:pPr>
            <w:bookmarkStart w:id="358" w:name="P10942"/>
            <w:bookmarkEnd w:id="358"/>
            <w:r>
              <w:t>53.1.1</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6.1.2) посещения на дому выездными патронажными бригадами</w:t>
            </w:r>
          </w:p>
        </w:tc>
        <w:tc>
          <w:tcPr>
            <w:tcW w:w="1191" w:type="dxa"/>
            <w:vAlign w:val="center"/>
          </w:tcPr>
          <w:p w:rsidR="003A14F5" w:rsidRDefault="00000000">
            <w:pPr>
              <w:pStyle w:val="ConsPlusNormal0"/>
              <w:jc w:val="center"/>
            </w:pPr>
            <w:bookmarkStart w:id="359" w:name="P10952"/>
            <w:bookmarkEnd w:id="359"/>
            <w:r>
              <w:t>53.1.2</w:t>
            </w:r>
          </w:p>
        </w:tc>
        <w:tc>
          <w:tcPr>
            <w:tcW w:w="2041" w:type="dxa"/>
            <w:vAlign w:val="center"/>
          </w:tcPr>
          <w:p w:rsidR="003A14F5" w:rsidRDefault="00000000">
            <w:pPr>
              <w:pStyle w:val="ConsPlusNormal0"/>
              <w:jc w:val="center"/>
            </w:pPr>
            <w:r>
              <w:t>посещение</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3A14F5" w:rsidRDefault="00000000">
            <w:pPr>
              <w:pStyle w:val="ConsPlusNormal0"/>
              <w:jc w:val="center"/>
            </w:pPr>
            <w:bookmarkStart w:id="360" w:name="P10962"/>
            <w:bookmarkEnd w:id="360"/>
            <w:r>
              <w:t>53.2</w:t>
            </w:r>
          </w:p>
        </w:tc>
        <w:tc>
          <w:tcPr>
            <w:tcW w:w="2041" w:type="dxa"/>
            <w:vAlign w:val="center"/>
          </w:tcPr>
          <w:p w:rsidR="003A14F5" w:rsidRDefault="00000000">
            <w:pPr>
              <w:pStyle w:val="ConsPlusNormal0"/>
              <w:jc w:val="center"/>
            </w:pPr>
            <w:r>
              <w:t>койко-день</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6.3) оказываемая в условиях дневного стационара</w:t>
            </w:r>
          </w:p>
        </w:tc>
        <w:tc>
          <w:tcPr>
            <w:tcW w:w="1191" w:type="dxa"/>
            <w:vAlign w:val="center"/>
          </w:tcPr>
          <w:p w:rsidR="003A14F5" w:rsidRDefault="00000000">
            <w:pPr>
              <w:pStyle w:val="ConsPlusNormal0"/>
              <w:jc w:val="center"/>
            </w:pPr>
            <w:bookmarkStart w:id="361" w:name="P10972"/>
            <w:bookmarkEnd w:id="361"/>
            <w:r>
              <w:t>53.3</w:t>
            </w:r>
          </w:p>
        </w:tc>
        <w:tc>
          <w:tcPr>
            <w:tcW w:w="2041" w:type="dxa"/>
            <w:vAlign w:val="center"/>
          </w:tcPr>
          <w:p w:rsidR="003A14F5" w:rsidRDefault="00000000">
            <w:pPr>
              <w:pStyle w:val="ConsPlusNormal0"/>
              <w:jc w:val="center"/>
            </w:pPr>
            <w:r>
              <w:t>случай лечения</w:t>
            </w:r>
          </w:p>
        </w:tc>
        <w:tc>
          <w:tcPr>
            <w:tcW w:w="2324" w:type="dxa"/>
            <w:vAlign w:val="center"/>
          </w:tcPr>
          <w:p w:rsidR="003A14F5" w:rsidRDefault="003A14F5">
            <w:pPr>
              <w:pStyle w:val="ConsPlusNormal0"/>
            </w:pPr>
          </w:p>
        </w:tc>
        <w:tc>
          <w:tcPr>
            <w:tcW w:w="2211" w:type="dxa"/>
            <w:vAlign w:val="center"/>
          </w:tcPr>
          <w:p w:rsidR="003A14F5" w:rsidRDefault="003A14F5">
            <w:pPr>
              <w:pStyle w:val="ConsPlusNormal0"/>
            </w:pP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7. Расходы на ведение дела страховыми медицинскими организациями</w:t>
            </w:r>
          </w:p>
        </w:tc>
        <w:tc>
          <w:tcPr>
            <w:tcW w:w="1191" w:type="dxa"/>
            <w:vAlign w:val="center"/>
          </w:tcPr>
          <w:p w:rsidR="003A14F5" w:rsidRDefault="00000000">
            <w:pPr>
              <w:pStyle w:val="ConsPlusNormal0"/>
              <w:jc w:val="center"/>
            </w:pPr>
            <w:bookmarkStart w:id="362" w:name="P10982"/>
            <w:bookmarkEnd w:id="362"/>
            <w:r>
              <w:t>54</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2,09</w:t>
            </w:r>
          </w:p>
        </w:tc>
        <w:tc>
          <w:tcPr>
            <w:tcW w:w="1701"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7090,39</w:t>
            </w:r>
          </w:p>
        </w:tc>
        <w:tc>
          <w:tcPr>
            <w:tcW w:w="1474" w:type="dxa"/>
            <w:vAlign w:val="center"/>
          </w:tcPr>
          <w:p w:rsidR="003A14F5" w:rsidRDefault="00000000">
            <w:pPr>
              <w:pStyle w:val="ConsPlusNormal0"/>
              <w:jc w:val="center"/>
            </w:pPr>
            <w:r>
              <w:t>X</w:t>
            </w:r>
          </w:p>
        </w:tc>
      </w:tr>
      <w:tr w:rsidR="003A14F5">
        <w:tc>
          <w:tcPr>
            <w:tcW w:w="3458" w:type="dxa"/>
            <w:vAlign w:val="center"/>
          </w:tcPr>
          <w:p w:rsidR="003A14F5" w:rsidRDefault="00000000">
            <w:pPr>
              <w:pStyle w:val="ConsPlusNormal0"/>
            </w:pPr>
            <w:r>
              <w:t>8. Иные расходы</w:t>
            </w:r>
          </w:p>
        </w:tc>
        <w:tc>
          <w:tcPr>
            <w:tcW w:w="1191" w:type="dxa"/>
            <w:vAlign w:val="center"/>
          </w:tcPr>
          <w:p w:rsidR="003A14F5" w:rsidRDefault="00000000">
            <w:pPr>
              <w:pStyle w:val="ConsPlusNormal0"/>
              <w:jc w:val="center"/>
            </w:pPr>
            <w:bookmarkStart w:id="363" w:name="P10992"/>
            <w:bookmarkEnd w:id="363"/>
            <w:r>
              <w:t>55</w:t>
            </w:r>
          </w:p>
        </w:tc>
        <w:tc>
          <w:tcPr>
            <w:tcW w:w="2041" w:type="dxa"/>
            <w:vAlign w:val="center"/>
          </w:tcPr>
          <w:p w:rsidR="003A14F5" w:rsidRDefault="003A14F5">
            <w:pPr>
              <w:pStyle w:val="ConsPlusNormal0"/>
            </w:pPr>
          </w:p>
        </w:tc>
        <w:tc>
          <w:tcPr>
            <w:tcW w:w="2324" w:type="dxa"/>
            <w:vAlign w:val="center"/>
          </w:tcPr>
          <w:p w:rsidR="003A14F5" w:rsidRDefault="00000000">
            <w:pPr>
              <w:pStyle w:val="ConsPlusNormal0"/>
              <w:jc w:val="center"/>
            </w:pPr>
            <w:r>
              <w:t>X</w:t>
            </w:r>
          </w:p>
        </w:tc>
        <w:tc>
          <w:tcPr>
            <w:tcW w:w="2211"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361" w:type="dxa"/>
            <w:vAlign w:val="center"/>
          </w:tcPr>
          <w:p w:rsidR="003A14F5" w:rsidRDefault="003A14F5">
            <w:pPr>
              <w:pStyle w:val="ConsPlusNormal0"/>
            </w:pPr>
          </w:p>
        </w:tc>
        <w:tc>
          <w:tcPr>
            <w:tcW w:w="1701" w:type="dxa"/>
            <w:vAlign w:val="center"/>
          </w:tcPr>
          <w:p w:rsidR="003A14F5" w:rsidRDefault="00000000">
            <w:pPr>
              <w:pStyle w:val="ConsPlusNormal0"/>
              <w:jc w:val="center"/>
            </w:pPr>
            <w:r>
              <w:t>X</w:t>
            </w:r>
          </w:p>
        </w:tc>
        <w:tc>
          <w:tcPr>
            <w:tcW w:w="1644" w:type="dxa"/>
            <w:vAlign w:val="center"/>
          </w:tcPr>
          <w:p w:rsidR="003A14F5" w:rsidRDefault="003A14F5">
            <w:pPr>
              <w:pStyle w:val="ConsPlusNormal0"/>
            </w:pPr>
          </w:p>
        </w:tc>
        <w:tc>
          <w:tcPr>
            <w:tcW w:w="1474" w:type="dxa"/>
            <w:vAlign w:val="center"/>
          </w:tcPr>
          <w:p w:rsidR="003A14F5" w:rsidRDefault="00000000">
            <w:pPr>
              <w:pStyle w:val="ConsPlusNormal0"/>
              <w:jc w:val="center"/>
            </w:pPr>
            <w:r>
              <w:t>X</w:t>
            </w:r>
          </w:p>
        </w:tc>
      </w:tr>
      <w:tr w:rsidR="003A14F5">
        <w:tblPrEx>
          <w:tblBorders>
            <w:insideH w:val="nil"/>
          </w:tblBorders>
        </w:tblPrEx>
        <w:tc>
          <w:tcPr>
            <w:tcW w:w="19219"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3A14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4F5" w:rsidRDefault="003A14F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14F5" w:rsidRDefault="003A14F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14F5" w:rsidRDefault="00000000">
                  <w:pPr>
                    <w:pStyle w:val="ConsPlusNormal0"/>
                    <w:jc w:val="both"/>
                  </w:pPr>
                  <w:r>
                    <w:rPr>
                      <w:color w:val="392C69"/>
                    </w:rPr>
                    <w:t>КонсультантПлюс: примечание.</w:t>
                  </w:r>
                </w:p>
                <w:p w:rsidR="003A14F5" w:rsidRDefault="00000000">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A14F5" w:rsidRDefault="003A14F5">
                  <w:pPr>
                    <w:pStyle w:val="ConsPlusNormal0"/>
                  </w:pPr>
                </w:p>
              </w:tc>
            </w:tr>
          </w:tbl>
          <w:p w:rsidR="003A14F5" w:rsidRDefault="003A14F5">
            <w:pPr>
              <w:pStyle w:val="ConsPlusNormal0"/>
            </w:pPr>
          </w:p>
        </w:tc>
      </w:tr>
      <w:tr w:rsidR="003A14F5">
        <w:tblPrEx>
          <w:tblBorders>
            <w:insideH w:val="nil"/>
          </w:tblBorders>
        </w:tblPrEx>
        <w:tc>
          <w:tcPr>
            <w:tcW w:w="3458" w:type="dxa"/>
            <w:tcBorders>
              <w:top w:val="nil"/>
            </w:tcBorders>
            <w:vAlign w:val="center"/>
          </w:tcPr>
          <w:p w:rsidR="003A14F5" w:rsidRDefault="00000000">
            <w:pPr>
              <w:pStyle w:val="ConsPlusNormal0"/>
            </w:pPr>
            <w:r>
              <w:t>Итого</w:t>
            </w:r>
          </w:p>
          <w:p w:rsidR="003A14F5" w:rsidRDefault="00000000">
            <w:pPr>
              <w:pStyle w:val="ConsPlusNormal0"/>
            </w:pPr>
            <w:r>
              <w:t xml:space="preserve">(сумма строк 01 + 19 + </w:t>
            </w:r>
            <w:hyperlink w:anchor="P8555" w:tooltip="20">
              <w:r>
                <w:rPr>
                  <w:color w:val="0000FF"/>
                </w:rPr>
                <w:t>20</w:t>
              </w:r>
            </w:hyperlink>
            <w:r>
              <w:t>)</w:t>
            </w:r>
          </w:p>
        </w:tc>
        <w:tc>
          <w:tcPr>
            <w:tcW w:w="1191" w:type="dxa"/>
            <w:tcBorders>
              <w:top w:val="nil"/>
            </w:tcBorders>
            <w:vAlign w:val="center"/>
          </w:tcPr>
          <w:p w:rsidR="003A14F5" w:rsidRDefault="00000000">
            <w:pPr>
              <w:pStyle w:val="ConsPlusNormal0"/>
              <w:jc w:val="center"/>
            </w:pPr>
            <w:r>
              <w:t>56</w:t>
            </w:r>
          </w:p>
        </w:tc>
        <w:tc>
          <w:tcPr>
            <w:tcW w:w="2041" w:type="dxa"/>
            <w:tcBorders>
              <w:top w:val="nil"/>
            </w:tcBorders>
            <w:vAlign w:val="center"/>
          </w:tcPr>
          <w:p w:rsidR="003A14F5" w:rsidRDefault="003A14F5">
            <w:pPr>
              <w:pStyle w:val="ConsPlusNormal0"/>
            </w:pPr>
          </w:p>
        </w:tc>
        <w:tc>
          <w:tcPr>
            <w:tcW w:w="2324" w:type="dxa"/>
            <w:tcBorders>
              <w:top w:val="nil"/>
            </w:tcBorders>
            <w:vAlign w:val="center"/>
          </w:tcPr>
          <w:p w:rsidR="003A14F5" w:rsidRDefault="00000000">
            <w:pPr>
              <w:pStyle w:val="ConsPlusNormal0"/>
              <w:jc w:val="center"/>
            </w:pPr>
            <w:r>
              <w:t>X</w:t>
            </w:r>
          </w:p>
        </w:tc>
        <w:tc>
          <w:tcPr>
            <w:tcW w:w="2211" w:type="dxa"/>
            <w:tcBorders>
              <w:top w:val="nil"/>
            </w:tcBorders>
            <w:vAlign w:val="center"/>
          </w:tcPr>
          <w:p w:rsidR="003A14F5" w:rsidRDefault="00000000">
            <w:pPr>
              <w:pStyle w:val="ConsPlusNormal0"/>
              <w:jc w:val="center"/>
            </w:pPr>
            <w:r>
              <w:t>X</w:t>
            </w:r>
          </w:p>
        </w:tc>
        <w:tc>
          <w:tcPr>
            <w:tcW w:w="1814" w:type="dxa"/>
            <w:tcBorders>
              <w:top w:val="nil"/>
            </w:tcBorders>
            <w:vAlign w:val="center"/>
          </w:tcPr>
          <w:p w:rsidR="003A14F5" w:rsidRDefault="00000000">
            <w:pPr>
              <w:pStyle w:val="ConsPlusNormal0"/>
              <w:jc w:val="center"/>
            </w:pPr>
            <w:r>
              <w:t>6390,30</w:t>
            </w:r>
          </w:p>
        </w:tc>
        <w:tc>
          <w:tcPr>
            <w:tcW w:w="1361" w:type="dxa"/>
            <w:tcBorders>
              <w:top w:val="nil"/>
            </w:tcBorders>
            <w:vAlign w:val="center"/>
          </w:tcPr>
          <w:p w:rsidR="003A14F5" w:rsidRDefault="00000000">
            <w:pPr>
              <w:pStyle w:val="ConsPlusNormal0"/>
              <w:jc w:val="center"/>
            </w:pPr>
            <w:r>
              <w:t>27628,45</w:t>
            </w:r>
          </w:p>
        </w:tc>
        <w:tc>
          <w:tcPr>
            <w:tcW w:w="1701" w:type="dxa"/>
            <w:tcBorders>
              <w:top w:val="nil"/>
            </w:tcBorders>
            <w:vAlign w:val="center"/>
          </w:tcPr>
          <w:p w:rsidR="003A14F5" w:rsidRDefault="00000000">
            <w:pPr>
              <w:pStyle w:val="ConsPlusNormal0"/>
              <w:jc w:val="center"/>
            </w:pPr>
            <w:r>
              <w:t>21449042,00</w:t>
            </w:r>
          </w:p>
        </w:tc>
        <w:tc>
          <w:tcPr>
            <w:tcW w:w="1644" w:type="dxa"/>
            <w:tcBorders>
              <w:top w:val="nil"/>
            </w:tcBorders>
            <w:vAlign w:val="center"/>
          </w:tcPr>
          <w:p w:rsidR="003A14F5" w:rsidRDefault="00000000">
            <w:pPr>
              <w:pStyle w:val="ConsPlusNormal0"/>
              <w:jc w:val="center"/>
            </w:pPr>
            <w:r>
              <w:t>93832493,85</w:t>
            </w:r>
          </w:p>
        </w:tc>
        <w:tc>
          <w:tcPr>
            <w:tcW w:w="1474" w:type="dxa"/>
            <w:tcBorders>
              <w:top w:val="nil"/>
            </w:tcBorders>
            <w:vAlign w:val="center"/>
          </w:tcPr>
          <w:p w:rsidR="003A14F5" w:rsidRDefault="00000000">
            <w:pPr>
              <w:pStyle w:val="ConsPlusNormal0"/>
              <w:jc w:val="center"/>
            </w:pPr>
            <w:r>
              <w:t>X</w:t>
            </w:r>
          </w:p>
        </w:tc>
      </w:tr>
    </w:tbl>
    <w:p w:rsidR="003A14F5" w:rsidRDefault="003A14F5">
      <w:pPr>
        <w:pStyle w:val="ConsPlusNormal0"/>
        <w:sectPr w:rsidR="003A14F5">
          <w:headerReference w:type="default" r:id="rId143"/>
          <w:footerReference w:type="default" r:id="rId144"/>
          <w:headerReference w:type="first" r:id="rId145"/>
          <w:footerReference w:type="first" r:id="rId146"/>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3A14F5" w:rsidRDefault="00000000">
      <w:pPr>
        <w:pStyle w:val="ConsPlusNormal0"/>
        <w:spacing w:before="240"/>
        <w:ind w:firstLine="540"/>
        <w:jc w:val="both"/>
      </w:pPr>
      <w:r>
        <w:t>Застрахованное население Челябинской области на 1 января 2025 года - 3396226 человек.</w:t>
      </w:r>
    </w:p>
    <w:p w:rsidR="003A14F5" w:rsidRDefault="00000000">
      <w:pPr>
        <w:pStyle w:val="ConsPlusNormal0"/>
        <w:spacing w:before="240"/>
        <w:ind w:firstLine="540"/>
        <w:jc w:val="both"/>
      </w:pPr>
      <w:r>
        <w:t>--------------------------------</w:t>
      </w:r>
    </w:p>
    <w:p w:rsidR="003A14F5" w:rsidRDefault="00000000">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3A14F5" w:rsidRDefault="00000000">
      <w:pPr>
        <w:pStyle w:val="ConsPlusNormal0"/>
        <w:spacing w:before="24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3A14F5" w:rsidRDefault="00000000">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A14F5" w:rsidRDefault="00000000">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 не менее 2.</w:t>
      </w:r>
    </w:p>
    <w:p w:rsidR="003A14F5" w:rsidRDefault="00000000">
      <w:pPr>
        <w:pStyle w:val="ConsPlusNormal0"/>
        <w:spacing w:before="240"/>
        <w:ind w:firstLine="540"/>
        <w:jc w:val="both"/>
      </w:pPr>
      <w:bookmarkStart w:id="364" w:name="P11022"/>
      <w:bookmarkEnd w:id="364"/>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w:t>
      </w:r>
      <w:hyperlink r:id="rId14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3A14F5" w:rsidRDefault="00000000">
      <w:pPr>
        <w:pStyle w:val="ConsPlusNormal0"/>
        <w:spacing w:before="240"/>
        <w:ind w:firstLine="540"/>
        <w:jc w:val="both"/>
      </w:pPr>
      <w:bookmarkStart w:id="365" w:name="P11023"/>
      <w:bookmarkEnd w:id="365"/>
      <w:r>
        <w:t>&lt;******&gt; Включены в норматив объема первичной медико-санитарной помощи в амбулаторных условиях.</w:t>
      </w:r>
    </w:p>
    <w:p w:rsidR="003A14F5" w:rsidRDefault="00000000">
      <w:pPr>
        <w:pStyle w:val="ConsPlusNormal0"/>
        <w:spacing w:before="240"/>
        <w:ind w:firstLine="540"/>
        <w:jc w:val="both"/>
      </w:pPr>
      <w:bookmarkStart w:id="366" w:name="P11024"/>
      <w:bookmarkEnd w:id="366"/>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3A14F5" w:rsidRDefault="003A14F5">
      <w:pPr>
        <w:pStyle w:val="ConsPlusNormal0"/>
        <w:jc w:val="both"/>
      </w:pPr>
    </w:p>
    <w:p w:rsidR="003A14F5" w:rsidRDefault="00000000">
      <w:pPr>
        <w:pStyle w:val="ConsPlusTitle0"/>
        <w:jc w:val="center"/>
        <w:outlineLvl w:val="2"/>
      </w:pPr>
      <w:r>
        <w:t>Утвержденная стоимость Территориальной программы</w:t>
      </w:r>
    </w:p>
    <w:p w:rsidR="003A14F5" w:rsidRDefault="00000000">
      <w:pPr>
        <w:pStyle w:val="ConsPlusTitle0"/>
        <w:jc w:val="center"/>
      </w:pPr>
      <w:r>
        <w:t>государственных гарантий бесплатного оказания</w:t>
      </w:r>
    </w:p>
    <w:p w:rsidR="003A14F5" w:rsidRDefault="00000000">
      <w:pPr>
        <w:pStyle w:val="ConsPlusTitle0"/>
        <w:jc w:val="center"/>
      </w:pPr>
      <w:r>
        <w:t>гражданам медицинской помощи в Челябинской области</w:t>
      </w:r>
    </w:p>
    <w:p w:rsidR="003A14F5" w:rsidRDefault="00000000">
      <w:pPr>
        <w:pStyle w:val="ConsPlusTitle0"/>
        <w:jc w:val="center"/>
      </w:pPr>
      <w:r>
        <w:t>по условиям ее оказания на 2028 год</w:t>
      </w:r>
    </w:p>
    <w:p w:rsidR="003A14F5" w:rsidRDefault="003A14F5">
      <w:pPr>
        <w:pStyle w:val="ConsPlusNormal0"/>
        <w:jc w:val="both"/>
      </w:pPr>
    </w:p>
    <w:p w:rsidR="003A14F5" w:rsidRDefault="003A14F5">
      <w:pPr>
        <w:pStyle w:val="ConsPlusNormal0"/>
        <w:sectPr w:rsidR="003A14F5">
          <w:headerReference w:type="default" r:id="rId148"/>
          <w:footerReference w:type="default" r:id="rId149"/>
          <w:headerReference w:type="first" r:id="rId150"/>
          <w:footerReference w:type="first" r:id="rId15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97"/>
        <w:gridCol w:w="899"/>
        <w:gridCol w:w="1808"/>
        <w:gridCol w:w="1788"/>
        <w:gridCol w:w="1781"/>
        <w:gridCol w:w="1516"/>
        <w:gridCol w:w="1078"/>
        <w:gridCol w:w="1503"/>
        <w:gridCol w:w="1555"/>
        <w:gridCol w:w="1209"/>
      </w:tblGrid>
      <w:tr w:rsidR="003A14F5">
        <w:tc>
          <w:tcPr>
            <w:tcW w:w="3345" w:type="dxa"/>
            <w:vMerge w:val="restart"/>
            <w:vAlign w:val="center"/>
          </w:tcPr>
          <w:p w:rsidR="003A14F5" w:rsidRDefault="00000000">
            <w:pPr>
              <w:pStyle w:val="ConsPlusNormal0"/>
              <w:jc w:val="center"/>
            </w:pPr>
            <w:r>
              <w:t>Виды и условия оказания медицинской помощи</w:t>
            </w:r>
          </w:p>
        </w:tc>
        <w:tc>
          <w:tcPr>
            <w:tcW w:w="1304" w:type="dxa"/>
            <w:vMerge w:val="restart"/>
            <w:vAlign w:val="center"/>
          </w:tcPr>
          <w:p w:rsidR="003A14F5" w:rsidRDefault="00000000">
            <w:pPr>
              <w:pStyle w:val="ConsPlusNormal0"/>
              <w:jc w:val="center"/>
            </w:pPr>
            <w:r>
              <w:t>N строки</w:t>
            </w:r>
          </w:p>
        </w:tc>
        <w:tc>
          <w:tcPr>
            <w:tcW w:w="2211" w:type="dxa"/>
            <w:vMerge w:val="restart"/>
            <w:vAlign w:val="center"/>
          </w:tcPr>
          <w:p w:rsidR="003A14F5" w:rsidRDefault="00000000">
            <w:pPr>
              <w:pStyle w:val="ConsPlusNormal0"/>
              <w:jc w:val="center"/>
            </w:pPr>
            <w:r>
              <w:t>Единица измерения</w:t>
            </w:r>
          </w:p>
        </w:tc>
        <w:tc>
          <w:tcPr>
            <w:tcW w:w="2098" w:type="dxa"/>
            <w:vMerge w:val="restart"/>
            <w:vAlign w:val="center"/>
          </w:tcPr>
          <w:p w:rsidR="003A14F5" w:rsidRDefault="00000000">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041" w:type="dxa"/>
            <w:vMerge w:val="restart"/>
            <w:vAlign w:val="center"/>
          </w:tcPr>
          <w:p w:rsidR="003A14F5"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3345" w:type="dxa"/>
            <w:gridSpan w:val="2"/>
            <w:vAlign w:val="center"/>
          </w:tcPr>
          <w:p w:rsidR="003A14F5" w:rsidRDefault="00000000">
            <w:pPr>
              <w:pStyle w:val="ConsPlusNormal0"/>
              <w:jc w:val="center"/>
            </w:pPr>
            <w:r>
              <w:t>Подушевые нормативы финансирования Территориальной программы</w:t>
            </w:r>
          </w:p>
        </w:tc>
        <w:tc>
          <w:tcPr>
            <w:tcW w:w="5046" w:type="dxa"/>
            <w:gridSpan w:val="3"/>
            <w:vAlign w:val="center"/>
          </w:tcPr>
          <w:p w:rsidR="003A14F5" w:rsidRDefault="00000000">
            <w:pPr>
              <w:pStyle w:val="ConsPlusNormal0"/>
              <w:jc w:val="center"/>
            </w:pPr>
            <w:r>
              <w:t>Стоимость Территориальной программы по источникам ее финансового обеспечения</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3345" w:type="dxa"/>
            <w:gridSpan w:val="2"/>
            <w:vAlign w:val="center"/>
          </w:tcPr>
          <w:p w:rsidR="003A14F5" w:rsidRDefault="00000000">
            <w:pPr>
              <w:pStyle w:val="ConsPlusNormal0"/>
              <w:jc w:val="center"/>
            </w:pPr>
            <w:r>
              <w:t>рублей</w:t>
            </w:r>
          </w:p>
        </w:tc>
        <w:tc>
          <w:tcPr>
            <w:tcW w:w="3685" w:type="dxa"/>
            <w:gridSpan w:val="2"/>
            <w:vAlign w:val="center"/>
          </w:tcPr>
          <w:p w:rsidR="003A14F5" w:rsidRDefault="00000000">
            <w:pPr>
              <w:pStyle w:val="ConsPlusNormal0"/>
              <w:jc w:val="center"/>
            </w:pPr>
            <w:r>
              <w:t>тыс. рублей</w:t>
            </w:r>
          </w:p>
        </w:tc>
        <w:tc>
          <w:tcPr>
            <w:tcW w:w="1361" w:type="dxa"/>
            <w:vMerge w:val="restart"/>
            <w:vAlign w:val="center"/>
          </w:tcPr>
          <w:p w:rsidR="003A14F5" w:rsidRDefault="00000000">
            <w:pPr>
              <w:pStyle w:val="ConsPlusNormal0"/>
              <w:jc w:val="center"/>
            </w:pPr>
            <w:r>
              <w:t>в процентах к итогу</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871" w:type="dxa"/>
            <w:vAlign w:val="center"/>
          </w:tcPr>
          <w:p w:rsidR="003A14F5" w:rsidRDefault="00000000">
            <w:pPr>
              <w:pStyle w:val="ConsPlusNormal0"/>
              <w:jc w:val="center"/>
            </w:pPr>
            <w:r>
              <w:t>за счет средств бюджета Челябинской области</w:t>
            </w:r>
          </w:p>
        </w:tc>
        <w:tc>
          <w:tcPr>
            <w:tcW w:w="1474" w:type="dxa"/>
            <w:vAlign w:val="center"/>
          </w:tcPr>
          <w:p w:rsidR="003A14F5" w:rsidRDefault="00000000">
            <w:pPr>
              <w:pStyle w:val="ConsPlusNormal0"/>
              <w:jc w:val="center"/>
            </w:pPr>
            <w:r>
              <w:t>за счет средств ОМС</w:t>
            </w:r>
          </w:p>
        </w:tc>
        <w:tc>
          <w:tcPr>
            <w:tcW w:w="1757" w:type="dxa"/>
            <w:vAlign w:val="center"/>
          </w:tcPr>
          <w:p w:rsidR="003A14F5" w:rsidRDefault="00000000">
            <w:pPr>
              <w:pStyle w:val="ConsPlusNormal0"/>
              <w:jc w:val="center"/>
            </w:pPr>
            <w:r>
              <w:t>за счет средств бюджета Челябинской области</w:t>
            </w:r>
          </w:p>
        </w:tc>
        <w:tc>
          <w:tcPr>
            <w:tcW w:w="1928" w:type="dxa"/>
            <w:vAlign w:val="center"/>
          </w:tcPr>
          <w:p w:rsidR="003A14F5" w:rsidRDefault="00000000">
            <w:pPr>
              <w:pStyle w:val="ConsPlusNormal0"/>
              <w:jc w:val="center"/>
            </w:pPr>
            <w:r>
              <w:t>за счет средств ОМС</w:t>
            </w:r>
          </w:p>
        </w:tc>
        <w:tc>
          <w:tcPr>
            <w:tcW w:w="0" w:type="auto"/>
            <w:vMerge/>
          </w:tcPr>
          <w:p w:rsidR="003A14F5" w:rsidRDefault="003A14F5">
            <w:pPr>
              <w:pStyle w:val="ConsPlusNormal0"/>
            </w:pPr>
          </w:p>
        </w:tc>
      </w:tr>
      <w:tr w:rsidR="003A14F5">
        <w:tc>
          <w:tcPr>
            <w:tcW w:w="3345" w:type="dxa"/>
            <w:vAlign w:val="center"/>
          </w:tcPr>
          <w:p w:rsidR="003A14F5" w:rsidRDefault="00000000">
            <w:pPr>
              <w:pStyle w:val="ConsPlusNormal0"/>
              <w:outlineLvl w:val="3"/>
            </w:pPr>
            <w:r>
              <w:t>I. Медицинская помощь в рамках Территориальной программы ОМС:</w:t>
            </w:r>
          </w:p>
        </w:tc>
        <w:tc>
          <w:tcPr>
            <w:tcW w:w="1304" w:type="dxa"/>
            <w:vAlign w:val="center"/>
          </w:tcPr>
          <w:p w:rsidR="003A14F5" w:rsidRDefault="00000000">
            <w:pPr>
              <w:pStyle w:val="ConsPlusNormal0"/>
              <w:jc w:val="center"/>
            </w:pPr>
            <w:bookmarkStart w:id="367" w:name="P11046"/>
            <w:bookmarkEnd w:id="367"/>
            <w:r>
              <w:t>20</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29650,29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100699113,95</w:t>
            </w:r>
          </w:p>
        </w:tc>
        <w:tc>
          <w:tcPr>
            <w:tcW w:w="1361" w:type="dxa"/>
            <w:vAlign w:val="center"/>
          </w:tcPr>
          <w:p w:rsidR="003A14F5" w:rsidRDefault="00000000">
            <w:pPr>
              <w:pStyle w:val="ConsPlusNormal0"/>
              <w:jc w:val="center"/>
            </w:pPr>
            <w:r>
              <w:t>81,59</w:t>
            </w:r>
          </w:p>
        </w:tc>
      </w:tr>
      <w:tr w:rsidR="003A14F5">
        <w:tc>
          <w:tcPr>
            <w:tcW w:w="3345" w:type="dxa"/>
            <w:vAlign w:val="center"/>
          </w:tcPr>
          <w:p w:rsidR="003A14F5" w:rsidRDefault="00000000">
            <w:pPr>
              <w:pStyle w:val="ConsPlusNormal0"/>
            </w:pPr>
            <w:r>
              <w:t>1. Скорая, в том числе скорая специализированная, медицинская помощь</w:t>
            </w:r>
          </w:p>
          <w:p w:rsidR="003A14F5" w:rsidRDefault="00000000">
            <w:pPr>
              <w:pStyle w:val="ConsPlusNormal0"/>
            </w:pPr>
            <w:r>
              <w:t xml:space="preserve">(сумма </w:t>
            </w:r>
            <w:hyperlink w:anchor="P11747" w:tooltip="31">
              <w:r>
                <w:rPr>
                  <w:color w:val="0000FF"/>
                </w:rPr>
                <w:t>строк 31</w:t>
              </w:r>
            </w:hyperlink>
            <w:r>
              <w:t xml:space="preserve"> + </w:t>
            </w:r>
            <w:hyperlink w:anchor="P12307" w:tooltip="39">
              <w:r>
                <w:rPr>
                  <w:color w:val="0000FF"/>
                </w:rPr>
                <w:t>39</w:t>
              </w:r>
            </w:hyperlink>
            <w:r>
              <w:t xml:space="preserve"> + </w:t>
            </w:r>
            <w:hyperlink w:anchor="P12868" w:tooltip="47">
              <w:r>
                <w:rPr>
                  <w:color w:val="0000FF"/>
                </w:rPr>
                <w:t>47</w:t>
              </w:r>
            </w:hyperlink>
            <w:r>
              <w:t>)</w:t>
            </w:r>
          </w:p>
        </w:tc>
        <w:tc>
          <w:tcPr>
            <w:tcW w:w="1304" w:type="dxa"/>
            <w:vAlign w:val="center"/>
          </w:tcPr>
          <w:p w:rsidR="003A14F5" w:rsidRDefault="00000000">
            <w:pPr>
              <w:pStyle w:val="ConsPlusNormal0"/>
              <w:jc w:val="center"/>
            </w:pPr>
            <w:r>
              <w:t>21</w:t>
            </w:r>
          </w:p>
        </w:tc>
        <w:tc>
          <w:tcPr>
            <w:tcW w:w="2211" w:type="dxa"/>
            <w:vAlign w:val="center"/>
          </w:tcPr>
          <w:p w:rsidR="003A14F5" w:rsidRDefault="00000000">
            <w:pPr>
              <w:pStyle w:val="ConsPlusNormal0"/>
              <w:jc w:val="center"/>
            </w:pPr>
            <w:r>
              <w:t>вызов</w:t>
            </w:r>
          </w:p>
        </w:tc>
        <w:tc>
          <w:tcPr>
            <w:tcW w:w="2098" w:type="dxa"/>
            <w:vAlign w:val="center"/>
          </w:tcPr>
          <w:p w:rsidR="003A14F5" w:rsidRDefault="00000000">
            <w:pPr>
              <w:pStyle w:val="ConsPlusNormal0"/>
              <w:jc w:val="center"/>
            </w:pPr>
            <w:r>
              <w:t>0,261</w:t>
            </w:r>
          </w:p>
        </w:tc>
        <w:tc>
          <w:tcPr>
            <w:tcW w:w="2041" w:type="dxa"/>
            <w:vAlign w:val="center"/>
          </w:tcPr>
          <w:p w:rsidR="003A14F5" w:rsidRDefault="00000000">
            <w:pPr>
              <w:pStyle w:val="ConsPlusNormal0"/>
              <w:jc w:val="center"/>
            </w:pPr>
            <w:r>
              <w:t>6493,00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1694,67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5755482,30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304" w:type="dxa"/>
            <w:vAlign w:val="center"/>
          </w:tcPr>
          <w:p w:rsidR="003A14F5" w:rsidRDefault="00000000">
            <w:pPr>
              <w:pStyle w:val="ConsPlusNormal0"/>
              <w:jc w:val="center"/>
            </w:pPr>
            <w:r>
              <w:t>22</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 в амбулаторных условиях, в том числе:</w:t>
            </w:r>
          </w:p>
        </w:tc>
        <w:tc>
          <w:tcPr>
            <w:tcW w:w="1304" w:type="dxa"/>
            <w:vAlign w:val="center"/>
          </w:tcPr>
          <w:p w:rsidR="003A14F5" w:rsidRDefault="00000000">
            <w:pPr>
              <w:pStyle w:val="ConsPlusNormal0"/>
              <w:jc w:val="center"/>
            </w:pPr>
            <w:r>
              <w:t>23</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 для проведения профилактических медицинских осмотров</w:t>
            </w:r>
          </w:p>
          <w:p w:rsidR="003A14F5" w:rsidRDefault="00000000">
            <w:pPr>
              <w:pStyle w:val="ConsPlusNormal0"/>
            </w:pPr>
            <w:r>
              <w:t xml:space="preserve">(сумма </w:t>
            </w:r>
            <w:hyperlink w:anchor="P11777" w:tooltip="33.1">
              <w:r>
                <w:rPr>
                  <w:color w:val="0000FF"/>
                </w:rPr>
                <w:t>строк 33.1</w:t>
              </w:r>
            </w:hyperlink>
            <w:r>
              <w:t xml:space="preserve"> + </w:t>
            </w:r>
            <w:hyperlink w:anchor="P12337" w:tooltip="41.1">
              <w:r>
                <w:rPr>
                  <w:color w:val="0000FF"/>
                </w:rPr>
                <w:t>41.1</w:t>
              </w:r>
            </w:hyperlink>
            <w:r>
              <w:t xml:space="preserve"> + </w:t>
            </w:r>
            <w:hyperlink w:anchor="P12898" w:tooltip="49.1">
              <w:r>
                <w:rPr>
                  <w:color w:val="0000FF"/>
                </w:rPr>
                <w:t>49.1</w:t>
              </w:r>
            </w:hyperlink>
            <w:r>
              <w:t>)</w:t>
            </w:r>
          </w:p>
        </w:tc>
        <w:tc>
          <w:tcPr>
            <w:tcW w:w="1304" w:type="dxa"/>
            <w:vAlign w:val="center"/>
          </w:tcPr>
          <w:p w:rsidR="003A14F5" w:rsidRDefault="00000000">
            <w:pPr>
              <w:pStyle w:val="ConsPlusNormal0"/>
              <w:jc w:val="center"/>
            </w:pPr>
            <w:r>
              <w:t>23.1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0,260168</w:t>
            </w:r>
          </w:p>
        </w:tc>
        <w:tc>
          <w:tcPr>
            <w:tcW w:w="2041" w:type="dxa"/>
            <w:vAlign w:val="center"/>
          </w:tcPr>
          <w:p w:rsidR="003A14F5" w:rsidRDefault="00000000">
            <w:pPr>
              <w:pStyle w:val="ConsPlusNormal0"/>
              <w:jc w:val="center"/>
            </w:pPr>
            <w:r>
              <w:t>3317,20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863,03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2931044,90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2.1.2) для проведения диспансеризации</w:t>
            </w:r>
          </w:p>
          <w:p w:rsidR="003A14F5" w:rsidRDefault="00000000">
            <w:pPr>
              <w:pStyle w:val="ConsPlusNormal0"/>
            </w:pPr>
            <w:r>
              <w:t xml:space="preserve">(сумма </w:t>
            </w:r>
            <w:hyperlink w:anchor="P11787" w:tooltip="33.2">
              <w:r>
                <w:rPr>
                  <w:color w:val="0000FF"/>
                </w:rPr>
                <w:t>строк 33.2</w:t>
              </w:r>
            </w:hyperlink>
            <w:r>
              <w:t xml:space="preserve"> + </w:t>
            </w:r>
            <w:hyperlink w:anchor="P12347" w:tooltip="41.2">
              <w:r>
                <w:rPr>
                  <w:color w:val="0000FF"/>
                </w:rPr>
                <w:t>41.2</w:t>
              </w:r>
            </w:hyperlink>
            <w:r>
              <w:t xml:space="preserve"> + </w:t>
            </w:r>
            <w:hyperlink w:anchor="P12908" w:tooltip="49.2">
              <w:r>
                <w:rPr>
                  <w:color w:val="0000FF"/>
                </w:rPr>
                <w:t>49.2</w:t>
              </w:r>
            </w:hyperlink>
            <w:r>
              <w:t>), в том числе:</w:t>
            </w:r>
          </w:p>
        </w:tc>
        <w:tc>
          <w:tcPr>
            <w:tcW w:w="1304" w:type="dxa"/>
            <w:vAlign w:val="center"/>
          </w:tcPr>
          <w:p w:rsidR="003A14F5" w:rsidRDefault="00000000">
            <w:pPr>
              <w:pStyle w:val="ConsPlusNormal0"/>
              <w:jc w:val="center"/>
            </w:pPr>
            <w:r>
              <w:t>23.2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0,439948</w:t>
            </w:r>
          </w:p>
        </w:tc>
        <w:tc>
          <w:tcPr>
            <w:tcW w:w="2041" w:type="dxa"/>
            <w:vAlign w:val="center"/>
          </w:tcPr>
          <w:p w:rsidR="003A14F5" w:rsidRDefault="00000000">
            <w:pPr>
              <w:pStyle w:val="ConsPlusNormal0"/>
              <w:jc w:val="center"/>
            </w:pPr>
            <w:r>
              <w:t>3967,70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1745,58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5928384,20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для проведения углубленной диспансеризации</w:t>
            </w:r>
          </w:p>
          <w:p w:rsidR="003A14F5" w:rsidRDefault="00000000">
            <w:pPr>
              <w:pStyle w:val="ConsPlusNormal0"/>
            </w:pPr>
            <w:r>
              <w:t xml:space="preserve">(сумма </w:t>
            </w:r>
            <w:hyperlink w:anchor="P11797" w:tooltip="33.2.1">
              <w:r>
                <w:rPr>
                  <w:color w:val="0000FF"/>
                </w:rPr>
                <w:t>строк 33.2.1</w:t>
              </w:r>
            </w:hyperlink>
            <w:r>
              <w:t xml:space="preserve"> + </w:t>
            </w:r>
            <w:hyperlink w:anchor="P12357" w:tooltip="41.2.1">
              <w:r>
                <w:rPr>
                  <w:color w:val="0000FF"/>
                </w:rPr>
                <w:t>41.2.1</w:t>
              </w:r>
            </w:hyperlink>
            <w:r>
              <w:t xml:space="preserve"> + </w:t>
            </w:r>
            <w:hyperlink w:anchor="P12918" w:tooltip="49.2.1">
              <w:r>
                <w:rPr>
                  <w:color w:val="0000FF"/>
                </w:rPr>
                <w:t>49.2.1</w:t>
              </w:r>
            </w:hyperlink>
            <w:r>
              <w:t>)</w:t>
            </w:r>
          </w:p>
        </w:tc>
        <w:tc>
          <w:tcPr>
            <w:tcW w:w="1304" w:type="dxa"/>
            <w:vAlign w:val="center"/>
          </w:tcPr>
          <w:p w:rsidR="003A14F5" w:rsidRDefault="00000000">
            <w:pPr>
              <w:pStyle w:val="ConsPlusNormal0"/>
              <w:jc w:val="center"/>
            </w:pPr>
            <w:r>
              <w:t>23.2.1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0,050758</w:t>
            </w:r>
          </w:p>
        </w:tc>
        <w:tc>
          <w:tcPr>
            <w:tcW w:w="2041" w:type="dxa"/>
            <w:vAlign w:val="center"/>
          </w:tcPr>
          <w:p w:rsidR="003A14F5" w:rsidRDefault="00000000">
            <w:pPr>
              <w:pStyle w:val="ConsPlusNormal0"/>
              <w:jc w:val="center"/>
            </w:pPr>
            <w:r>
              <w:t>2985,10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151,52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514596,20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p w:rsidR="003A14F5" w:rsidRDefault="00000000">
            <w:pPr>
              <w:pStyle w:val="ConsPlusNormal0"/>
            </w:pPr>
            <w:r>
              <w:t xml:space="preserve">(сумма </w:t>
            </w:r>
            <w:hyperlink w:anchor="P11807" w:tooltip="33.3">
              <w:r>
                <w:rPr>
                  <w:color w:val="0000FF"/>
                </w:rPr>
                <w:t>строк 33.3</w:t>
              </w:r>
            </w:hyperlink>
            <w:r>
              <w:t xml:space="preserve"> + </w:t>
            </w:r>
            <w:hyperlink w:anchor="P12367" w:tooltip="41.3">
              <w:r>
                <w:rPr>
                  <w:color w:val="0000FF"/>
                </w:rPr>
                <w:t>41.3</w:t>
              </w:r>
            </w:hyperlink>
            <w:r>
              <w:t xml:space="preserve"> + </w:t>
            </w:r>
            <w:hyperlink w:anchor="P12928" w:tooltip="49.3">
              <w:r>
                <w:rPr>
                  <w:color w:val="0000FF"/>
                </w:rPr>
                <w:t>49.3</w:t>
              </w:r>
            </w:hyperlink>
            <w:r>
              <w:t>)</w:t>
            </w:r>
          </w:p>
        </w:tc>
        <w:tc>
          <w:tcPr>
            <w:tcW w:w="1304" w:type="dxa"/>
            <w:vAlign w:val="center"/>
          </w:tcPr>
          <w:p w:rsidR="003A14F5" w:rsidRDefault="00000000">
            <w:pPr>
              <w:pStyle w:val="ConsPlusNormal0"/>
              <w:jc w:val="center"/>
            </w:pPr>
            <w:r>
              <w:t>23.3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0,170687</w:t>
            </w:r>
          </w:p>
        </w:tc>
        <w:tc>
          <w:tcPr>
            <w:tcW w:w="2041" w:type="dxa"/>
            <w:vAlign w:val="center"/>
          </w:tcPr>
          <w:p w:rsidR="003A14F5" w:rsidRDefault="00000000">
            <w:pPr>
              <w:pStyle w:val="ConsPlusNormal0"/>
              <w:jc w:val="center"/>
            </w:pPr>
            <w:r>
              <w:t>2457,70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419,49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1424682,90</w:t>
            </w: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женщины</w:t>
            </w:r>
          </w:p>
          <w:p w:rsidR="003A14F5" w:rsidRDefault="00000000">
            <w:pPr>
              <w:pStyle w:val="ConsPlusNormal0"/>
            </w:pPr>
            <w:r>
              <w:t xml:space="preserve">(сумма </w:t>
            </w:r>
            <w:hyperlink w:anchor="P11817" w:tooltip="33.3.1">
              <w:r>
                <w:rPr>
                  <w:color w:val="0000FF"/>
                </w:rPr>
                <w:t>строк 33.3.1</w:t>
              </w:r>
            </w:hyperlink>
            <w:r>
              <w:t xml:space="preserve"> + </w:t>
            </w:r>
            <w:hyperlink w:anchor="P12377" w:tooltip="41.3.1">
              <w:r>
                <w:rPr>
                  <w:color w:val="0000FF"/>
                </w:rPr>
                <w:t>41.3.1</w:t>
              </w:r>
            </w:hyperlink>
            <w:r>
              <w:t xml:space="preserve"> + </w:t>
            </w:r>
            <w:hyperlink w:anchor="P12938" w:tooltip="49.3.1">
              <w:r>
                <w:rPr>
                  <w:color w:val="0000FF"/>
                </w:rPr>
                <w:t>49.3.1</w:t>
              </w:r>
            </w:hyperlink>
            <w:r>
              <w:t>)</w:t>
            </w:r>
          </w:p>
        </w:tc>
        <w:tc>
          <w:tcPr>
            <w:tcW w:w="1304" w:type="dxa"/>
            <w:vAlign w:val="center"/>
          </w:tcPr>
          <w:p w:rsidR="003A14F5" w:rsidRDefault="00000000">
            <w:pPr>
              <w:pStyle w:val="ConsPlusNormal0"/>
              <w:jc w:val="center"/>
            </w:pPr>
            <w:r>
              <w:t>23.3.1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0,087373</w:t>
            </w:r>
          </w:p>
        </w:tc>
        <w:tc>
          <w:tcPr>
            <w:tcW w:w="2041" w:type="dxa"/>
            <w:vAlign w:val="center"/>
          </w:tcPr>
          <w:p w:rsidR="003A14F5" w:rsidRDefault="00000000">
            <w:pPr>
              <w:pStyle w:val="ConsPlusNormal0"/>
              <w:jc w:val="center"/>
            </w:pPr>
            <w:r>
              <w:t>3881,00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339,09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1151626,30</w:t>
            </w: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мужчины</w:t>
            </w:r>
          </w:p>
          <w:p w:rsidR="003A14F5" w:rsidRDefault="00000000">
            <w:pPr>
              <w:pStyle w:val="ConsPlusNormal0"/>
            </w:pPr>
            <w:r>
              <w:t xml:space="preserve">(сумма </w:t>
            </w:r>
            <w:hyperlink w:anchor="P11827" w:tooltip="33.3.2">
              <w:r>
                <w:rPr>
                  <w:color w:val="0000FF"/>
                </w:rPr>
                <w:t>строк 33.3.2</w:t>
              </w:r>
            </w:hyperlink>
            <w:r>
              <w:t xml:space="preserve"> + </w:t>
            </w:r>
            <w:hyperlink w:anchor="P12387" w:tooltip="41.3.2">
              <w:r>
                <w:rPr>
                  <w:color w:val="0000FF"/>
                </w:rPr>
                <w:t>41.3.2</w:t>
              </w:r>
            </w:hyperlink>
            <w:r>
              <w:t xml:space="preserve"> + </w:t>
            </w:r>
            <w:hyperlink w:anchor="P12948" w:tooltip="49.3.2">
              <w:r>
                <w:rPr>
                  <w:color w:val="0000FF"/>
                </w:rPr>
                <w:t>49.3.2</w:t>
              </w:r>
            </w:hyperlink>
            <w:r>
              <w:t>)</w:t>
            </w:r>
          </w:p>
        </w:tc>
        <w:tc>
          <w:tcPr>
            <w:tcW w:w="1304" w:type="dxa"/>
            <w:vAlign w:val="center"/>
          </w:tcPr>
          <w:p w:rsidR="003A14F5" w:rsidRDefault="00000000">
            <w:pPr>
              <w:pStyle w:val="ConsPlusNormal0"/>
              <w:jc w:val="center"/>
            </w:pPr>
            <w:r>
              <w:t>23.3.2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0,083314</w:t>
            </w:r>
          </w:p>
        </w:tc>
        <w:tc>
          <w:tcPr>
            <w:tcW w:w="2041" w:type="dxa"/>
            <w:vAlign w:val="center"/>
          </w:tcPr>
          <w:p w:rsidR="003A14F5" w:rsidRDefault="00000000">
            <w:pPr>
              <w:pStyle w:val="ConsPlusNormal0"/>
              <w:jc w:val="center"/>
            </w:pPr>
            <w:r>
              <w:t>965,00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80,40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273056,60</w:t>
            </w: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2.1.4) для посещений с иными целями</w:t>
            </w:r>
          </w:p>
          <w:p w:rsidR="003A14F5" w:rsidRDefault="00000000">
            <w:pPr>
              <w:pStyle w:val="ConsPlusNormal0"/>
            </w:pPr>
            <w:r>
              <w:t xml:space="preserve">(сумма </w:t>
            </w:r>
            <w:hyperlink w:anchor="P11837" w:tooltip="33.4">
              <w:r>
                <w:rPr>
                  <w:color w:val="0000FF"/>
                </w:rPr>
                <w:t>строк 33.4</w:t>
              </w:r>
            </w:hyperlink>
            <w:r>
              <w:t xml:space="preserve"> + </w:t>
            </w:r>
            <w:hyperlink w:anchor="P12397" w:tooltip="41.4">
              <w:r>
                <w:rPr>
                  <w:color w:val="0000FF"/>
                </w:rPr>
                <w:t>41.4</w:t>
              </w:r>
            </w:hyperlink>
            <w:r>
              <w:t xml:space="preserve"> + </w:t>
            </w:r>
            <w:hyperlink w:anchor="P12958" w:tooltip="49.4">
              <w:r>
                <w:rPr>
                  <w:color w:val="0000FF"/>
                </w:rPr>
                <w:t>49.4</w:t>
              </w:r>
            </w:hyperlink>
            <w:r>
              <w:t>)</w:t>
            </w:r>
          </w:p>
        </w:tc>
        <w:tc>
          <w:tcPr>
            <w:tcW w:w="1304" w:type="dxa"/>
            <w:vAlign w:val="center"/>
          </w:tcPr>
          <w:p w:rsidR="003A14F5" w:rsidRDefault="00000000">
            <w:pPr>
              <w:pStyle w:val="ConsPlusNormal0"/>
              <w:jc w:val="center"/>
            </w:pPr>
            <w:r>
              <w:t>23.4</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000000">
            <w:pPr>
              <w:pStyle w:val="ConsPlusNormal0"/>
              <w:jc w:val="center"/>
            </w:pPr>
            <w:r>
              <w:t>2,618238</w:t>
            </w:r>
          </w:p>
        </w:tc>
        <w:tc>
          <w:tcPr>
            <w:tcW w:w="2041" w:type="dxa"/>
            <w:vAlign w:val="center"/>
          </w:tcPr>
          <w:p w:rsidR="003A14F5" w:rsidRDefault="00000000">
            <w:pPr>
              <w:pStyle w:val="ConsPlusNormal0"/>
              <w:jc w:val="center"/>
            </w:pPr>
            <w:r>
              <w:t>559,20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1464,12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4972482,40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2.1.5) в неотложной форме</w:t>
            </w:r>
          </w:p>
          <w:p w:rsidR="003A14F5" w:rsidRDefault="00000000">
            <w:pPr>
              <w:pStyle w:val="ConsPlusNormal0"/>
            </w:pPr>
            <w:r>
              <w:t xml:space="preserve">(сумма </w:t>
            </w:r>
            <w:hyperlink w:anchor="P11847" w:tooltip="33.5">
              <w:r>
                <w:rPr>
                  <w:color w:val="0000FF"/>
                </w:rPr>
                <w:t>строк 33.5</w:t>
              </w:r>
            </w:hyperlink>
            <w:r>
              <w:t xml:space="preserve"> + </w:t>
            </w:r>
            <w:hyperlink w:anchor="P12407" w:tooltip="41.5">
              <w:r>
                <w:rPr>
                  <w:color w:val="0000FF"/>
                </w:rPr>
                <w:t>41.5</w:t>
              </w:r>
            </w:hyperlink>
            <w:r>
              <w:t xml:space="preserve"> + </w:t>
            </w:r>
            <w:hyperlink w:anchor="P12968" w:tooltip="49.5">
              <w:r>
                <w:rPr>
                  <w:color w:val="0000FF"/>
                </w:rPr>
                <w:t>49.5</w:t>
              </w:r>
            </w:hyperlink>
            <w:r>
              <w:t>)</w:t>
            </w:r>
          </w:p>
        </w:tc>
        <w:tc>
          <w:tcPr>
            <w:tcW w:w="1304" w:type="dxa"/>
            <w:vAlign w:val="center"/>
          </w:tcPr>
          <w:p w:rsidR="003A14F5" w:rsidRDefault="00000000">
            <w:pPr>
              <w:pStyle w:val="ConsPlusNormal0"/>
              <w:jc w:val="center"/>
            </w:pPr>
            <w:r>
              <w:t>23.5</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000000">
            <w:pPr>
              <w:pStyle w:val="ConsPlusNormal0"/>
              <w:jc w:val="center"/>
            </w:pPr>
            <w:r>
              <w:t>0,540</w:t>
            </w:r>
          </w:p>
        </w:tc>
        <w:tc>
          <w:tcPr>
            <w:tcW w:w="2041" w:type="dxa"/>
            <w:vAlign w:val="center"/>
          </w:tcPr>
          <w:p w:rsidR="003A14F5" w:rsidRDefault="00000000">
            <w:pPr>
              <w:pStyle w:val="ConsPlusNormal0"/>
              <w:jc w:val="center"/>
            </w:pPr>
            <w:r>
              <w:t>1334,80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720,79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2447965,70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 в связи с заболеваниями (обращений), всего</w:t>
            </w:r>
          </w:p>
          <w:p w:rsidR="003A14F5" w:rsidRDefault="00000000">
            <w:pPr>
              <w:pStyle w:val="ConsPlusNormal0"/>
            </w:pPr>
            <w:r>
              <w:t xml:space="preserve">(сумма </w:t>
            </w:r>
            <w:hyperlink w:anchor="P11857" w:tooltip="33.6">
              <w:r>
                <w:rPr>
                  <w:color w:val="0000FF"/>
                </w:rPr>
                <w:t>строк 33.6</w:t>
              </w:r>
            </w:hyperlink>
            <w:r>
              <w:t xml:space="preserve"> + </w:t>
            </w:r>
            <w:hyperlink w:anchor="P12417" w:tooltip="41.6">
              <w:r>
                <w:rPr>
                  <w:color w:val="0000FF"/>
                </w:rPr>
                <w:t>41.6</w:t>
              </w:r>
            </w:hyperlink>
            <w:r>
              <w:t xml:space="preserve"> + </w:t>
            </w:r>
            <w:hyperlink w:anchor="P12978" w:tooltip="49.6">
              <w:r>
                <w:rPr>
                  <w:color w:val="0000FF"/>
                </w:rPr>
                <w:t>49.6</w:t>
              </w:r>
            </w:hyperlink>
            <w:r>
              <w:t>)</w:t>
            </w:r>
          </w:p>
        </w:tc>
        <w:tc>
          <w:tcPr>
            <w:tcW w:w="1304" w:type="dxa"/>
            <w:vAlign w:val="center"/>
          </w:tcPr>
          <w:p w:rsidR="003A14F5" w:rsidRDefault="00000000">
            <w:pPr>
              <w:pStyle w:val="ConsPlusNormal0"/>
              <w:jc w:val="center"/>
            </w:pPr>
            <w:r>
              <w:t>23.6</w:t>
            </w:r>
          </w:p>
        </w:tc>
        <w:tc>
          <w:tcPr>
            <w:tcW w:w="2211" w:type="dxa"/>
            <w:vAlign w:val="center"/>
          </w:tcPr>
          <w:p w:rsidR="003A14F5" w:rsidRDefault="00000000">
            <w:pPr>
              <w:pStyle w:val="ConsPlusNormal0"/>
              <w:jc w:val="center"/>
            </w:pPr>
            <w:r>
              <w:t>обращение</w:t>
            </w:r>
          </w:p>
        </w:tc>
        <w:tc>
          <w:tcPr>
            <w:tcW w:w="2098" w:type="dxa"/>
            <w:vAlign w:val="center"/>
          </w:tcPr>
          <w:p w:rsidR="003A14F5" w:rsidRDefault="00000000">
            <w:pPr>
              <w:pStyle w:val="ConsPlusNormal0"/>
              <w:jc w:val="center"/>
            </w:pPr>
            <w:r>
              <w:t>1,3544790</w:t>
            </w:r>
          </w:p>
        </w:tc>
        <w:tc>
          <w:tcPr>
            <w:tcW w:w="2041" w:type="dxa"/>
            <w:vAlign w:val="center"/>
          </w:tcPr>
          <w:p w:rsidR="003A14F5" w:rsidRDefault="00000000">
            <w:pPr>
              <w:pStyle w:val="ConsPlusNormal0"/>
              <w:jc w:val="center"/>
            </w:pPr>
            <w:r>
              <w:t>2642,20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3578,79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12154393,62</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3A14F5" w:rsidRDefault="00000000">
            <w:pPr>
              <w:pStyle w:val="ConsPlusNormal0"/>
            </w:pPr>
            <w:r>
              <w:t xml:space="preserve">(сумма </w:t>
            </w:r>
            <w:hyperlink w:anchor="P11867" w:tooltip="33.6.1">
              <w:r>
                <w:rPr>
                  <w:color w:val="0000FF"/>
                </w:rPr>
                <w:t>строк 33.6.1</w:t>
              </w:r>
            </w:hyperlink>
            <w:r>
              <w:t xml:space="preserve"> + </w:t>
            </w:r>
            <w:hyperlink w:anchor="P12427" w:tooltip="41.6.1">
              <w:r>
                <w:rPr>
                  <w:color w:val="0000FF"/>
                </w:rPr>
                <w:t>41.6.1</w:t>
              </w:r>
            </w:hyperlink>
            <w:r>
              <w:t xml:space="preserve"> + </w:t>
            </w:r>
            <w:hyperlink w:anchor="P12988" w:tooltip="49.6.1">
              <w:r>
                <w:rPr>
                  <w:color w:val="0000FF"/>
                </w:rPr>
                <w:t>49.6.1</w:t>
              </w:r>
            </w:hyperlink>
            <w:r>
              <w:t>)</w:t>
            </w:r>
          </w:p>
        </w:tc>
        <w:tc>
          <w:tcPr>
            <w:tcW w:w="1304" w:type="dxa"/>
            <w:vAlign w:val="center"/>
          </w:tcPr>
          <w:p w:rsidR="003A14F5" w:rsidRDefault="00000000">
            <w:pPr>
              <w:pStyle w:val="ConsPlusNormal0"/>
              <w:jc w:val="center"/>
            </w:pPr>
            <w:r>
              <w:t>23.6.1</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000000">
            <w:pPr>
              <w:pStyle w:val="ConsPlusNormal0"/>
              <w:jc w:val="center"/>
            </w:pPr>
            <w:r>
              <w:t>0,0989226</w:t>
            </w:r>
          </w:p>
        </w:tc>
        <w:tc>
          <w:tcPr>
            <w:tcW w:w="2041" w:type="dxa"/>
            <w:vAlign w:val="center"/>
          </w:tcPr>
          <w:p w:rsidR="003A14F5" w:rsidRDefault="00000000">
            <w:pPr>
              <w:pStyle w:val="ConsPlusNormal0"/>
              <w:jc w:val="center"/>
            </w:pPr>
            <w:r>
              <w:t>543,10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53,72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182430,58</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3A14F5" w:rsidRDefault="00000000">
            <w:pPr>
              <w:pStyle w:val="ConsPlusNormal0"/>
            </w:pPr>
            <w:r>
              <w:t xml:space="preserve">(сумма </w:t>
            </w:r>
            <w:hyperlink w:anchor="P11877" w:tooltip="33.6.2">
              <w:r>
                <w:rPr>
                  <w:color w:val="0000FF"/>
                </w:rPr>
                <w:t>строк 33.6.2</w:t>
              </w:r>
            </w:hyperlink>
            <w:r>
              <w:t xml:space="preserve"> + </w:t>
            </w:r>
            <w:hyperlink w:anchor="P12437" w:tooltip="41.6.2">
              <w:r>
                <w:rPr>
                  <w:color w:val="0000FF"/>
                </w:rPr>
                <w:t>41.6.2</w:t>
              </w:r>
            </w:hyperlink>
            <w:r>
              <w:t xml:space="preserve"> + </w:t>
            </w:r>
            <w:hyperlink w:anchor="P12998" w:tooltip="49.6.2">
              <w:r>
                <w:rPr>
                  <w:color w:val="0000FF"/>
                </w:rPr>
                <w:t>49.6.2</w:t>
              </w:r>
            </w:hyperlink>
            <w:r>
              <w:t>)</w:t>
            </w:r>
          </w:p>
        </w:tc>
        <w:tc>
          <w:tcPr>
            <w:tcW w:w="1304" w:type="dxa"/>
            <w:vAlign w:val="center"/>
          </w:tcPr>
          <w:p w:rsidR="003A14F5" w:rsidRDefault="00000000">
            <w:pPr>
              <w:pStyle w:val="ConsPlusNormal0"/>
              <w:jc w:val="center"/>
            </w:pPr>
            <w:r>
              <w:t>23.6.2</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000000">
            <w:pPr>
              <w:pStyle w:val="ConsPlusNormal0"/>
              <w:jc w:val="center"/>
            </w:pPr>
            <w:r>
              <w:t>0,030555</w:t>
            </w:r>
          </w:p>
        </w:tc>
        <w:tc>
          <w:tcPr>
            <w:tcW w:w="2041" w:type="dxa"/>
            <w:vAlign w:val="center"/>
          </w:tcPr>
          <w:p w:rsidR="003A14F5" w:rsidRDefault="00000000">
            <w:pPr>
              <w:pStyle w:val="ConsPlusNormal0"/>
              <w:jc w:val="center"/>
            </w:pPr>
            <w:r>
              <w:t>427,30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13,06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44354,70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p w:rsidR="003A14F5" w:rsidRDefault="00000000">
            <w:pPr>
              <w:pStyle w:val="ConsPlusNormal0"/>
            </w:pPr>
            <w:r>
              <w:t xml:space="preserve">(сумма </w:t>
            </w:r>
            <w:hyperlink w:anchor="P11887" w:tooltip="33.7">
              <w:r>
                <w:rPr>
                  <w:color w:val="0000FF"/>
                </w:rPr>
                <w:t>строк 33.7</w:t>
              </w:r>
            </w:hyperlink>
            <w:r>
              <w:t xml:space="preserve"> + </w:t>
            </w:r>
            <w:hyperlink w:anchor="P12447" w:tooltip="41.7">
              <w:r>
                <w:rPr>
                  <w:color w:val="0000FF"/>
                </w:rPr>
                <w:t>41.7</w:t>
              </w:r>
            </w:hyperlink>
            <w:r>
              <w:t xml:space="preserve"> + </w:t>
            </w:r>
            <w:hyperlink w:anchor="P13008" w:tooltip="49.7">
              <w:r>
                <w:rPr>
                  <w:color w:val="0000FF"/>
                </w:rPr>
                <w:t>49.7</w:t>
              </w:r>
            </w:hyperlink>
            <w:r>
              <w:t>):</w:t>
            </w:r>
          </w:p>
        </w:tc>
        <w:tc>
          <w:tcPr>
            <w:tcW w:w="1304" w:type="dxa"/>
            <w:vAlign w:val="center"/>
          </w:tcPr>
          <w:p w:rsidR="003A14F5" w:rsidRDefault="00000000">
            <w:pPr>
              <w:pStyle w:val="ConsPlusNormal0"/>
              <w:jc w:val="center"/>
            </w:pPr>
            <w:r>
              <w:t>23.7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0,281173</w:t>
            </w:r>
          </w:p>
        </w:tc>
        <w:tc>
          <w:tcPr>
            <w:tcW w:w="2041" w:type="dxa"/>
            <w:vAlign w:val="center"/>
          </w:tcPr>
          <w:p w:rsidR="003A14F5" w:rsidRDefault="00000000">
            <w:pPr>
              <w:pStyle w:val="ConsPlusNormal0"/>
              <w:jc w:val="center"/>
            </w:pPr>
            <w:r>
              <w:t>2917,40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820,29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2785881,95</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компьютерная томография</w:t>
            </w:r>
          </w:p>
          <w:p w:rsidR="003A14F5" w:rsidRDefault="00000000">
            <w:pPr>
              <w:pStyle w:val="ConsPlusNormal0"/>
            </w:pPr>
            <w:r>
              <w:t xml:space="preserve">(сумма </w:t>
            </w:r>
            <w:hyperlink w:anchor="P11897" w:tooltip="33.7.1">
              <w:r>
                <w:rPr>
                  <w:color w:val="0000FF"/>
                </w:rPr>
                <w:t>строк 33.7.1</w:t>
              </w:r>
            </w:hyperlink>
            <w:r>
              <w:t xml:space="preserve"> + </w:t>
            </w:r>
            <w:hyperlink w:anchor="P12457" w:tooltip="41.7.1">
              <w:r>
                <w:rPr>
                  <w:color w:val="0000FF"/>
                </w:rPr>
                <w:t>41.7.1</w:t>
              </w:r>
            </w:hyperlink>
            <w:r>
              <w:t xml:space="preserve"> + </w:t>
            </w:r>
            <w:hyperlink w:anchor="P13018" w:tooltip="49.7.1">
              <w:r>
                <w:rPr>
                  <w:color w:val="0000FF"/>
                </w:rPr>
                <w:t>49.7.1</w:t>
              </w:r>
            </w:hyperlink>
            <w:r>
              <w:t>)</w:t>
            </w:r>
          </w:p>
        </w:tc>
        <w:tc>
          <w:tcPr>
            <w:tcW w:w="1304" w:type="dxa"/>
            <w:vAlign w:val="center"/>
          </w:tcPr>
          <w:p w:rsidR="003A14F5" w:rsidRDefault="00000000">
            <w:pPr>
              <w:pStyle w:val="ConsPlusNormal0"/>
              <w:jc w:val="center"/>
            </w:pPr>
            <w:r>
              <w:t>23.7.1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0,063842</w:t>
            </w:r>
          </w:p>
        </w:tc>
        <w:tc>
          <w:tcPr>
            <w:tcW w:w="2041" w:type="dxa"/>
            <w:vAlign w:val="center"/>
          </w:tcPr>
          <w:p w:rsidR="003A14F5" w:rsidRDefault="00000000">
            <w:pPr>
              <w:pStyle w:val="ConsPlusNormal0"/>
              <w:jc w:val="center"/>
            </w:pPr>
            <w:r>
              <w:t>4148,40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264,84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899448,25</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магнитно-резонансная томография</w:t>
            </w:r>
          </w:p>
          <w:p w:rsidR="003A14F5" w:rsidRDefault="00000000">
            <w:pPr>
              <w:pStyle w:val="ConsPlusNormal0"/>
            </w:pPr>
            <w:r>
              <w:t xml:space="preserve">(сумма </w:t>
            </w:r>
            <w:hyperlink w:anchor="P11907" w:tooltip="33.7.2">
              <w:r>
                <w:rPr>
                  <w:color w:val="0000FF"/>
                </w:rPr>
                <w:t>строк 33.7.2</w:t>
              </w:r>
            </w:hyperlink>
            <w:r>
              <w:t xml:space="preserve"> + </w:t>
            </w:r>
            <w:hyperlink w:anchor="P12467" w:tooltip="41.7.2">
              <w:r>
                <w:rPr>
                  <w:color w:val="0000FF"/>
                </w:rPr>
                <w:t>41.7.2</w:t>
              </w:r>
            </w:hyperlink>
            <w:r>
              <w:t xml:space="preserve"> + </w:t>
            </w:r>
            <w:hyperlink w:anchor="P13028" w:tooltip="49.7.2">
              <w:r>
                <w:rPr>
                  <w:color w:val="0000FF"/>
                </w:rPr>
                <w:t>49.7.2</w:t>
              </w:r>
            </w:hyperlink>
            <w:r>
              <w:t>)</w:t>
            </w:r>
          </w:p>
        </w:tc>
        <w:tc>
          <w:tcPr>
            <w:tcW w:w="1304" w:type="dxa"/>
            <w:vAlign w:val="center"/>
          </w:tcPr>
          <w:p w:rsidR="003A14F5" w:rsidRDefault="00000000">
            <w:pPr>
              <w:pStyle w:val="ConsPlusNormal0"/>
              <w:jc w:val="center"/>
            </w:pPr>
            <w:r>
              <w:t>23.7.2</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0,022033</w:t>
            </w:r>
          </w:p>
        </w:tc>
        <w:tc>
          <w:tcPr>
            <w:tcW w:w="2041" w:type="dxa"/>
            <w:vAlign w:val="center"/>
          </w:tcPr>
          <w:p w:rsidR="003A14F5" w:rsidRDefault="00000000">
            <w:pPr>
              <w:pStyle w:val="ConsPlusNormal0"/>
              <w:jc w:val="center"/>
            </w:pPr>
            <w:r>
              <w:t>5965,40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131,44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446399,90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ультразвуковое исследование сердечно-сосудистой системы</w:t>
            </w:r>
          </w:p>
          <w:p w:rsidR="003A14F5" w:rsidRDefault="00000000">
            <w:pPr>
              <w:pStyle w:val="ConsPlusNormal0"/>
            </w:pPr>
            <w:r>
              <w:t xml:space="preserve">(сумма </w:t>
            </w:r>
            <w:hyperlink w:anchor="P11917" w:tooltip="33.7.3">
              <w:r>
                <w:rPr>
                  <w:color w:val="0000FF"/>
                </w:rPr>
                <w:t>строк 33.7.3</w:t>
              </w:r>
            </w:hyperlink>
            <w:r>
              <w:t xml:space="preserve"> + </w:t>
            </w:r>
            <w:hyperlink w:anchor="P12477" w:tooltip="41.7.3">
              <w:r>
                <w:rPr>
                  <w:color w:val="0000FF"/>
                </w:rPr>
                <w:t>41.7.3</w:t>
              </w:r>
            </w:hyperlink>
            <w:r>
              <w:t xml:space="preserve"> + </w:t>
            </w:r>
            <w:hyperlink w:anchor="P13038" w:tooltip="49.7.3">
              <w:r>
                <w:rPr>
                  <w:color w:val="0000FF"/>
                </w:rPr>
                <w:t>49.7.3</w:t>
              </w:r>
            </w:hyperlink>
            <w:r>
              <w:t>)</w:t>
            </w:r>
          </w:p>
        </w:tc>
        <w:tc>
          <w:tcPr>
            <w:tcW w:w="1304" w:type="dxa"/>
            <w:vAlign w:val="center"/>
          </w:tcPr>
          <w:p w:rsidR="003A14F5" w:rsidRDefault="00000000">
            <w:pPr>
              <w:pStyle w:val="ConsPlusNormal0"/>
              <w:jc w:val="center"/>
            </w:pPr>
            <w:r>
              <w:t>23.7.3</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0,122408</w:t>
            </w:r>
          </w:p>
        </w:tc>
        <w:tc>
          <w:tcPr>
            <w:tcW w:w="2041" w:type="dxa"/>
            <w:vAlign w:val="center"/>
          </w:tcPr>
          <w:p w:rsidR="003A14F5" w:rsidRDefault="00000000">
            <w:pPr>
              <w:pStyle w:val="ConsPlusNormal0"/>
              <w:jc w:val="center"/>
            </w:pPr>
            <w:r>
              <w:t>942,50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115,37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391822,60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эндоскопическое диагностическое исследование</w:t>
            </w:r>
          </w:p>
          <w:p w:rsidR="003A14F5" w:rsidRDefault="00000000">
            <w:pPr>
              <w:pStyle w:val="ConsPlusNormal0"/>
            </w:pPr>
            <w:r>
              <w:t xml:space="preserve">(сумма </w:t>
            </w:r>
            <w:hyperlink w:anchor="P11927" w:tooltip="33.7.4">
              <w:r>
                <w:rPr>
                  <w:color w:val="0000FF"/>
                </w:rPr>
                <w:t>строк 33.7.4</w:t>
              </w:r>
            </w:hyperlink>
            <w:r>
              <w:t xml:space="preserve"> + </w:t>
            </w:r>
            <w:hyperlink w:anchor="P12487" w:tooltip="41.7.4">
              <w:r>
                <w:rPr>
                  <w:color w:val="0000FF"/>
                </w:rPr>
                <w:t>41.7.4</w:t>
              </w:r>
            </w:hyperlink>
            <w:r>
              <w:t xml:space="preserve"> + </w:t>
            </w:r>
            <w:hyperlink w:anchor="P13048" w:tooltip="49.7.4">
              <w:r>
                <w:rPr>
                  <w:color w:val="0000FF"/>
                </w:rPr>
                <w:t>49.7.4</w:t>
              </w:r>
            </w:hyperlink>
            <w:r>
              <w:t>)</w:t>
            </w:r>
          </w:p>
        </w:tc>
        <w:tc>
          <w:tcPr>
            <w:tcW w:w="1304" w:type="dxa"/>
            <w:vAlign w:val="center"/>
          </w:tcPr>
          <w:p w:rsidR="003A14F5" w:rsidRDefault="00000000">
            <w:pPr>
              <w:pStyle w:val="ConsPlusNormal0"/>
              <w:jc w:val="center"/>
            </w:pPr>
            <w:r>
              <w:t>23.7.4</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0,035370</w:t>
            </w:r>
          </w:p>
        </w:tc>
        <w:tc>
          <w:tcPr>
            <w:tcW w:w="2041" w:type="dxa"/>
            <w:vAlign w:val="center"/>
          </w:tcPr>
          <w:p w:rsidR="003A14F5" w:rsidRDefault="00000000">
            <w:pPr>
              <w:pStyle w:val="ConsPlusNormal0"/>
              <w:jc w:val="center"/>
            </w:pPr>
            <w:r>
              <w:t>1728,00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61,12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207577,30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p w:rsidR="003A14F5" w:rsidRDefault="00000000">
            <w:pPr>
              <w:pStyle w:val="ConsPlusNormal0"/>
            </w:pPr>
            <w:r>
              <w:t xml:space="preserve">(сумма </w:t>
            </w:r>
            <w:hyperlink w:anchor="P11937" w:tooltip="33.7.5">
              <w:r>
                <w:rPr>
                  <w:color w:val="0000FF"/>
                </w:rPr>
                <w:t>строк 33.7.5</w:t>
              </w:r>
            </w:hyperlink>
            <w:r>
              <w:t xml:space="preserve"> + </w:t>
            </w:r>
            <w:hyperlink w:anchor="P12497" w:tooltip="41.7.5">
              <w:r>
                <w:rPr>
                  <w:color w:val="0000FF"/>
                </w:rPr>
                <w:t>41.7.5</w:t>
              </w:r>
            </w:hyperlink>
            <w:r>
              <w:t xml:space="preserve"> + </w:t>
            </w:r>
            <w:hyperlink w:anchor="P13058" w:tooltip="49.7.5">
              <w:r>
                <w:rPr>
                  <w:color w:val="0000FF"/>
                </w:rPr>
                <w:t>49.7.5</w:t>
              </w:r>
            </w:hyperlink>
            <w:r>
              <w:t>)</w:t>
            </w:r>
          </w:p>
        </w:tc>
        <w:tc>
          <w:tcPr>
            <w:tcW w:w="1304" w:type="dxa"/>
            <w:vAlign w:val="center"/>
          </w:tcPr>
          <w:p w:rsidR="003A14F5" w:rsidRDefault="00000000">
            <w:pPr>
              <w:pStyle w:val="ConsPlusNormal0"/>
              <w:jc w:val="center"/>
            </w:pPr>
            <w:r>
              <w:t>23.7.5</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0,001492</w:t>
            </w:r>
          </w:p>
        </w:tc>
        <w:tc>
          <w:tcPr>
            <w:tcW w:w="2041" w:type="dxa"/>
            <w:vAlign w:val="center"/>
          </w:tcPr>
          <w:p w:rsidR="003A14F5" w:rsidRDefault="00000000">
            <w:pPr>
              <w:pStyle w:val="ConsPlusNormal0"/>
              <w:jc w:val="center"/>
            </w:pPr>
            <w:r>
              <w:t>13585,30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20,27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68841,50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3A14F5" w:rsidRDefault="00000000">
            <w:pPr>
              <w:pStyle w:val="ConsPlusNormal0"/>
            </w:pPr>
            <w:r>
              <w:t xml:space="preserve">(сумма </w:t>
            </w:r>
            <w:hyperlink w:anchor="P11947" w:tooltip="33.7.6">
              <w:r>
                <w:rPr>
                  <w:color w:val="0000FF"/>
                </w:rPr>
                <w:t>строк 33.7.6</w:t>
              </w:r>
            </w:hyperlink>
            <w:r>
              <w:t xml:space="preserve"> + </w:t>
            </w:r>
            <w:hyperlink w:anchor="P12507" w:tooltip="41.7.6">
              <w:r>
                <w:rPr>
                  <w:color w:val="0000FF"/>
                </w:rPr>
                <w:t>41.7.6</w:t>
              </w:r>
            </w:hyperlink>
            <w:r>
              <w:t xml:space="preserve"> + </w:t>
            </w:r>
            <w:hyperlink w:anchor="P13068" w:tooltip="49.7.6">
              <w:r>
                <w:rPr>
                  <w:color w:val="0000FF"/>
                </w:rPr>
                <w:t>49.7.6</w:t>
              </w:r>
            </w:hyperlink>
            <w:r>
              <w:t>)</w:t>
            </w:r>
          </w:p>
        </w:tc>
        <w:tc>
          <w:tcPr>
            <w:tcW w:w="1304" w:type="dxa"/>
            <w:vAlign w:val="center"/>
          </w:tcPr>
          <w:p w:rsidR="003A14F5" w:rsidRDefault="00000000">
            <w:pPr>
              <w:pStyle w:val="ConsPlusNormal0"/>
              <w:jc w:val="center"/>
            </w:pPr>
            <w:r>
              <w:t>23.7.6</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0,027103</w:t>
            </w:r>
          </w:p>
        </w:tc>
        <w:tc>
          <w:tcPr>
            <w:tcW w:w="2041" w:type="dxa"/>
            <w:vAlign w:val="center"/>
          </w:tcPr>
          <w:p w:rsidR="003A14F5" w:rsidRDefault="00000000">
            <w:pPr>
              <w:pStyle w:val="ConsPlusNormal0"/>
              <w:jc w:val="center"/>
            </w:pPr>
            <w:r>
              <w:t>3350,30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90,80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308377,30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ПЭТ-КТ</w:t>
            </w:r>
          </w:p>
          <w:p w:rsidR="003A14F5" w:rsidRDefault="00000000">
            <w:pPr>
              <w:pStyle w:val="ConsPlusNormal0"/>
            </w:pPr>
            <w:r>
              <w:t xml:space="preserve">(сумма </w:t>
            </w:r>
            <w:hyperlink w:anchor="P11957" w:tooltip="33.7.7">
              <w:r>
                <w:rPr>
                  <w:color w:val="0000FF"/>
                </w:rPr>
                <w:t>строк 33.7.7</w:t>
              </w:r>
            </w:hyperlink>
            <w:r>
              <w:t xml:space="preserve"> + </w:t>
            </w:r>
            <w:hyperlink w:anchor="P12517" w:tooltip="41.7.7">
              <w:r>
                <w:rPr>
                  <w:color w:val="0000FF"/>
                </w:rPr>
                <w:t>41.7.7</w:t>
              </w:r>
            </w:hyperlink>
            <w:r>
              <w:t xml:space="preserve"> + </w:t>
            </w:r>
            <w:hyperlink w:anchor="P13078" w:tooltip="49.7.7">
              <w:r>
                <w:rPr>
                  <w:color w:val="0000FF"/>
                </w:rPr>
                <w:t>49.7.7</w:t>
              </w:r>
            </w:hyperlink>
            <w:r>
              <w:t>)</w:t>
            </w:r>
          </w:p>
        </w:tc>
        <w:tc>
          <w:tcPr>
            <w:tcW w:w="1304" w:type="dxa"/>
            <w:vAlign w:val="center"/>
          </w:tcPr>
          <w:p w:rsidR="003A14F5" w:rsidRDefault="00000000">
            <w:pPr>
              <w:pStyle w:val="ConsPlusNormal0"/>
              <w:jc w:val="center"/>
            </w:pPr>
            <w:r>
              <w:t>23.7.7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0,002203</w:t>
            </w:r>
          </w:p>
        </w:tc>
        <w:tc>
          <w:tcPr>
            <w:tcW w:w="2041" w:type="dxa"/>
            <w:vAlign w:val="center"/>
          </w:tcPr>
          <w:p w:rsidR="003A14F5" w:rsidRDefault="00000000">
            <w:pPr>
              <w:pStyle w:val="ConsPlusNormal0"/>
              <w:jc w:val="center"/>
            </w:pPr>
            <w:r>
              <w:t>43229,80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95,24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323456,60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ОФЭКТ/КТ/сцинтиграфия</w:t>
            </w:r>
          </w:p>
          <w:p w:rsidR="003A14F5" w:rsidRDefault="00000000">
            <w:pPr>
              <w:pStyle w:val="ConsPlusNormal0"/>
            </w:pPr>
            <w:r>
              <w:t xml:space="preserve">(сумма </w:t>
            </w:r>
            <w:hyperlink w:anchor="P11967" w:tooltip="33.7.8">
              <w:r>
                <w:rPr>
                  <w:color w:val="0000FF"/>
                </w:rPr>
                <w:t>строк 33.7.8</w:t>
              </w:r>
            </w:hyperlink>
            <w:r>
              <w:t xml:space="preserve"> + </w:t>
            </w:r>
            <w:hyperlink w:anchor="P12527" w:tooltip="41.7.8">
              <w:r>
                <w:rPr>
                  <w:color w:val="0000FF"/>
                </w:rPr>
                <w:t>41.7.8</w:t>
              </w:r>
            </w:hyperlink>
            <w:r>
              <w:t xml:space="preserve"> + </w:t>
            </w:r>
            <w:hyperlink w:anchor="P13089" w:tooltip="49.7.8">
              <w:r>
                <w:rPr>
                  <w:color w:val="0000FF"/>
                </w:rPr>
                <w:t>49.7.8</w:t>
              </w:r>
            </w:hyperlink>
            <w:r>
              <w:t>)</w:t>
            </w:r>
          </w:p>
        </w:tc>
        <w:tc>
          <w:tcPr>
            <w:tcW w:w="1304" w:type="dxa"/>
            <w:vAlign w:val="center"/>
          </w:tcPr>
          <w:p w:rsidR="003A14F5" w:rsidRDefault="00000000">
            <w:pPr>
              <w:pStyle w:val="ConsPlusNormal0"/>
              <w:jc w:val="center"/>
            </w:pPr>
            <w:r>
              <w:t>23.7.8</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0,004212</w:t>
            </w:r>
          </w:p>
        </w:tc>
        <w:tc>
          <w:tcPr>
            <w:tcW w:w="2041" w:type="dxa"/>
            <w:vAlign w:val="center"/>
          </w:tcPr>
          <w:p w:rsidR="003A14F5" w:rsidRDefault="00000000">
            <w:pPr>
              <w:pStyle w:val="ConsPlusNormal0"/>
              <w:jc w:val="center"/>
            </w:pPr>
            <w:r>
              <w:t>6173,90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26,00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88301,90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p w:rsidR="003A14F5" w:rsidRDefault="00000000">
            <w:pPr>
              <w:pStyle w:val="ConsPlusNormal0"/>
            </w:pPr>
            <w:r>
              <w:t xml:space="preserve">(сумма </w:t>
            </w:r>
            <w:hyperlink w:anchor="P11977" w:tooltip="33.7.9">
              <w:r>
                <w:rPr>
                  <w:color w:val="0000FF"/>
                </w:rPr>
                <w:t>строк 33.7.9</w:t>
              </w:r>
            </w:hyperlink>
            <w:r>
              <w:t xml:space="preserve"> + </w:t>
            </w:r>
            <w:hyperlink w:anchor="P12537" w:tooltip="41.7.9">
              <w:r>
                <w:rPr>
                  <w:color w:val="0000FF"/>
                </w:rPr>
                <w:t>41.7.9</w:t>
              </w:r>
            </w:hyperlink>
            <w:r>
              <w:t xml:space="preserve"> + </w:t>
            </w:r>
            <w:hyperlink w:anchor="P13100" w:tooltip="49.7.9">
              <w:r>
                <w:rPr>
                  <w:color w:val="0000FF"/>
                </w:rPr>
                <w:t>49.7.9</w:t>
              </w:r>
            </w:hyperlink>
            <w:r>
              <w:t>)</w:t>
            </w:r>
          </w:p>
        </w:tc>
        <w:tc>
          <w:tcPr>
            <w:tcW w:w="1304" w:type="dxa"/>
            <w:vAlign w:val="center"/>
          </w:tcPr>
          <w:p w:rsidR="003A14F5" w:rsidRDefault="00000000">
            <w:pPr>
              <w:pStyle w:val="ConsPlusNormal0"/>
              <w:jc w:val="center"/>
            </w:pPr>
            <w:r>
              <w:t>23.7.9</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0,000647</w:t>
            </w:r>
          </w:p>
        </w:tc>
        <w:tc>
          <w:tcPr>
            <w:tcW w:w="2041" w:type="dxa"/>
            <w:vAlign w:val="center"/>
          </w:tcPr>
          <w:p w:rsidR="003A14F5" w:rsidRDefault="00000000">
            <w:pPr>
              <w:pStyle w:val="ConsPlusNormal0"/>
              <w:jc w:val="center"/>
            </w:pPr>
            <w:r>
              <w:t>18435,00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11,93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40517,00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определение РНК вируса гепатита C (Hepatitis C virus) в крови методом ПЦР</w:t>
            </w:r>
          </w:p>
          <w:p w:rsidR="003A14F5" w:rsidRDefault="00000000">
            <w:pPr>
              <w:pStyle w:val="ConsPlusNormal0"/>
            </w:pPr>
            <w:r>
              <w:t xml:space="preserve">(сумма </w:t>
            </w:r>
            <w:hyperlink w:anchor="P11987" w:tooltip="33.7.10">
              <w:r>
                <w:rPr>
                  <w:color w:val="0000FF"/>
                </w:rPr>
                <w:t>строк 33.7.10</w:t>
              </w:r>
            </w:hyperlink>
            <w:r>
              <w:t xml:space="preserve"> + </w:t>
            </w:r>
            <w:hyperlink w:anchor="P12547" w:tooltip="41.7.10">
              <w:r>
                <w:rPr>
                  <w:color w:val="0000FF"/>
                </w:rPr>
                <w:t>41.7.10</w:t>
              </w:r>
            </w:hyperlink>
            <w:r>
              <w:t xml:space="preserve"> + </w:t>
            </w:r>
            <w:hyperlink w:anchor="P13111" w:tooltip="49.7.10">
              <w:r>
                <w:rPr>
                  <w:color w:val="0000FF"/>
                </w:rPr>
                <w:t>49.7.10</w:t>
              </w:r>
            </w:hyperlink>
            <w:r>
              <w:t>)</w:t>
            </w:r>
          </w:p>
        </w:tc>
        <w:tc>
          <w:tcPr>
            <w:tcW w:w="1304" w:type="dxa"/>
            <w:vAlign w:val="center"/>
          </w:tcPr>
          <w:p w:rsidR="003A14F5" w:rsidRDefault="00000000">
            <w:pPr>
              <w:pStyle w:val="ConsPlusNormal0"/>
              <w:jc w:val="center"/>
            </w:pPr>
            <w:r>
              <w:t>23.7.10</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0,001241</w:t>
            </w:r>
          </w:p>
        </w:tc>
        <w:tc>
          <w:tcPr>
            <w:tcW w:w="2041" w:type="dxa"/>
            <w:vAlign w:val="center"/>
          </w:tcPr>
          <w:p w:rsidR="003A14F5" w:rsidRDefault="00000000">
            <w:pPr>
              <w:pStyle w:val="ConsPlusNormal0"/>
              <w:jc w:val="center"/>
            </w:pPr>
            <w:r>
              <w:t>1400,30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1,74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5909,40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лабораторная диагностика для пациентов с хроническим вирусным гепатитом C</w:t>
            </w:r>
          </w:p>
          <w:p w:rsidR="003A14F5" w:rsidRDefault="00000000">
            <w:pPr>
              <w:pStyle w:val="ConsPlusNormal0"/>
            </w:pPr>
            <w:r>
              <w:t>(оценка стадии фиброза, определение генотипа ВГС)</w:t>
            </w:r>
          </w:p>
          <w:p w:rsidR="003A14F5" w:rsidRDefault="00000000">
            <w:pPr>
              <w:pStyle w:val="ConsPlusNormal0"/>
            </w:pPr>
            <w:r>
              <w:t xml:space="preserve">(сумма </w:t>
            </w:r>
            <w:hyperlink w:anchor="P11997" w:tooltip="33.7.11">
              <w:r>
                <w:rPr>
                  <w:color w:val="0000FF"/>
                </w:rPr>
                <w:t>строк 33.7.11</w:t>
              </w:r>
            </w:hyperlink>
            <w:r>
              <w:t xml:space="preserve"> + </w:t>
            </w:r>
            <w:hyperlink w:anchor="P12557" w:tooltip="41.7.11">
              <w:r>
                <w:rPr>
                  <w:color w:val="0000FF"/>
                </w:rPr>
                <w:t>41.7.11</w:t>
              </w:r>
            </w:hyperlink>
            <w:r>
              <w:t xml:space="preserve"> + </w:t>
            </w:r>
            <w:hyperlink w:anchor="P13122" w:tooltip="49.7.11">
              <w:r>
                <w:rPr>
                  <w:color w:val="0000FF"/>
                </w:rPr>
                <w:t>49.7.11</w:t>
              </w:r>
            </w:hyperlink>
            <w:r>
              <w:t>)</w:t>
            </w:r>
          </w:p>
        </w:tc>
        <w:tc>
          <w:tcPr>
            <w:tcW w:w="1304" w:type="dxa"/>
            <w:vAlign w:val="center"/>
          </w:tcPr>
          <w:p w:rsidR="003A14F5" w:rsidRDefault="00000000">
            <w:pPr>
              <w:pStyle w:val="ConsPlusNormal0"/>
              <w:jc w:val="center"/>
            </w:pPr>
            <w:r>
              <w:t>23.7.11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0,000622</w:t>
            </w:r>
          </w:p>
        </w:tc>
        <w:tc>
          <w:tcPr>
            <w:tcW w:w="2041" w:type="dxa"/>
            <w:vAlign w:val="center"/>
          </w:tcPr>
          <w:p w:rsidR="003A14F5" w:rsidRDefault="00000000">
            <w:pPr>
              <w:pStyle w:val="ConsPlusNormal0"/>
              <w:jc w:val="center"/>
            </w:pPr>
            <w:r>
              <w:t>2482,70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1,54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5230,20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w:t>
            </w:r>
          </w:p>
          <w:p w:rsidR="003A14F5" w:rsidRDefault="00000000">
            <w:pPr>
              <w:pStyle w:val="ConsPlusNormal0"/>
            </w:pPr>
            <w:r>
              <w:t xml:space="preserve">(сумма </w:t>
            </w:r>
            <w:hyperlink w:anchor="P12007" w:tooltip="33.8">
              <w:r>
                <w:rPr>
                  <w:color w:val="0000FF"/>
                </w:rPr>
                <w:t>строк 33.8</w:t>
              </w:r>
            </w:hyperlink>
            <w:r>
              <w:t xml:space="preserve"> + </w:t>
            </w:r>
            <w:hyperlink w:anchor="P12567" w:tooltip="41.8">
              <w:r>
                <w:rPr>
                  <w:color w:val="0000FF"/>
                </w:rPr>
                <w:t>41.8</w:t>
              </w:r>
            </w:hyperlink>
            <w:r>
              <w:t xml:space="preserve"> + </w:t>
            </w:r>
            <w:hyperlink w:anchor="P13133" w:tooltip="49.8">
              <w:r>
                <w:rPr>
                  <w:color w:val="0000FF"/>
                </w:rPr>
                <w:t>49.8</w:t>
              </w:r>
            </w:hyperlink>
            <w:r>
              <w:t>), в том числе:</w:t>
            </w:r>
          </w:p>
        </w:tc>
        <w:tc>
          <w:tcPr>
            <w:tcW w:w="1304" w:type="dxa"/>
            <w:vAlign w:val="center"/>
          </w:tcPr>
          <w:p w:rsidR="003A14F5" w:rsidRDefault="00000000">
            <w:pPr>
              <w:pStyle w:val="ConsPlusNormal0"/>
              <w:jc w:val="center"/>
            </w:pPr>
            <w:r>
              <w:t>23.8</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0,210277</w:t>
            </w:r>
          </w:p>
        </w:tc>
        <w:tc>
          <w:tcPr>
            <w:tcW w:w="2041" w:type="dxa"/>
            <w:vAlign w:val="center"/>
          </w:tcPr>
          <w:p w:rsidR="003A14F5" w:rsidRDefault="00000000">
            <w:pPr>
              <w:pStyle w:val="ConsPlusNormal0"/>
              <w:jc w:val="center"/>
            </w:pPr>
            <w:r>
              <w:t>1220,60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256,66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871675,40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школа сахарного диабета</w:t>
            </w:r>
          </w:p>
          <w:p w:rsidR="003A14F5" w:rsidRDefault="00000000">
            <w:pPr>
              <w:pStyle w:val="ConsPlusNormal0"/>
            </w:pPr>
            <w:r>
              <w:t xml:space="preserve">(сумма </w:t>
            </w:r>
            <w:hyperlink w:anchor="P12017" w:tooltip="33.8.1">
              <w:r>
                <w:rPr>
                  <w:color w:val="0000FF"/>
                </w:rPr>
                <w:t>строк 33.8.1</w:t>
              </w:r>
            </w:hyperlink>
            <w:r>
              <w:t xml:space="preserve"> + </w:t>
            </w:r>
            <w:hyperlink w:anchor="P12577" w:tooltip="41.8.1">
              <w:r>
                <w:rPr>
                  <w:color w:val="0000FF"/>
                </w:rPr>
                <w:t>41.8.1</w:t>
              </w:r>
            </w:hyperlink>
            <w:r>
              <w:t xml:space="preserve"> + </w:t>
            </w:r>
            <w:hyperlink w:anchor="P13143" w:tooltip="49.8.1">
              <w:r>
                <w:rPr>
                  <w:color w:val="0000FF"/>
                </w:rPr>
                <w:t>49.8.1</w:t>
              </w:r>
            </w:hyperlink>
            <w:r>
              <w:t>)</w:t>
            </w:r>
          </w:p>
        </w:tc>
        <w:tc>
          <w:tcPr>
            <w:tcW w:w="1304" w:type="dxa"/>
            <w:vAlign w:val="center"/>
          </w:tcPr>
          <w:p w:rsidR="003A14F5" w:rsidRDefault="00000000">
            <w:pPr>
              <w:pStyle w:val="ConsPlusNormal0"/>
              <w:jc w:val="center"/>
            </w:pPr>
            <w:r>
              <w:t>23.8.1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0,005620</w:t>
            </w:r>
          </w:p>
        </w:tc>
        <w:tc>
          <w:tcPr>
            <w:tcW w:w="2041" w:type="dxa"/>
            <w:vAlign w:val="center"/>
          </w:tcPr>
          <w:p w:rsidR="003A14F5" w:rsidRDefault="00000000">
            <w:pPr>
              <w:pStyle w:val="ConsPlusNormal0"/>
              <w:jc w:val="center"/>
            </w:pPr>
            <w:r>
              <w:t>1797,40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10,10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34301,90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2.1.9) диспансерное наблюдение, в том числе по поводу:</w:t>
            </w:r>
          </w:p>
          <w:p w:rsidR="003A14F5" w:rsidRDefault="00000000">
            <w:pPr>
              <w:pStyle w:val="ConsPlusNormal0"/>
            </w:pPr>
            <w:r>
              <w:t xml:space="preserve">(сумма </w:t>
            </w:r>
            <w:hyperlink w:anchor="P12027" w:tooltip="33.9">
              <w:r>
                <w:rPr>
                  <w:color w:val="0000FF"/>
                </w:rPr>
                <w:t>строк 33.9</w:t>
              </w:r>
            </w:hyperlink>
            <w:r>
              <w:t xml:space="preserve"> + </w:t>
            </w:r>
            <w:hyperlink w:anchor="P12587" w:tooltip="41.9">
              <w:r>
                <w:rPr>
                  <w:color w:val="0000FF"/>
                </w:rPr>
                <w:t>41.9</w:t>
              </w:r>
            </w:hyperlink>
            <w:r>
              <w:t xml:space="preserve"> + </w:t>
            </w:r>
            <w:hyperlink w:anchor="P13153" w:tooltip="49.9">
              <w:r>
                <w:rPr>
                  <w:color w:val="0000FF"/>
                </w:rPr>
                <w:t>49.9</w:t>
              </w:r>
            </w:hyperlink>
            <w:r>
              <w:t>)</w:t>
            </w:r>
          </w:p>
        </w:tc>
        <w:tc>
          <w:tcPr>
            <w:tcW w:w="1304" w:type="dxa"/>
            <w:vAlign w:val="center"/>
          </w:tcPr>
          <w:p w:rsidR="003A14F5" w:rsidRDefault="00000000">
            <w:pPr>
              <w:pStyle w:val="ConsPlusNormal0"/>
              <w:jc w:val="center"/>
            </w:pPr>
            <w:r>
              <w:t>23.9</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0,275509</w:t>
            </w:r>
          </w:p>
        </w:tc>
        <w:tc>
          <w:tcPr>
            <w:tcW w:w="2041" w:type="dxa"/>
            <w:vAlign w:val="center"/>
          </w:tcPr>
          <w:p w:rsidR="003A14F5" w:rsidRDefault="00000000">
            <w:pPr>
              <w:pStyle w:val="ConsPlusNormal0"/>
              <w:jc w:val="center"/>
            </w:pPr>
            <w:r>
              <w:t>3955,50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1089,78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3701139,20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онкологических заболеваний</w:t>
            </w:r>
          </w:p>
          <w:p w:rsidR="003A14F5" w:rsidRDefault="00000000">
            <w:pPr>
              <w:pStyle w:val="ConsPlusNormal0"/>
            </w:pPr>
            <w:r>
              <w:t xml:space="preserve">(сумма </w:t>
            </w:r>
            <w:hyperlink w:anchor="P12037" w:tooltip="33.9.1">
              <w:r>
                <w:rPr>
                  <w:color w:val="0000FF"/>
                </w:rPr>
                <w:t>строк 33.9.1</w:t>
              </w:r>
            </w:hyperlink>
            <w:r>
              <w:t xml:space="preserve"> + </w:t>
            </w:r>
            <w:hyperlink w:anchor="P12597" w:tooltip="41.9.1">
              <w:r>
                <w:rPr>
                  <w:color w:val="0000FF"/>
                </w:rPr>
                <w:t>41.9.1</w:t>
              </w:r>
            </w:hyperlink>
            <w:r>
              <w:t xml:space="preserve"> + </w:t>
            </w:r>
            <w:hyperlink w:anchor="P13163" w:tooltip="49.9.1">
              <w:r>
                <w:rPr>
                  <w:color w:val="0000FF"/>
                </w:rPr>
                <w:t>49.9.1</w:t>
              </w:r>
            </w:hyperlink>
            <w:r>
              <w:t>)</w:t>
            </w:r>
          </w:p>
        </w:tc>
        <w:tc>
          <w:tcPr>
            <w:tcW w:w="1304" w:type="dxa"/>
            <w:vAlign w:val="center"/>
          </w:tcPr>
          <w:p w:rsidR="003A14F5" w:rsidRDefault="00000000">
            <w:pPr>
              <w:pStyle w:val="ConsPlusNormal0"/>
              <w:jc w:val="center"/>
            </w:pPr>
            <w:r>
              <w:t>23.9.1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0,04505</w:t>
            </w:r>
          </w:p>
        </w:tc>
        <w:tc>
          <w:tcPr>
            <w:tcW w:w="2041" w:type="dxa"/>
            <w:vAlign w:val="center"/>
          </w:tcPr>
          <w:p w:rsidR="003A14F5" w:rsidRDefault="00000000">
            <w:pPr>
              <w:pStyle w:val="ConsPlusNormal0"/>
              <w:jc w:val="center"/>
            </w:pPr>
            <w:r>
              <w:t>5503,20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247,92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841992,30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сахарного диабета</w:t>
            </w:r>
          </w:p>
          <w:p w:rsidR="003A14F5" w:rsidRDefault="00000000">
            <w:pPr>
              <w:pStyle w:val="ConsPlusNormal0"/>
            </w:pPr>
            <w:r>
              <w:t xml:space="preserve">(сумма </w:t>
            </w:r>
            <w:hyperlink w:anchor="P12047" w:tooltip="33.9.2">
              <w:r>
                <w:rPr>
                  <w:color w:val="0000FF"/>
                </w:rPr>
                <w:t>строк 33.9.2</w:t>
              </w:r>
            </w:hyperlink>
            <w:r>
              <w:t xml:space="preserve"> + </w:t>
            </w:r>
            <w:hyperlink w:anchor="P12607" w:tooltip="41.9.2">
              <w:r>
                <w:rPr>
                  <w:color w:val="0000FF"/>
                </w:rPr>
                <w:t>41.9.2</w:t>
              </w:r>
            </w:hyperlink>
            <w:r>
              <w:t xml:space="preserve"> + </w:t>
            </w:r>
            <w:hyperlink w:anchor="P13173" w:tooltip="49.9.2">
              <w:r>
                <w:rPr>
                  <w:color w:val="0000FF"/>
                </w:rPr>
                <w:t>49.9.2</w:t>
              </w:r>
            </w:hyperlink>
            <w:r>
              <w:t>)</w:t>
            </w:r>
          </w:p>
        </w:tc>
        <w:tc>
          <w:tcPr>
            <w:tcW w:w="1304" w:type="dxa"/>
            <w:vAlign w:val="center"/>
          </w:tcPr>
          <w:p w:rsidR="003A14F5" w:rsidRDefault="00000000">
            <w:pPr>
              <w:pStyle w:val="ConsPlusNormal0"/>
              <w:jc w:val="center"/>
            </w:pPr>
            <w:r>
              <w:t>23.9.2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0,05980</w:t>
            </w:r>
          </w:p>
        </w:tc>
        <w:tc>
          <w:tcPr>
            <w:tcW w:w="2041" w:type="dxa"/>
            <w:vAlign w:val="center"/>
          </w:tcPr>
          <w:p w:rsidR="003A14F5" w:rsidRDefault="00000000">
            <w:pPr>
              <w:pStyle w:val="ConsPlusNormal0"/>
              <w:jc w:val="center"/>
            </w:pPr>
            <w:r>
              <w:t>2392,50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143,07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485898,10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болезней системы кровообращения</w:t>
            </w:r>
          </w:p>
          <w:p w:rsidR="003A14F5" w:rsidRDefault="00000000">
            <w:pPr>
              <w:pStyle w:val="ConsPlusNormal0"/>
            </w:pPr>
            <w:r>
              <w:t xml:space="preserve">(сумма </w:t>
            </w:r>
            <w:hyperlink w:anchor="P12057" w:tooltip="33.9.3">
              <w:r>
                <w:rPr>
                  <w:color w:val="0000FF"/>
                </w:rPr>
                <w:t>строк 33.9.3</w:t>
              </w:r>
            </w:hyperlink>
            <w:r>
              <w:t xml:space="preserve"> + </w:t>
            </w:r>
            <w:hyperlink w:anchor="P12617" w:tooltip="41.9.3">
              <w:r>
                <w:rPr>
                  <w:color w:val="0000FF"/>
                </w:rPr>
                <w:t>41.9.3</w:t>
              </w:r>
            </w:hyperlink>
            <w:r>
              <w:t xml:space="preserve"> + </w:t>
            </w:r>
            <w:hyperlink w:anchor="P13183" w:tooltip="49.9.3">
              <w:r>
                <w:rPr>
                  <w:color w:val="0000FF"/>
                </w:rPr>
                <w:t>49.9.3</w:t>
              </w:r>
            </w:hyperlink>
            <w:r>
              <w:t>)</w:t>
            </w:r>
          </w:p>
        </w:tc>
        <w:tc>
          <w:tcPr>
            <w:tcW w:w="1304" w:type="dxa"/>
            <w:vAlign w:val="center"/>
          </w:tcPr>
          <w:p w:rsidR="003A14F5" w:rsidRDefault="00000000">
            <w:pPr>
              <w:pStyle w:val="ConsPlusNormal0"/>
              <w:jc w:val="center"/>
            </w:pPr>
            <w:r>
              <w:t>23.9.3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0,138983</w:t>
            </w:r>
          </w:p>
        </w:tc>
        <w:tc>
          <w:tcPr>
            <w:tcW w:w="2041" w:type="dxa"/>
            <w:vAlign w:val="center"/>
          </w:tcPr>
          <w:p w:rsidR="003A14F5" w:rsidRDefault="00000000">
            <w:pPr>
              <w:pStyle w:val="ConsPlusNormal0"/>
              <w:jc w:val="center"/>
            </w:pPr>
            <w:r>
              <w:t>4676,10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649,90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2207207,30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p w:rsidR="003A14F5" w:rsidRDefault="00000000">
            <w:pPr>
              <w:pStyle w:val="ConsPlusNormal0"/>
            </w:pPr>
            <w:r>
              <w:t xml:space="preserve">(сумма </w:t>
            </w:r>
            <w:hyperlink w:anchor="P12067" w:tooltip="33.10">
              <w:r>
                <w:rPr>
                  <w:color w:val="0000FF"/>
                </w:rPr>
                <w:t>строк 33.10</w:t>
              </w:r>
            </w:hyperlink>
            <w:r>
              <w:t xml:space="preserve"> + </w:t>
            </w:r>
            <w:hyperlink w:anchor="P12627" w:tooltip="41.10">
              <w:r>
                <w:rPr>
                  <w:color w:val="0000FF"/>
                </w:rPr>
                <w:t>41.10</w:t>
              </w:r>
            </w:hyperlink>
            <w:r>
              <w:t xml:space="preserve"> + </w:t>
            </w:r>
            <w:hyperlink w:anchor="P13193" w:tooltip="49.10">
              <w:r>
                <w:rPr>
                  <w:color w:val="0000FF"/>
                </w:rPr>
                <w:t>49.10</w:t>
              </w:r>
            </w:hyperlink>
            <w:r>
              <w:t>)</w:t>
            </w:r>
          </w:p>
        </w:tc>
        <w:tc>
          <w:tcPr>
            <w:tcW w:w="1304" w:type="dxa"/>
            <w:vAlign w:val="center"/>
          </w:tcPr>
          <w:p w:rsidR="003A14F5" w:rsidRDefault="00000000">
            <w:pPr>
              <w:pStyle w:val="ConsPlusNormal0"/>
              <w:jc w:val="center"/>
            </w:pPr>
            <w:r>
              <w:t>23.10</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0,032831</w:t>
            </w:r>
          </w:p>
        </w:tc>
        <w:tc>
          <w:tcPr>
            <w:tcW w:w="2041" w:type="dxa"/>
            <w:vAlign w:val="center"/>
          </w:tcPr>
          <w:p w:rsidR="003A14F5" w:rsidRDefault="00000000">
            <w:pPr>
              <w:pStyle w:val="ConsPlusNormal0"/>
              <w:jc w:val="center"/>
            </w:pPr>
            <w:r>
              <w:t>2131,10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69,97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237633,90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2.1.11) дистанционное наблюдение за состоянием здоровья пациентов, в том числе (сумма </w:t>
            </w:r>
            <w:hyperlink w:anchor="P12077" w:tooltip="33.11">
              <w:r>
                <w:rPr>
                  <w:color w:val="0000FF"/>
                </w:rPr>
                <w:t>строк 33.11</w:t>
              </w:r>
            </w:hyperlink>
            <w:r>
              <w:t xml:space="preserve"> + </w:t>
            </w:r>
            <w:hyperlink w:anchor="P12637" w:tooltip="41.11">
              <w:r>
                <w:rPr>
                  <w:color w:val="0000FF"/>
                </w:rPr>
                <w:t>41.11</w:t>
              </w:r>
            </w:hyperlink>
            <w:r>
              <w:t xml:space="preserve"> + </w:t>
            </w:r>
            <w:hyperlink w:anchor="P13203" w:tooltip="49.11">
              <w:r>
                <w:rPr>
                  <w:color w:val="0000FF"/>
                </w:rPr>
                <w:t>49.11</w:t>
              </w:r>
            </w:hyperlink>
            <w:r>
              <w:t>):</w:t>
            </w:r>
          </w:p>
        </w:tc>
        <w:tc>
          <w:tcPr>
            <w:tcW w:w="1304" w:type="dxa"/>
            <w:vAlign w:val="center"/>
          </w:tcPr>
          <w:p w:rsidR="003A14F5" w:rsidRDefault="00000000">
            <w:pPr>
              <w:pStyle w:val="ConsPlusNormal0"/>
              <w:jc w:val="center"/>
            </w:pPr>
            <w:r>
              <w:t>23.11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0,042831</w:t>
            </w:r>
          </w:p>
        </w:tc>
        <w:tc>
          <w:tcPr>
            <w:tcW w:w="2041" w:type="dxa"/>
            <w:vAlign w:val="center"/>
          </w:tcPr>
          <w:p w:rsidR="003A14F5" w:rsidRDefault="00000000">
            <w:pPr>
              <w:pStyle w:val="ConsPlusNormal0"/>
              <w:jc w:val="center"/>
            </w:pPr>
            <w:r>
              <w:t>1558,50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66,75</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226698,10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сахарным диабетом</w:t>
            </w:r>
          </w:p>
          <w:p w:rsidR="003A14F5" w:rsidRDefault="00000000">
            <w:pPr>
              <w:pStyle w:val="ConsPlusNormal0"/>
            </w:pPr>
            <w:r>
              <w:t xml:space="preserve">(сумма </w:t>
            </w:r>
            <w:hyperlink w:anchor="P12087" w:tooltip="33.11.1">
              <w:r>
                <w:rPr>
                  <w:color w:val="0000FF"/>
                </w:rPr>
                <w:t>строк 33.11.1</w:t>
              </w:r>
            </w:hyperlink>
            <w:r>
              <w:t xml:space="preserve"> + </w:t>
            </w:r>
            <w:hyperlink w:anchor="P12647" w:tooltip="41.11.1">
              <w:r>
                <w:rPr>
                  <w:color w:val="0000FF"/>
                </w:rPr>
                <w:t>41.11.1</w:t>
              </w:r>
            </w:hyperlink>
            <w:r>
              <w:t xml:space="preserve"> + </w:t>
            </w:r>
            <w:hyperlink w:anchor="P13213" w:tooltip="49.11.1">
              <w:r>
                <w:rPr>
                  <w:color w:val="0000FF"/>
                </w:rPr>
                <w:t>49.11.1</w:t>
              </w:r>
            </w:hyperlink>
            <w:r>
              <w:t>)</w:t>
            </w:r>
          </w:p>
        </w:tc>
        <w:tc>
          <w:tcPr>
            <w:tcW w:w="1304" w:type="dxa"/>
            <w:vAlign w:val="center"/>
          </w:tcPr>
          <w:p w:rsidR="003A14F5" w:rsidRDefault="00000000">
            <w:pPr>
              <w:pStyle w:val="ConsPlusNormal0"/>
              <w:jc w:val="center"/>
            </w:pPr>
            <w:r>
              <w:t>23.11.1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0,001940</w:t>
            </w:r>
          </w:p>
        </w:tc>
        <w:tc>
          <w:tcPr>
            <w:tcW w:w="2041" w:type="dxa"/>
            <w:vAlign w:val="center"/>
          </w:tcPr>
          <w:p w:rsidR="003A14F5" w:rsidRDefault="00000000">
            <w:pPr>
              <w:pStyle w:val="ConsPlusNormal0"/>
              <w:jc w:val="center"/>
            </w:pPr>
            <w:r>
              <w:t>4602,30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8,93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30328,30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артериальной гипертензией</w:t>
            </w:r>
          </w:p>
          <w:p w:rsidR="003A14F5" w:rsidRDefault="00000000">
            <w:pPr>
              <w:pStyle w:val="ConsPlusNormal0"/>
            </w:pPr>
            <w:r>
              <w:t xml:space="preserve">(сумма </w:t>
            </w:r>
            <w:hyperlink w:anchor="P12097" w:tooltip="33.11.2">
              <w:r>
                <w:rPr>
                  <w:color w:val="0000FF"/>
                </w:rPr>
                <w:t>строк 33.11.2</w:t>
              </w:r>
            </w:hyperlink>
            <w:r>
              <w:t xml:space="preserve"> + </w:t>
            </w:r>
            <w:hyperlink w:anchor="P12657" w:tooltip="41.11.2">
              <w:r>
                <w:rPr>
                  <w:color w:val="0000FF"/>
                </w:rPr>
                <w:t>41.11.2</w:t>
              </w:r>
            </w:hyperlink>
            <w:r>
              <w:t xml:space="preserve"> + </w:t>
            </w:r>
            <w:hyperlink w:anchor="P13223" w:tooltip="49.11.2">
              <w:r>
                <w:rPr>
                  <w:color w:val="0000FF"/>
                </w:rPr>
                <w:t>49.11.2</w:t>
              </w:r>
            </w:hyperlink>
            <w:r>
              <w:t>)</w:t>
            </w:r>
          </w:p>
        </w:tc>
        <w:tc>
          <w:tcPr>
            <w:tcW w:w="1304" w:type="dxa"/>
            <w:vAlign w:val="center"/>
          </w:tcPr>
          <w:p w:rsidR="003A14F5" w:rsidRDefault="00000000">
            <w:pPr>
              <w:pStyle w:val="ConsPlusNormal0"/>
              <w:jc w:val="center"/>
            </w:pPr>
            <w:r>
              <w:t>23.11.2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0,040891</w:t>
            </w:r>
          </w:p>
        </w:tc>
        <w:tc>
          <w:tcPr>
            <w:tcW w:w="2041" w:type="dxa"/>
            <w:vAlign w:val="center"/>
          </w:tcPr>
          <w:p w:rsidR="003A14F5" w:rsidRDefault="00000000">
            <w:pPr>
              <w:pStyle w:val="ConsPlusNormal0"/>
              <w:jc w:val="center"/>
            </w:pPr>
            <w:r>
              <w:t>1414,10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57,82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196369,80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2.1.12) вакцинация для профилактики пневмококковых инфекций</w:t>
            </w:r>
          </w:p>
          <w:p w:rsidR="003A14F5" w:rsidRDefault="00000000">
            <w:pPr>
              <w:pStyle w:val="ConsPlusNormal0"/>
            </w:pPr>
            <w:r>
              <w:t xml:space="preserve">(сумма </w:t>
            </w:r>
            <w:hyperlink w:anchor="P12107" w:tooltip="33.12">
              <w:r>
                <w:rPr>
                  <w:color w:val="0000FF"/>
                </w:rPr>
                <w:t>строк 33.12</w:t>
              </w:r>
            </w:hyperlink>
            <w:r>
              <w:t xml:space="preserve"> + </w:t>
            </w:r>
            <w:hyperlink w:anchor="P12667" w:tooltip="41.12">
              <w:r>
                <w:rPr>
                  <w:color w:val="0000FF"/>
                </w:rPr>
                <w:t>41.12</w:t>
              </w:r>
            </w:hyperlink>
            <w:r>
              <w:t xml:space="preserve"> + </w:t>
            </w:r>
            <w:hyperlink w:anchor="P13233" w:tooltip="49.12">
              <w:r>
                <w:rPr>
                  <w:color w:val="0000FF"/>
                </w:rPr>
                <w:t>49.12</w:t>
              </w:r>
            </w:hyperlink>
            <w:r>
              <w:t>)</w:t>
            </w:r>
          </w:p>
        </w:tc>
        <w:tc>
          <w:tcPr>
            <w:tcW w:w="1304" w:type="dxa"/>
            <w:vAlign w:val="center"/>
          </w:tcPr>
          <w:p w:rsidR="003A14F5" w:rsidRDefault="00000000">
            <w:pPr>
              <w:pStyle w:val="ConsPlusNormal0"/>
              <w:jc w:val="center"/>
            </w:pPr>
            <w:r>
              <w:t>23.12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0,021666</w:t>
            </w:r>
          </w:p>
        </w:tc>
        <w:tc>
          <w:tcPr>
            <w:tcW w:w="2041" w:type="dxa"/>
            <w:vAlign w:val="center"/>
          </w:tcPr>
          <w:p w:rsidR="003A14F5" w:rsidRDefault="00000000">
            <w:pPr>
              <w:pStyle w:val="ConsPlusNormal0"/>
              <w:jc w:val="center"/>
            </w:pPr>
            <w:r>
              <w:t>2980,80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64,58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219328,30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3A14F5" w:rsidRDefault="00000000">
            <w:pPr>
              <w:pStyle w:val="ConsPlusNormal0"/>
            </w:pPr>
            <w:r>
              <w:t xml:space="preserve">(сумма </w:t>
            </w:r>
            <w:hyperlink w:anchor="P12117" w:tooltip="34">
              <w:r>
                <w:rPr>
                  <w:color w:val="0000FF"/>
                </w:rPr>
                <w:t>строк 34</w:t>
              </w:r>
            </w:hyperlink>
            <w:r>
              <w:t xml:space="preserve"> + </w:t>
            </w:r>
            <w:hyperlink w:anchor="P12677" w:tooltip="42">
              <w:r>
                <w:rPr>
                  <w:color w:val="0000FF"/>
                </w:rPr>
                <w:t>42</w:t>
              </w:r>
            </w:hyperlink>
            <w:r>
              <w:t xml:space="preserve"> + </w:t>
            </w:r>
            <w:hyperlink w:anchor="P13243" w:tooltip="50">
              <w:r>
                <w:rPr>
                  <w:color w:val="0000FF"/>
                </w:rPr>
                <w:t>50</w:t>
              </w:r>
            </w:hyperlink>
            <w:r>
              <w:t>),</w:t>
            </w:r>
          </w:p>
          <w:p w:rsidR="003A14F5" w:rsidRDefault="00000000">
            <w:pPr>
              <w:pStyle w:val="ConsPlusNormal0"/>
            </w:pPr>
            <w:r>
              <w:t xml:space="preserve">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3A14F5" w:rsidRDefault="00000000">
            <w:pPr>
              <w:pStyle w:val="ConsPlusNormal0"/>
              <w:jc w:val="center"/>
            </w:pPr>
            <w:r>
              <w:t>24</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0,0703317</w:t>
            </w:r>
          </w:p>
        </w:tc>
        <w:tc>
          <w:tcPr>
            <w:tcW w:w="2041" w:type="dxa"/>
            <w:vAlign w:val="center"/>
          </w:tcPr>
          <w:p w:rsidR="003A14F5" w:rsidRDefault="00000000">
            <w:pPr>
              <w:pStyle w:val="ConsPlusNormal0"/>
              <w:jc w:val="center"/>
            </w:pPr>
            <w:r>
              <w:t>42069,40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2958,81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10048796,14</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3.1) для оказания медицинской помощи по профилю "онкология"</w:t>
            </w:r>
          </w:p>
          <w:p w:rsidR="003A14F5" w:rsidRDefault="00000000">
            <w:pPr>
              <w:pStyle w:val="ConsPlusNormal0"/>
            </w:pPr>
            <w:r>
              <w:t xml:space="preserve">(сумма </w:t>
            </w:r>
            <w:hyperlink w:anchor="P12127" w:tooltip="34.1">
              <w:r>
                <w:rPr>
                  <w:color w:val="0000FF"/>
                </w:rPr>
                <w:t>строк 34.1</w:t>
              </w:r>
            </w:hyperlink>
            <w:r>
              <w:t xml:space="preserve"> + </w:t>
            </w:r>
            <w:hyperlink w:anchor="P12687" w:tooltip="42.1">
              <w:r>
                <w:rPr>
                  <w:color w:val="0000FF"/>
                </w:rPr>
                <w:t>42.1</w:t>
              </w:r>
            </w:hyperlink>
            <w:r>
              <w:t xml:space="preserve"> + </w:t>
            </w:r>
            <w:hyperlink w:anchor="P13253" w:tooltip="50.1">
              <w:r>
                <w:rPr>
                  <w:color w:val="0000FF"/>
                </w:rPr>
                <w:t>50.1</w:t>
              </w:r>
            </w:hyperlink>
            <w:r>
              <w:t>)</w:t>
            </w:r>
          </w:p>
        </w:tc>
        <w:tc>
          <w:tcPr>
            <w:tcW w:w="1304" w:type="dxa"/>
            <w:vAlign w:val="center"/>
          </w:tcPr>
          <w:p w:rsidR="003A14F5" w:rsidRDefault="00000000">
            <w:pPr>
              <w:pStyle w:val="ConsPlusNormal0"/>
              <w:jc w:val="center"/>
            </w:pPr>
            <w:r>
              <w:t>24.1</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0,0153747</w:t>
            </w:r>
          </w:p>
        </w:tc>
        <w:tc>
          <w:tcPr>
            <w:tcW w:w="2041" w:type="dxa"/>
            <w:vAlign w:val="center"/>
          </w:tcPr>
          <w:p w:rsidR="003A14F5" w:rsidRDefault="00000000">
            <w:pPr>
              <w:pStyle w:val="ConsPlusNormal0"/>
              <w:jc w:val="center"/>
            </w:pPr>
            <w:r>
              <w:t>97549,90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1499,80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5093644,46</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3.2) для оказания медицинской помощи при экстракорпоральном оплодотворении</w:t>
            </w:r>
          </w:p>
          <w:p w:rsidR="003A14F5" w:rsidRDefault="00000000">
            <w:pPr>
              <w:pStyle w:val="ConsPlusNormal0"/>
            </w:pPr>
            <w:r>
              <w:t xml:space="preserve">(сумма </w:t>
            </w:r>
            <w:hyperlink w:anchor="P12137" w:tooltip="34.2">
              <w:r>
                <w:rPr>
                  <w:color w:val="0000FF"/>
                </w:rPr>
                <w:t>строк 34.2</w:t>
              </w:r>
            </w:hyperlink>
            <w:r>
              <w:t xml:space="preserve"> + </w:t>
            </w:r>
            <w:hyperlink w:anchor="P12697" w:tooltip="42.2">
              <w:r>
                <w:rPr>
                  <w:color w:val="0000FF"/>
                </w:rPr>
                <w:t>42.2</w:t>
              </w:r>
            </w:hyperlink>
            <w:r>
              <w:t xml:space="preserve"> + </w:t>
            </w:r>
            <w:hyperlink w:anchor="P13263" w:tooltip="50.2">
              <w:r>
                <w:rPr>
                  <w:color w:val="0000FF"/>
                </w:rPr>
                <w:t>50.2</w:t>
              </w:r>
            </w:hyperlink>
            <w:r>
              <w:t>)</w:t>
            </w:r>
          </w:p>
        </w:tc>
        <w:tc>
          <w:tcPr>
            <w:tcW w:w="1304" w:type="dxa"/>
            <w:vAlign w:val="center"/>
          </w:tcPr>
          <w:p w:rsidR="003A14F5" w:rsidRDefault="00000000">
            <w:pPr>
              <w:pStyle w:val="ConsPlusNormal0"/>
              <w:jc w:val="center"/>
            </w:pPr>
            <w:r>
              <w:t>24.2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0,0007410</w:t>
            </w:r>
          </w:p>
        </w:tc>
        <w:tc>
          <w:tcPr>
            <w:tcW w:w="2041" w:type="dxa"/>
            <w:vAlign w:val="center"/>
          </w:tcPr>
          <w:p w:rsidR="003A14F5" w:rsidRDefault="00000000">
            <w:pPr>
              <w:pStyle w:val="ConsPlusNormal0"/>
              <w:jc w:val="center"/>
            </w:pPr>
            <w:r>
              <w:t>143761,80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106,53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361800,00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3.3) для оказания медицинской помощи больным с вирусным гепатитом C</w:t>
            </w:r>
          </w:p>
          <w:p w:rsidR="003A14F5" w:rsidRDefault="00000000">
            <w:pPr>
              <w:pStyle w:val="ConsPlusNormal0"/>
            </w:pPr>
            <w:r>
              <w:t xml:space="preserve">(сумма </w:t>
            </w:r>
            <w:hyperlink w:anchor="P12147" w:tooltip="34.3">
              <w:r>
                <w:rPr>
                  <w:color w:val="0000FF"/>
                </w:rPr>
                <w:t>строк 34.3</w:t>
              </w:r>
            </w:hyperlink>
            <w:r>
              <w:t xml:space="preserve"> + </w:t>
            </w:r>
            <w:hyperlink w:anchor="P12707" w:tooltip="42.3">
              <w:r>
                <w:rPr>
                  <w:color w:val="0000FF"/>
                </w:rPr>
                <w:t>42.3</w:t>
              </w:r>
            </w:hyperlink>
            <w:r>
              <w:t xml:space="preserve"> + </w:t>
            </w:r>
            <w:hyperlink w:anchor="P13273" w:tooltip="50.3">
              <w:r>
                <w:rPr>
                  <w:color w:val="0000FF"/>
                </w:rPr>
                <w:t>50.3</w:t>
              </w:r>
            </w:hyperlink>
            <w:r>
              <w:t>)</w:t>
            </w:r>
          </w:p>
        </w:tc>
        <w:tc>
          <w:tcPr>
            <w:tcW w:w="1304" w:type="dxa"/>
            <w:vAlign w:val="center"/>
          </w:tcPr>
          <w:p w:rsidR="003A14F5" w:rsidRDefault="00000000">
            <w:pPr>
              <w:pStyle w:val="ConsPlusNormal0"/>
              <w:jc w:val="center"/>
            </w:pPr>
            <w:r>
              <w:t>24.3</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0,001288</w:t>
            </w:r>
          </w:p>
        </w:tc>
        <w:tc>
          <w:tcPr>
            <w:tcW w:w="2041" w:type="dxa"/>
            <w:vAlign w:val="center"/>
          </w:tcPr>
          <w:p w:rsidR="003A14F5" w:rsidRDefault="00000000">
            <w:pPr>
              <w:pStyle w:val="ConsPlusNormal0"/>
              <w:jc w:val="center"/>
            </w:pPr>
            <w:r>
              <w:t>75540,80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97,30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330452,80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3.4) высокотехнологичная медицинская помощь</w:t>
            </w:r>
          </w:p>
          <w:p w:rsidR="003A14F5" w:rsidRDefault="00000000">
            <w:pPr>
              <w:pStyle w:val="ConsPlusNormal0"/>
            </w:pPr>
            <w:r>
              <w:t xml:space="preserve">(сумма </w:t>
            </w:r>
            <w:hyperlink w:anchor="P12157" w:tooltip="34.4">
              <w:r>
                <w:rPr>
                  <w:color w:val="0000FF"/>
                </w:rPr>
                <w:t>строк 34.4</w:t>
              </w:r>
            </w:hyperlink>
            <w:r>
              <w:t xml:space="preserve"> + </w:t>
            </w:r>
            <w:hyperlink w:anchor="P12717" w:tooltip="42.4">
              <w:r>
                <w:rPr>
                  <w:color w:val="0000FF"/>
                </w:rPr>
                <w:t>42.4</w:t>
              </w:r>
            </w:hyperlink>
            <w:r>
              <w:t xml:space="preserve"> + </w:t>
            </w:r>
            <w:hyperlink w:anchor="P13283" w:tooltip="50.4">
              <w:r>
                <w:rPr>
                  <w:color w:val="0000FF"/>
                </w:rPr>
                <w:t>50.4</w:t>
              </w:r>
            </w:hyperlink>
            <w:r>
              <w:t>)</w:t>
            </w:r>
          </w:p>
        </w:tc>
        <w:tc>
          <w:tcPr>
            <w:tcW w:w="1304" w:type="dxa"/>
            <w:vAlign w:val="center"/>
          </w:tcPr>
          <w:p w:rsidR="003A14F5" w:rsidRDefault="00000000">
            <w:pPr>
              <w:pStyle w:val="ConsPlusNormal0"/>
              <w:jc w:val="center"/>
            </w:pPr>
            <w:r>
              <w:t>24.4</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3A14F5" w:rsidRDefault="00000000">
            <w:pPr>
              <w:pStyle w:val="ConsPlusNormal0"/>
            </w:pPr>
            <w:r>
              <w:t xml:space="preserve">(сумма </w:t>
            </w:r>
            <w:hyperlink w:anchor="P12167" w:tooltip="35">
              <w:r>
                <w:rPr>
                  <w:color w:val="0000FF"/>
                </w:rPr>
                <w:t>строк 35</w:t>
              </w:r>
            </w:hyperlink>
            <w:r>
              <w:t xml:space="preserve"> + </w:t>
            </w:r>
            <w:hyperlink w:anchor="P12727" w:tooltip="43">
              <w:r>
                <w:rPr>
                  <w:color w:val="0000FF"/>
                </w:rPr>
                <w:t>43</w:t>
              </w:r>
            </w:hyperlink>
            <w:r>
              <w:t xml:space="preserve"> + </w:t>
            </w:r>
            <w:hyperlink w:anchor="P13293" w:tooltip="51">
              <w:r>
                <w:rPr>
                  <w:color w:val="0000FF"/>
                </w:rPr>
                <w:t>51</w:t>
              </w:r>
            </w:hyperlink>
            <w:r>
              <w:t>), в том числе:</w:t>
            </w:r>
          </w:p>
        </w:tc>
        <w:tc>
          <w:tcPr>
            <w:tcW w:w="1304" w:type="dxa"/>
            <w:vAlign w:val="center"/>
          </w:tcPr>
          <w:p w:rsidR="003A14F5" w:rsidRDefault="00000000">
            <w:pPr>
              <w:pStyle w:val="ConsPlusNormal0"/>
              <w:jc w:val="center"/>
            </w:pPr>
            <w:r>
              <w:t>25</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0,1775352</w:t>
            </w:r>
          </w:p>
        </w:tc>
        <w:tc>
          <w:tcPr>
            <w:tcW w:w="2041" w:type="dxa"/>
            <w:vAlign w:val="center"/>
          </w:tcPr>
          <w:p w:rsidR="003A14F5" w:rsidRDefault="00000000">
            <w:pPr>
              <w:pStyle w:val="ConsPlusNormal0"/>
              <w:jc w:val="center"/>
            </w:pPr>
            <w:r>
              <w:t>72669,60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12901,41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43816119,95</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4.1) медицинская помощь по профилю "онкология"</w:t>
            </w:r>
          </w:p>
          <w:p w:rsidR="003A14F5" w:rsidRDefault="00000000">
            <w:pPr>
              <w:pStyle w:val="ConsPlusNormal0"/>
            </w:pPr>
            <w:r>
              <w:t xml:space="preserve">(сумма </w:t>
            </w:r>
            <w:hyperlink w:anchor="P12177" w:tooltip="35.1">
              <w:r>
                <w:rPr>
                  <w:color w:val="0000FF"/>
                </w:rPr>
                <w:t>строк 35.1</w:t>
              </w:r>
            </w:hyperlink>
            <w:r>
              <w:t xml:space="preserve"> + </w:t>
            </w:r>
            <w:hyperlink w:anchor="P12737" w:tooltip="43.1">
              <w:r>
                <w:rPr>
                  <w:color w:val="0000FF"/>
                </w:rPr>
                <w:t>43.1</w:t>
              </w:r>
            </w:hyperlink>
            <w:r>
              <w:t xml:space="preserve"> + </w:t>
            </w:r>
            <w:hyperlink w:anchor="P13303" w:tooltip="51.1">
              <w:r>
                <w:rPr>
                  <w:color w:val="0000FF"/>
                </w:rPr>
                <w:t>51.1</w:t>
              </w:r>
            </w:hyperlink>
            <w:r>
              <w:t>)</w:t>
            </w:r>
          </w:p>
        </w:tc>
        <w:tc>
          <w:tcPr>
            <w:tcW w:w="1304" w:type="dxa"/>
            <w:vAlign w:val="center"/>
          </w:tcPr>
          <w:p w:rsidR="003A14F5" w:rsidRDefault="00000000">
            <w:pPr>
              <w:pStyle w:val="ConsPlusNormal0"/>
              <w:jc w:val="center"/>
            </w:pPr>
            <w:r>
              <w:t>25.1</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0,010707</w:t>
            </w:r>
          </w:p>
        </w:tc>
        <w:tc>
          <w:tcPr>
            <w:tcW w:w="2041" w:type="dxa"/>
            <w:vAlign w:val="center"/>
          </w:tcPr>
          <w:p w:rsidR="003A14F5" w:rsidRDefault="00000000">
            <w:pPr>
              <w:pStyle w:val="ConsPlusNormal0"/>
              <w:jc w:val="center"/>
            </w:pPr>
            <w:r>
              <w:t>126306,20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1352,36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4592915,71</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12187" w:tooltip="35.2">
              <w:r>
                <w:rPr>
                  <w:color w:val="0000FF"/>
                </w:rPr>
                <w:t>строк 35.2</w:t>
              </w:r>
            </w:hyperlink>
            <w:r>
              <w:t xml:space="preserve"> + </w:t>
            </w:r>
            <w:hyperlink w:anchor="P12747" w:tooltip="43.2">
              <w:r>
                <w:rPr>
                  <w:color w:val="0000FF"/>
                </w:rPr>
                <w:t>43.2</w:t>
              </w:r>
            </w:hyperlink>
            <w:r>
              <w:t xml:space="preserve"> + </w:t>
            </w:r>
            <w:hyperlink w:anchor="P13313" w:tooltip="51.2">
              <w:r>
                <w:rPr>
                  <w:color w:val="0000FF"/>
                </w:rPr>
                <w:t>51.2</w:t>
              </w:r>
            </w:hyperlink>
            <w:r>
              <w:t>)</w:t>
            </w:r>
          </w:p>
        </w:tc>
        <w:tc>
          <w:tcPr>
            <w:tcW w:w="1304" w:type="dxa"/>
            <w:vAlign w:val="center"/>
          </w:tcPr>
          <w:p w:rsidR="003A14F5" w:rsidRDefault="00000000">
            <w:pPr>
              <w:pStyle w:val="ConsPlusNormal0"/>
              <w:jc w:val="center"/>
            </w:pPr>
            <w:r>
              <w:t>25.2</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0,002327</w:t>
            </w:r>
          </w:p>
        </w:tc>
        <w:tc>
          <w:tcPr>
            <w:tcW w:w="2041" w:type="dxa"/>
            <w:vAlign w:val="center"/>
          </w:tcPr>
          <w:p w:rsidR="003A14F5" w:rsidRDefault="00000000">
            <w:pPr>
              <w:pStyle w:val="ConsPlusNormal0"/>
              <w:jc w:val="center"/>
            </w:pPr>
            <w:r>
              <w:t>205453,90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478,09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1623701,70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3A14F5" w:rsidRDefault="00000000">
            <w:pPr>
              <w:pStyle w:val="ConsPlusNormal0"/>
            </w:pPr>
            <w:r>
              <w:t xml:space="preserve">(сумма </w:t>
            </w:r>
            <w:hyperlink w:anchor="P12197" w:tooltip="35.3">
              <w:r>
                <w:rPr>
                  <w:color w:val="0000FF"/>
                </w:rPr>
                <w:t>строк 35.3</w:t>
              </w:r>
            </w:hyperlink>
            <w:r>
              <w:t xml:space="preserve"> + </w:t>
            </w:r>
            <w:hyperlink w:anchor="P12757" w:tooltip="43.3">
              <w:r>
                <w:rPr>
                  <w:color w:val="0000FF"/>
                </w:rPr>
                <w:t>43.3</w:t>
              </w:r>
            </w:hyperlink>
            <w:r>
              <w:t xml:space="preserve"> + </w:t>
            </w:r>
            <w:hyperlink w:anchor="P13323" w:tooltip="51.3">
              <w:r>
                <w:rPr>
                  <w:color w:val="0000FF"/>
                </w:rPr>
                <w:t>51.3</w:t>
              </w:r>
            </w:hyperlink>
            <w:r>
              <w:t>)</w:t>
            </w:r>
          </w:p>
        </w:tc>
        <w:tc>
          <w:tcPr>
            <w:tcW w:w="1304" w:type="dxa"/>
            <w:vAlign w:val="center"/>
          </w:tcPr>
          <w:p w:rsidR="003A14F5" w:rsidRDefault="00000000">
            <w:pPr>
              <w:pStyle w:val="ConsPlusNormal0"/>
              <w:jc w:val="center"/>
            </w:pPr>
            <w:r>
              <w:t>25.3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0,00043</w:t>
            </w:r>
          </w:p>
        </w:tc>
        <w:tc>
          <w:tcPr>
            <w:tcW w:w="2041" w:type="dxa"/>
            <w:vAlign w:val="center"/>
          </w:tcPr>
          <w:p w:rsidR="003A14F5" w:rsidRDefault="00000000">
            <w:pPr>
              <w:pStyle w:val="ConsPlusNormal0"/>
              <w:jc w:val="center"/>
            </w:pPr>
            <w:r>
              <w:t>313449,70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134,78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457743,30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p w:rsidR="003A14F5" w:rsidRDefault="00000000">
            <w:pPr>
              <w:pStyle w:val="ConsPlusNormal0"/>
            </w:pPr>
            <w:r>
              <w:t xml:space="preserve">(сумма </w:t>
            </w:r>
            <w:hyperlink w:anchor="P12207" w:tooltip="35.4">
              <w:r>
                <w:rPr>
                  <w:color w:val="0000FF"/>
                </w:rPr>
                <w:t>строк 35.4</w:t>
              </w:r>
            </w:hyperlink>
            <w:r>
              <w:t xml:space="preserve"> + </w:t>
            </w:r>
            <w:hyperlink w:anchor="P12767" w:tooltip="43.4">
              <w:r>
                <w:rPr>
                  <w:color w:val="0000FF"/>
                </w:rPr>
                <w:t>43.4</w:t>
              </w:r>
            </w:hyperlink>
            <w:r>
              <w:t xml:space="preserve"> + </w:t>
            </w:r>
            <w:hyperlink w:anchor="P13333" w:tooltip="51.4">
              <w:r>
                <w:rPr>
                  <w:color w:val="0000FF"/>
                </w:rPr>
                <w:t>51.4</w:t>
              </w:r>
            </w:hyperlink>
            <w:r>
              <w:t>)</w:t>
            </w:r>
          </w:p>
        </w:tc>
        <w:tc>
          <w:tcPr>
            <w:tcW w:w="1304" w:type="dxa"/>
            <w:vAlign w:val="center"/>
          </w:tcPr>
          <w:p w:rsidR="003A14F5" w:rsidRDefault="00000000">
            <w:pPr>
              <w:pStyle w:val="ConsPlusNormal0"/>
              <w:jc w:val="center"/>
            </w:pPr>
            <w:r>
              <w:t>25.4</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0,000189</w:t>
            </w:r>
          </w:p>
        </w:tc>
        <w:tc>
          <w:tcPr>
            <w:tcW w:w="2041" w:type="dxa"/>
            <w:vAlign w:val="center"/>
          </w:tcPr>
          <w:p w:rsidR="003A14F5" w:rsidRDefault="00000000">
            <w:pPr>
              <w:pStyle w:val="ConsPlusNormal0"/>
              <w:jc w:val="center"/>
            </w:pPr>
            <w:r>
              <w:t>425486,50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80,42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273124,50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p w:rsidR="003A14F5" w:rsidRDefault="00000000">
            <w:pPr>
              <w:pStyle w:val="ConsPlusNormal0"/>
              <w:jc w:val="both"/>
            </w:pPr>
            <w:r>
              <w:t xml:space="preserve">(сумма </w:t>
            </w:r>
            <w:hyperlink w:anchor="P12217" w:tooltip="35.5">
              <w:r>
                <w:rPr>
                  <w:color w:val="0000FF"/>
                </w:rPr>
                <w:t>строк 35.5</w:t>
              </w:r>
            </w:hyperlink>
            <w:r>
              <w:t xml:space="preserve"> + </w:t>
            </w:r>
            <w:hyperlink w:anchor="P12777" w:tooltip="43.5">
              <w:r>
                <w:rPr>
                  <w:color w:val="0000FF"/>
                </w:rPr>
                <w:t>43.5</w:t>
              </w:r>
            </w:hyperlink>
            <w:r>
              <w:t xml:space="preserve"> + </w:t>
            </w:r>
            <w:hyperlink w:anchor="P13343" w:tooltip="51.5">
              <w:r>
                <w:rPr>
                  <w:color w:val="0000FF"/>
                </w:rPr>
                <w:t>51.5</w:t>
              </w:r>
            </w:hyperlink>
            <w:r>
              <w:t>)</w:t>
            </w:r>
          </w:p>
        </w:tc>
        <w:tc>
          <w:tcPr>
            <w:tcW w:w="1304" w:type="dxa"/>
            <w:vAlign w:val="center"/>
          </w:tcPr>
          <w:p w:rsidR="003A14F5" w:rsidRDefault="00000000">
            <w:pPr>
              <w:pStyle w:val="ConsPlusNormal0"/>
              <w:jc w:val="center"/>
            </w:pPr>
            <w:r>
              <w:t>25.5</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0,000472</w:t>
            </w:r>
          </w:p>
        </w:tc>
        <w:tc>
          <w:tcPr>
            <w:tcW w:w="2041" w:type="dxa"/>
            <w:vAlign w:val="center"/>
          </w:tcPr>
          <w:p w:rsidR="003A14F5" w:rsidRDefault="00000000">
            <w:pPr>
              <w:pStyle w:val="ConsPlusNormal0"/>
              <w:jc w:val="center"/>
            </w:pPr>
            <w:r>
              <w:t>263253,50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124,26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422015,00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4.6) высокотехнологичная медицинская помощь</w:t>
            </w:r>
          </w:p>
          <w:p w:rsidR="003A14F5" w:rsidRDefault="00000000">
            <w:pPr>
              <w:pStyle w:val="ConsPlusNormal0"/>
            </w:pPr>
            <w:r>
              <w:t xml:space="preserve">(сумма </w:t>
            </w:r>
            <w:hyperlink w:anchor="P12227" w:tooltip="35.6">
              <w:r>
                <w:rPr>
                  <w:color w:val="0000FF"/>
                </w:rPr>
                <w:t>строк 35.6</w:t>
              </w:r>
            </w:hyperlink>
            <w:r>
              <w:t xml:space="preserve"> + </w:t>
            </w:r>
            <w:hyperlink w:anchor="P12787" w:tooltip="43.6">
              <w:r>
                <w:rPr>
                  <w:color w:val="0000FF"/>
                </w:rPr>
                <w:t>43.6</w:t>
              </w:r>
            </w:hyperlink>
            <w:r>
              <w:t xml:space="preserve"> + </w:t>
            </w:r>
            <w:hyperlink w:anchor="P13353" w:tooltip="51.6">
              <w:r>
                <w:rPr>
                  <w:color w:val="0000FF"/>
                </w:rPr>
                <w:t>51.6</w:t>
              </w:r>
            </w:hyperlink>
            <w:r>
              <w:t>)</w:t>
            </w:r>
          </w:p>
        </w:tc>
        <w:tc>
          <w:tcPr>
            <w:tcW w:w="1304" w:type="dxa"/>
            <w:vAlign w:val="center"/>
          </w:tcPr>
          <w:p w:rsidR="003A14F5" w:rsidRDefault="00000000">
            <w:pPr>
              <w:pStyle w:val="ConsPlusNormal0"/>
              <w:jc w:val="center"/>
            </w:pPr>
            <w:r>
              <w:t>25.6</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0,0041300</w:t>
            </w:r>
          </w:p>
        </w:tc>
        <w:tc>
          <w:tcPr>
            <w:tcW w:w="2041" w:type="dxa"/>
            <w:vAlign w:val="center"/>
          </w:tcPr>
          <w:p w:rsidR="003A14F5" w:rsidRDefault="00000000">
            <w:pPr>
              <w:pStyle w:val="ConsPlusNormal0"/>
              <w:jc w:val="center"/>
            </w:pPr>
            <w:r>
              <w:t>253728,80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1047,90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3558905,20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4.7) трансплантация почки</w:t>
            </w:r>
          </w:p>
          <w:p w:rsidR="003A14F5" w:rsidRDefault="00000000">
            <w:pPr>
              <w:pStyle w:val="ConsPlusNormal0"/>
            </w:pPr>
            <w:r>
              <w:t xml:space="preserve">(сумма </w:t>
            </w:r>
            <w:hyperlink w:anchor="P12237" w:tooltip="35.7">
              <w:r>
                <w:rPr>
                  <w:color w:val="0000FF"/>
                </w:rPr>
                <w:t>строк 35.7</w:t>
              </w:r>
            </w:hyperlink>
            <w:r>
              <w:t xml:space="preserve"> + </w:t>
            </w:r>
            <w:hyperlink w:anchor="P12797" w:tooltip="43.7">
              <w:r>
                <w:rPr>
                  <w:color w:val="0000FF"/>
                </w:rPr>
                <w:t>43.7</w:t>
              </w:r>
            </w:hyperlink>
            <w:r>
              <w:t xml:space="preserve"> + </w:t>
            </w:r>
            <w:hyperlink w:anchor="P13363" w:tooltip="51.7">
              <w:r>
                <w:rPr>
                  <w:color w:val="0000FF"/>
                </w:rPr>
                <w:t>51.7</w:t>
              </w:r>
            </w:hyperlink>
            <w:r>
              <w:t>)</w:t>
            </w:r>
          </w:p>
        </w:tc>
        <w:tc>
          <w:tcPr>
            <w:tcW w:w="1304" w:type="dxa"/>
            <w:vAlign w:val="center"/>
          </w:tcPr>
          <w:p w:rsidR="003A14F5" w:rsidRDefault="00000000">
            <w:pPr>
              <w:pStyle w:val="ConsPlusNormal0"/>
              <w:jc w:val="center"/>
            </w:pPr>
            <w:r>
              <w:t>25.7</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0,000025</w:t>
            </w:r>
          </w:p>
        </w:tc>
        <w:tc>
          <w:tcPr>
            <w:tcW w:w="2041" w:type="dxa"/>
            <w:vAlign w:val="center"/>
          </w:tcPr>
          <w:p w:rsidR="003A14F5" w:rsidRDefault="00000000">
            <w:pPr>
              <w:pStyle w:val="ConsPlusNormal0"/>
              <w:jc w:val="center"/>
            </w:pPr>
            <w:r>
              <w:t>1600906,40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40,02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135917,00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 Медицинская реабилитация:</w:t>
            </w:r>
          </w:p>
        </w:tc>
        <w:tc>
          <w:tcPr>
            <w:tcW w:w="1304" w:type="dxa"/>
            <w:vAlign w:val="center"/>
          </w:tcPr>
          <w:p w:rsidR="003A14F5" w:rsidRDefault="00000000">
            <w:pPr>
              <w:pStyle w:val="ConsPlusNormal0"/>
              <w:jc w:val="center"/>
            </w:pPr>
            <w:r>
              <w:t>26</w:t>
            </w:r>
          </w:p>
        </w:tc>
        <w:tc>
          <w:tcPr>
            <w:tcW w:w="2211" w:type="dxa"/>
            <w:vAlign w:val="center"/>
          </w:tcPr>
          <w:p w:rsidR="003A14F5" w:rsidRDefault="00000000">
            <w:pPr>
              <w:pStyle w:val="ConsPlusNormal0"/>
              <w:jc w:val="center"/>
            </w:pPr>
            <w:r>
              <w:t>X</w:t>
            </w: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5.1) в амбулаторных условиях</w:t>
            </w:r>
          </w:p>
          <w:p w:rsidR="003A14F5" w:rsidRDefault="00000000">
            <w:pPr>
              <w:pStyle w:val="ConsPlusNormal0"/>
            </w:pPr>
            <w:r>
              <w:t xml:space="preserve">(сумма </w:t>
            </w:r>
            <w:hyperlink w:anchor="P12257" w:tooltip="36.1">
              <w:r>
                <w:rPr>
                  <w:color w:val="0000FF"/>
                </w:rPr>
                <w:t>строк 36.1</w:t>
              </w:r>
            </w:hyperlink>
            <w:r>
              <w:t xml:space="preserve"> + </w:t>
            </w:r>
            <w:hyperlink w:anchor="P12817" w:tooltip="44.1">
              <w:r>
                <w:rPr>
                  <w:color w:val="0000FF"/>
                </w:rPr>
                <w:t>44.1</w:t>
              </w:r>
            </w:hyperlink>
            <w:r>
              <w:t xml:space="preserve"> + </w:t>
            </w:r>
            <w:hyperlink w:anchor="P13383" w:tooltip="52.1">
              <w:r>
                <w:rPr>
                  <w:color w:val="0000FF"/>
                </w:rPr>
                <w:t>52.1</w:t>
              </w:r>
            </w:hyperlink>
            <w:r>
              <w:t>)</w:t>
            </w:r>
          </w:p>
        </w:tc>
        <w:tc>
          <w:tcPr>
            <w:tcW w:w="1304" w:type="dxa"/>
            <w:vAlign w:val="center"/>
          </w:tcPr>
          <w:p w:rsidR="003A14F5" w:rsidRDefault="00000000">
            <w:pPr>
              <w:pStyle w:val="ConsPlusNormal0"/>
              <w:jc w:val="center"/>
            </w:pPr>
            <w:r>
              <w:t>26.1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0,003647</w:t>
            </w:r>
          </w:p>
        </w:tc>
        <w:tc>
          <w:tcPr>
            <w:tcW w:w="2041" w:type="dxa"/>
            <w:vAlign w:val="center"/>
          </w:tcPr>
          <w:p w:rsidR="003A14F5" w:rsidRDefault="00000000">
            <w:pPr>
              <w:pStyle w:val="ConsPlusNormal0"/>
              <w:jc w:val="center"/>
            </w:pPr>
            <w:r>
              <w:t>34535,70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125,95</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427754,70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p w:rsidR="003A14F5" w:rsidRDefault="00000000">
            <w:pPr>
              <w:pStyle w:val="ConsPlusNormal0"/>
            </w:pPr>
            <w:r>
              <w:t xml:space="preserve">(сумма </w:t>
            </w:r>
            <w:hyperlink w:anchor="P12267" w:tooltip="36.2">
              <w:r>
                <w:rPr>
                  <w:color w:val="0000FF"/>
                </w:rPr>
                <w:t>строк 36.2</w:t>
              </w:r>
            </w:hyperlink>
            <w:r>
              <w:t xml:space="preserve"> + </w:t>
            </w:r>
            <w:hyperlink w:anchor="P12827" w:tooltip="44.2">
              <w:r>
                <w:rPr>
                  <w:color w:val="0000FF"/>
                </w:rPr>
                <w:t>44.2</w:t>
              </w:r>
            </w:hyperlink>
            <w:r>
              <w:t xml:space="preserve"> + </w:t>
            </w:r>
            <w:hyperlink w:anchor="P13393" w:tooltip="52.2">
              <w:r>
                <w:rPr>
                  <w:color w:val="0000FF"/>
                </w:rPr>
                <w:t>52.2</w:t>
              </w:r>
            </w:hyperlink>
            <w:r>
              <w:t>)</w:t>
            </w:r>
          </w:p>
        </w:tc>
        <w:tc>
          <w:tcPr>
            <w:tcW w:w="1304" w:type="dxa"/>
            <w:vAlign w:val="center"/>
          </w:tcPr>
          <w:p w:rsidR="003A14F5" w:rsidRDefault="00000000">
            <w:pPr>
              <w:pStyle w:val="ConsPlusNormal0"/>
              <w:jc w:val="center"/>
            </w:pPr>
            <w:r>
              <w:t>26.2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0,003044</w:t>
            </w:r>
          </w:p>
        </w:tc>
        <w:tc>
          <w:tcPr>
            <w:tcW w:w="2041" w:type="dxa"/>
            <w:vAlign w:val="center"/>
          </w:tcPr>
          <w:p w:rsidR="003A14F5" w:rsidRDefault="00000000">
            <w:pPr>
              <w:pStyle w:val="ConsPlusNormal0"/>
              <w:jc w:val="center"/>
            </w:pPr>
            <w:r>
              <w:t>37785,60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115,02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390633,90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p w:rsidR="003A14F5" w:rsidRDefault="00000000">
            <w:pPr>
              <w:pStyle w:val="ConsPlusNormal0"/>
            </w:pPr>
            <w:r>
              <w:t xml:space="preserve">(сумма </w:t>
            </w:r>
            <w:hyperlink w:anchor="P12277" w:tooltip="36.3">
              <w:r>
                <w:rPr>
                  <w:color w:val="0000FF"/>
                </w:rPr>
                <w:t>строк 36.3</w:t>
              </w:r>
            </w:hyperlink>
            <w:r>
              <w:t xml:space="preserve"> + </w:t>
            </w:r>
            <w:hyperlink w:anchor="P12837" w:tooltip="44.3">
              <w:r>
                <w:rPr>
                  <w:color w:val="0000FF"/>
                </w:rPr>
                <w:t>44.3</w:t>
              </w:r>
            </w:hyperlink>
            <w:r>
              <w:t xml:space="preserve"> + </w:t>
            </w:r>
            <w:hyperlink w:anchor="P13403" w:tooltip="52.3">
              <w:r>
                <w:rPr>
                  <w:color w:val="0000FF"/>
                </w:rPr>
                <w:t>52.3</w:t>
              </w:r>
            </w:hyperlink>
            <w:r>
              <w:t>)</w:t>
            </w:r>
          </w:p>
        </w:tc>
        <w:tc>
          <w:tcPr>
            <w:tcW w:w="1304" w:type="dxa"/>
            <w:vAlign w:val="center"/>
          </w:tcPr>
          <w:p w:rsidR="003A14F5" w:rsidRDefault="00000000">
            <w:pPr>
              <w:pStyle w:val="ConsPlusNormal0"/>
              <w:jc w:val="center"/>
            </w:pPr>
            <w:r>
              <w:t>26.3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0,006350</w:t>
            </w:r>
          </w:p>
        </w:tc>
        <w:tc>
          <w:tcPr>
            <w:tcW w:w="2041" w:type="dxa"/>
            <w:vAlign w:val="center"/>
          </w:tcPr>
          <w:p w:rsidR="003A14F5" w:rsidRDefault="00000000">
            <w:pPr>
              <w:pStyle w:val="ConsPlusNormal0"/>
              <w:jc w:val="center"/>
            </w:pPr>
            <w:r>
              <w:t>72910,90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462,98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1572384,70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6. Паллиативная медицинская помощь: </w:t>
            </w:r>
            <w:hyperlink w:anchor="P13515"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304" w:type="dxa"/>
            <w:vAlign w:val="center"/>
          </w:tcPr>
          <w:p w:rsidR="003A14F5" w:rsidRDefault="00000000">
            <w:pPr>
              <w:pStyle w:val="ConsPlusNormal0"/>
              <w:jc w:val="center"/>
            </w:pPr>
            <w:r>
              <w:t>27</w:t>
            </w:r>
          </w:p>
        </w:tc>
        <w:tc>
          <w:tcPr>
            <w:tcW w:w="2211" w:type="dxa"/>
            <w:vAlign w:val="center"/>
          </w:tcPr>
          <w:p w:rsidR="003A14F5" w:rsidRDefault="00000000">
            <w:pPr>
              <w:pStyle w:val="ConsPlusNormal0"/>
              <w:jc w:val="center"/>
            </w:pPr>
            <w:r>
              <w:t>X</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6.1) первичная медицинская помощь, в том числе доврачебная и врачебная, всего</w:t>
            </w:r>
          </w:p>
          <w:p w:rsidR="003A14F5" w:rsidRDefault="00000000">
            <w:pPr>
              <w:pStyle w:val="ConsPlusNormal0"/>
            </w:pPr>
            <w:r>
              <w:t xml:space="preserve">(равно </w:t>
            </w:r>
            <w:hyperlink w:anchor="P13423" w:tooltip="53.1">
              <w:r>
                <w:rPr>
                  <w:color w:val="0000FF"/>
                </w:rPr>
                <w:t>строке 53.1</w:t>
              </w:r>
            </w:hyperlink>
            <w:r>
              <w:t>),</w:t>
            </w:r>
          </w:p>
          <w:p w:rsidR="003A14F5" w:rsidRDefault="00000000">
            <w:pPr>
              <w:pStyle w:val="ConsPlusNormal0"/>
            </w:pPr>
            <w:r>
              <w:t xml:space="preserve">в том числе: </w:t>
            </w:r>
            <w:hyperlink w:anchor="P13514" w:tooltip="&lt;******&gt; Включены в норматив объема первичной медико-санитарной помощи в амбулаторных условиях.">
              <w:r>
                <w:rPr>
                  <w:color w:val="0000FF"/>
                </w:rPr>
                <w:t>&lt;******&gt;</w:t>
              </w:r>
            </w:hyperlink>
          </w:p>
        </w:tc>
        <w:tc>
          <w:tcPr>
            <w:tcW w:w="1304" w:type="dxa"/>
            <w:vAlign w:val="center"/>
          </w:tcPr>
          <w:p w:rsidR="003A14F5" w:rsidRDefault="00000000">
            <w:pPr>
              <w:pStyle w:val="ConsPlusNormal0"/>
              <w:jc w:val="center"/>
            </w:pPr>
            <w:r>
              <w:t>27.1</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6.1.1) посещения по паллиативной медицинской помощи без учета посещений на дому патронажными бригадами</w:t>
            </w:r>
          </w:p>
          <w:p w:rsidR="003A14F5" w:rsidRDefault="00000000">
            <w:pPr>
              <w:pStyle w:val="ConsPlusNormal0"/>
            </w:pPr>
            <w:r>
              <w:t xml:space="preserve">(равно </w:t>
            </w:r>
            <w:hyperlink w:anchor="P13433" w:tooltip="53.1.1">
              <w:r>
                <w:rPr>
                  <w:color w:val="0000FF"/>
                </w:rPr>
                <w:t>строке 53.1.1</w:t>
              </w:r>
            </w:hyperlink>
            <w:r>
              <w:t>)</w:t>
            </w:r>
          </w:p>
        </w:tc>
        <w:tc>
          <w:tcPr>
            <w:tcW w:w="1304" w:type="dxa"/>
            <w:vAlign w:val="center"/>
          </w:tcPr>
          <w:p w:rsidR="003A14F5" w:rsidRDefault="00000000">
            <w:pPr>
              <w:pStyle w:val="ConsPlusNormal0"/>
              <w:jc w:val="center"/>
            </w:pPr>
            <w:r>
              <w:t>27.1.1</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6.1.2) посещения на дому выездными патронажными бригадами</w:t>
            </w:r>
          </w:p>
          <w:p w:rsidR="003A14F5" w:rsidRDefault="00000000">
            <w:pPr>
              <w:pStyle w:val="ConsPlusNormal0"/>
            </w:pPr>
            <w:r>
              <w:t xml:space="preserve">(равно </w:t>
            </w:r>
            <w:hyperlink w:anchor="P13443" w:tooltip="53.1.2">
              <w:r>
                <w:rPr>
                  <w:color w:val="0000FF"/>
                </w:rPr>
                <w:t>строке 53.1.2</w:t>
              </w:r>
            </w:hyperlink>
            <w:r>
              <w:t>)</w:t>
            </w:r>
          </w:p>
        </w:tc>
        <w:tc>
          <w:tcPr>
            <w:tcW w:w="1304" w:type="dxa"/>
            <w:vAlign w:val="center"/>
          </w:tcPr>
          <w:p w:rsidR="003A14F5" w:rsidRDefault="00000000">
            <w:pPr>
              <w:pStyle w:val="ConsPlusNormal0"/>
              <w:jc w:val="center"/>
            </w:pPr>
            <w:r>
              <w:t>27.1.2</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p w:rsidR="003A14F5" w:rsidRDefault="00000000">
            <w:pPr>
              <w:pStyle w:val="ConsPlusNormal0"/>
            </w:pPr>
            <w:r>
              <w:t xml:space="preserve">(равно </w:t>
            </w:r>
            <w:hyperlink w:anchor="P13453" w:tooltip="53.2">
              <w:r>
                <w:rPr>
                  <w:color w:val="0000FF"/>
                </w:rPr>
                <w:t>строке 53.2</w:t>
              </w:r>
            </w:hyperlink>
            <w:r>
              <w:t>)</w:t>
            </w:r>
          </w:p>
        </w:tc>
        <w:tc>
          <w:tcPr>
            <w:tcW w:w="1304" w:type="dxa"/>
            <w:vAlign w:val="center"/>
          </w:tcPr>
          <w:p w:rsidR="003A14F5" w:rsidRDefault="00000000">
            <w:pPr>
              <w:pStyle w:val="ConsPlusNormal0"/>
              <w:jc w:val="center"/>
            </w:pPr>
            <w:r>
              <w:t>27.2</w:t>
            </w:r>
          </w:p>
        </w:tc>
        <w:tc>
          <w:tcPr>
            <w:tcW w:w="2211" w:type="dxa"/>
            <w:vAlign w:val="center"/>
          </w:tcPr>
          <w:p w:rsidR="003A14F5" w:rsidRDefault="00000000">
            <w:pPr>
              <w:pStyle w:val="ConsPlusNormal0"/>
              <w:jc w:val="center"/>
            </w:pPr>
            <w:r>
              <w:t>койко-день</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6.3) оказываемая в условиях дневного стационара</w:t>
            </w:r>
          </w:p>
          <w:p w:rsidR="003A14F5" w:rsidRDefault="00000000">
            <w:pPr>
              <w:pStyle w:val="ConsPlusNormal0"/>
            </w:pPr>
            <w:r>
              <w:t xml:space="preserve">(равно </w:t>
            </w:r>
            <w:hyperlink w:anchor="P13463" w:tooltip="53.3">
              <w:r>
                <w:rPr>
                  <w:color w:val="0000FF"/>
                </w:rPr>
                <w:t>строке 53.3</w:t>
              </w:r>
            </w:hyperlink>
            <w:r>
              <w:t>)</w:t>
            </w:r>
          </w:p>
        </w:tc>
        <w:tc>
          <w:tcPr>
            <w:tcW w:w="1304" w:type="dxa"/>
            <w:vAlign w:val="center"/>
          </w:tcPr>
          <w:p w:rsidR="003A14F5" w:rsidRDefault="00000000">
            <w:pPr>
              <w:pStyle w:val="ConsPlusNormal0"/>
              <w:jc w:val="center"/>
            </w:pPr>
            <w:r>
              <w:t>27.3</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7. Расходы на ведение дела страховыми медицинскими организациями</w:t>
            </w:r>
          </w:p>
          <w:p w:rsidR="003A14F5" w:rsidRDefault="00000000">
            <w:pPr>
              <w:pStyle w:val="ConsPlusNormal0"/>
            </w:pPr>
            <w:r>
              <w:t xml:space="preserve">(сумма </w:t>
            </w:r>
            <w:hyperlink w:anchor="P12847" w:tooltip="45">
              <w:r>
                <w:rPr>
                  <w:color w:val="0000FF"/>
                </w:rPr>
                <w:t>строк 45</w:t>
              </w:r>
            </w:hyperlink>
            <w:r>
              <w:t xml:space="preserve"> + </w:t>
            </w:r>
            <w:hyperlink w:anchor="P13473" w:tooltip="54">
              <w:r>
                <w:rPr>
                  <w:color w:val="0000FF"/>
                </w:rPr>
                <w:t>54</w:t>
              </w:r>
            </w:hyperlink>
            <w:r>
              <w:t>)</w:t>
            </w:r>
          </w:p>
        </w:tc>
        <w:tc>
          <w:tcPr>
            <w:tcW w:w="1304" w:type="dxa"/>
            <w:vAlign w:val="center"/>
          </w:tcPr>
          <w:p w:rsidR="003A14F5" w:rsidRDefault="00000000">
            <w:pPr>
              <w:pStyle w:val="ConsPlusNormal0"/>
              <w:jc w:val="center"/>
            </w:pPr>
            <w:r>
              <w:t>28</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231,62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786631,69</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8. Иные расходы</w:t>
            </w:r>
          </w:p>
          <w:p w:rsidR="003A14F5" w:rsidRDefault="00000000">
            <w:pPr>
              <w:pStyle w:val="ConsPlusNormal0"/>
            </w:pPr>
            <w:r>
              <w:t xml:space="preserve">(равно </w:t>
            </w:r>
            <w:hyperlink w:anchor="P13483" w:tooltip="55">
              <w:r>
                <w:rPr>
                  <w:color w:val="0000FF"/>
                </w:rPr>
                <w:t>строке 55</w:t>
              </w:r>
            </w:hyperlink>
            <w:r>
              <w:t>)</w:t>
            </w:r>
          </w:p>
        </w:tc>
        <w:tc>
          <w:tcPr>
            <w:tcW w:w="1304" w:type="dxa"/>
            <w:vAlign w:val="center"/>
          </w:tcPr>
          <w:p w:rsidR="003A14F5" w:rsidRDefault="00000000">
            <w:pPr>
              <w:pStyle w:val="ConsPlusNormal0"/>
              <w:jc w:val="center"/>
            </w:pPr>
            <w:r>
              <w:t>29</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из </w:t>
            </w:r>
            <w:hyperlink w:anchor="P11046" w:tooltip="20">
              <w:r>
                <w:rPr>
                  <w:color w:val="0000FF"/>
                </w:rPr>
                <w:t>строки 20</w:t>
              </w:r>
            </w:hyperlink>
            <w:r>
              <w:t>:</w:t>
            </w:r>
          </w:p>
          <w:p w:rsidR="003A14F5" w:rsidRDefault="00000000">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304" w:type="dxa"/>
            <w:vAlign w:val="center"/>
          </w:tcPr>
          <w:p w:rsidR="003A14F5" w:rsidRDefault="00000000">
            <w:pPr>
              <w:pStyle w:val="ConsPlusNormal0"/>
              <w:jc w:val="center"/>
            </w:pPr>
            <w:r>
              <w:t>30</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29387,23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99805679,80</w:t>
            </w:r>
          </w:p>
        </w:tc>
        <w:tc>
          <w:tcPr>
            <w:tcW w:w="1361" w:type="dxa"/>
            <w:vAlign w:val="center"/>
          </w:tcPr>
          <w:p w:rsidR="003A14F5" w:rsidRDefault="00000000">
            <w:pPr>
              <w:pStyle w:val="ConsPlusNormal0"/>
              <w:jc w:val="center"/>
            </w:pPr>
            <w:r>
              <w:t>80,87</w:t>
            </w:r>
          </w:p>
        </w:tc>
      </w:tr>
      <w:tr w:rsidR="003A14F5">
        <w:tc>
          <w:tcPr>
            <w:tcW w:w="3345" w:type="dxa"/>
            <w:vAlign w:val="center"/>
          </w:tcPr>
          <w:p w:rsidR="003A14F5" w:rsidRDefault="00000000">
            <w:pPr>
              <w:pStyle w:val="ConsPlusNormal0"/>
            </w:pPr>
            <w:r>
              <w:t>1. Скорая, в том числе скорая специализированная, медицинская помощь</w:t>
            </w:r>
          </w:p>
        </w:tc>
        <w:tc>
          <w:tcPr>
            <w:tcW w:w="1304" w:type="dxa"/>
            <w:vAlign w:val="center"/>
          </w:tcPr>
          <w:p w:rsidR="003A14F5" w:rsidRDefault="00000000">
            <w:pPr>
              <w:pStyle w:val="ConsPlusNormal0"/>
              <w:jc w:val="center"/>
            </w:pPr>
            <w:bookmarkStart w:id="368" w:name="P11747"/>
            <w:bookmarkEnd w:id="368"/>
            <w:r>
              <w:t>31</w:t>
            </w:r>
          </w:p>
        </w:tc>
        <w:tc>
          <w:tcPr>
            <w:tcW w:w="2211" w:type="dxa"/>
            <w:vAlign w:val="center"/>
          </w:tcPr>
          <w:p w:rsidR="003A14F5" w:rsidRDefault="00000000">
            <w:pPr>
              <w:pStyle w:val="ConsPlusNormal0"/>
              <w:jc w:val="center"/>
            </w:pPr>
            <w:r>
              <w:t>вызов</w:t>
            </w:r>
          </w:p>
        </w:tc>
        <w:tc>
          <w:tcPr>
            <w:tcW w:w="2098" w:type="dxa"/>
            <w:vAlign w:val="center"/>
          </w:tcPr>
          <w:p w:rsidR="003A14F5" w:rsidRDefault="00000000">
            <w:pPr>
              <w:pStyle w:val="ConsPlusNormal0"/>
              <w:jc w:val="center"/>
            </w:pPr>
            <w:r>
              <w:t>0,261</w:t>
            </w:r>
          </w:p>
        </w:tc>
        <w:tc>
          <w:tcPr>
            <w:tcW w:w="2041" w:type="dxa"/>
            <w:vAlign w:val="center"/>
          </w:tcPr>
          <w:p w:rsidR="003A14F5" w:rsidRDefault="00000000">
            <w:pPr>
              <w:pStyle w:val="ConsPlusNormal0"/>
              <w:jc w:val="center"/>
            </w:pPr>
            <w:r>
              <w:t>6493,00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1694,67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5755482,30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304" w:type="dxa"/>
            <w:vAlign w:val="center"/>
          </w:tcPr>
          <w:p w:rsidR="003A14F5" w:rsidRDefault="00000000">
            <w:pPr>
              <w:pStyle w:val="ConsPlusNormal0"/>
              <w:jc w:val="center"/>
            </w:pPr>
            <w:r>
              <w:t>32</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 в амбулаторных условиях, в том числе:</w:t>
            </w:r>
          </w:p>
        </w:tc>
        <w:tc>
          <w:tcPr>
            <w:tcW w:w="1304" w:type="dxa"/>
            <w:vAlign w:val="center"/>
          </w:tcPr>
          <w:p w:rsidR="003A14F5" w:rsidRDefault="00000000">
            <w:pPr>
              <w:pStyle w:val="ConsPlusNormal0"/>
              <w:jc w:val="center"/>
            </w:pPr>
            <w:r>
              <w:t>33</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 для проведения профилактических медицинских осмотров</w:t>
            </w:r>
          </w:p>
        </w:tc>
        <w:tc>
          <w:tcPr>
            <w:tcW w:w="1304" w:type="dxa"/>
            <w:vAlign w:val="center"/>
          </w:tcPr>
          <w:p w:rsidR="003A14F5" w:rsidRDefault="00000000">
            <w:pPr>
              <w:pStyle w:val="ConsPlusNormal0"/>
              <w:jc w:val="center"/>
            </w:pPr>
            <w:bookmarkStart w:id="369" w:name="P11777"/>
            <w:bookmarkEnd w:id="369"/>
            <w:r>
              <w:t>33.1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0,260168</w:t>
            </w:r>
          </w:p>
        </w:tc>
        <w:tc>
          <w:tcPr>
            <w:tcW w:w="2041" w:type="dxa"/>
            <w:vAlign w:val="center"/>
          </w:tcPr>
          <w:p w:rsidR="003A14F5" w:rsidRDefault="00000000">
            <w:pPr>
              <w:pStyle w:val="ConsPlusNormal0"/>
              <w:jc w:val="center"/>
            </w:pPr>
            <w:r>
              <w:t>3317,20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863,03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2931044,90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2.1.2) для проведения диспансеризации, в том числе:</w:t>
            </w:r>
          </w:p>
        </w:tc>
        <w:tc>
          <w:tcPr>
            <w:tcW w:w="1304" w:type="dxa"/>
            <w:vAlign w:val="center"/>
          </w:tcPr>
          <w:p w:rsidR="003A14F5" w:rsidRDefault="00000000">
            <w:pPr>
              <w:pStyle w:val="ConsPlusNormal0"/>
              <w:jc w:val="center"/>
            </w:pPr>
            <w:bookmarkStart w:id="370" w:name="P11787"/>
            <w:bookmarkEnd w:id="370"/>
            <w:r>
              <w:t>33.2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0,439948</w:t>
            </w:r>
          </w:p>
        </w:tc>
        <w:tc>
          <w:tcPr>
            <w:tcW w:w="2041" w:type="dxa"/>
            <w:vAlign w:val="center"/>
          </w:tcPr>
          <w:p w:rsidR="003A14F5" w:rsidRDefault="00000000">
            <w:pPr>
              <w:pStyle w:val="ConsPlusNormal0"/>
              <w:jc w:val="center"/>
            </w:pPr>
            <w:r>
              <w:t>3967,70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1745,58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5928384,20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для проведения углубленной диспансеризации</w:t>
            </w:r>
          </w:p>
        </w:tc>
        <w:tc>
          <w:tcPr>
            <w:tcW w:w="1304" w:type="dxa"/>
            <w:vAlign w:val="center"/>
          </w:tcPr>
          <w:p w:rsidR="003A14F5" w:rsidRDefault="00000000">
            <w:pPr>
              <w:pStyle w:val="ConsPlusNormal0"/>
              <w:jc w:val="center"/>
            </w:pPr>
            <w:bookmarkStart w:id="371" w:name="P11797"/>
            <w:bookmarkEnd w:id="371"/>
            <w:r>
              <w:t>33.2.1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0,050758</w:t>
            </w:r>
          </w:p>
        </w:tc>
        <w:tc>
          <w:tcPr>
            <w:tcW w:w="2041" w:type="dxa"/>
            <w:vAlign w:val="center"/>
          </w:tcPr>
          <w:p w:rsidR="003A14F5" w:rsidRDefault="00000000">
            <w:pPr>
              <w:pStyle w:val="ConsPlusNormal0"/>
              <w:jc w:val="center"/>
            </w:pPr>
            <w:r>
              <w:t>2985,10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151,52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514596,20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3A14F5" w:rsidRDefault="00000000">
            <w:pPr>
              <w:pStyle w:val="ConsPlusNormal0"/>
              <w:jc w:val="center"/>
            </w:pPr>
            <w:bookmarkStart w:id="372" w:name="P11807"/>
            <w:bookmarkEnd w:id="372"/>
            <w:r>
              <w:t>33.3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0,170687</w:t>
            </w:r>
          </w:p>
        </w:tc>
        <w:tc>
          <w:tcPr>
            <w:tcW w:w="2041" w:type="dxa"/>
            <w:vAlign w:val="center"/>
          </w:tcPr>
          <w:p w:rsidR="003A14F5" w:rsidRDefault="00000000">
            <w:pPr>
              <w:pStyle w:val="ConsPlusNormal0"/>
              <w:jc w:val="center"/>
            </w:pPr>
            <w:r>
              <w:t>2457,70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419,49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1424682,90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женщины</w:t>
            </w:r>
          </w:p>
        </w:tc>
        <w:tc>
          <w:tcPr>
            <w:tcW w:w="1304" w:type="dxa"/>
            <w:vAlign w:val="center"/>
          </w:tcPr>
          <w:p w:rsidR="003A14F5" w:rsidRDefault="00000000">
            <w:pPr>
              <w:pStyle w:val="ConsPlusNormal0"/>
              <w:jc w:val="center"/>
            </w:pPr>
            <w:bookmarkStart w:id="373" w:name="P11817"/>
            <w:bookmarkEnd w:id="373"/>
            <w:r>
              <w:t>33.3.1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0,087373</w:t>
            </w:r>
          </w:p>
        </w:tc>
        <w:tc>
          <w:tcPr>
            <w:tcW w:w="2041" w:type="dxa"/>
            <w:vAlign w:val="center"/>
          </w:tcPr>
          <w:p w:rsidR="003A14F5" w:rsidRDefault="00000000">
            <w:pPr>
              <w:pStyle w:val="ConsPlusNormal0"/>
              <w:jc w:val="center"/>
            </w:pPr>
            <w:r>
              <w:t>3881,00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339,09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1151626,30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мужчины</w:t>
            </w:r>
          </w:p>
        </w:tc>
        <w:tc>
          <w:tcPr>
            <w:tcW w:w="1304" w:type="dxa"/>
            <w:vAlign w:val="center"/>
          </w:tcPr>
          <w:p w:rsidR="003A14F5" w:rsidRDefault="00000000">
            <w:pPr>
              <w:pStyle w:val="ConsPlusNormal0"/>
              <w:jc w:val="center"/>
            </w:pPr>
            <w:bookmarkStart w:id="374" w:name="P11827"/>
            <w:bookmarkEnd w:id="374"/>
            <w:r>
              <w:t>33.3.2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0,083314</w:t>
            </w:r>
          </w:p>
        </w:tc>
        <w:tc>
          <w:tcPr>
            <w:tcW w:w="2041" w:type="dxa"/>
            <w:vAlign w:val="center"/>
          </w:tcPr>
          <w:p w:rsidR="003A14F5" w:rsidRDefault="00000000">
            <w:pPr>
              <w:pStyle w:val="ConsPlusNormal0"/>
              <w:jc w:val="center"/>
            </w:pPr>
            <w:r>
              <w:t>965,00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80,40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273056,60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2.1.4) для посещений с иными целями</w:t>
            </w:r>
          </w:p>
        </w:tc>
        <w:tc>
          <w:tcPr>
            <w:tcW w:w="1304" w:type="dxa"/>
            <w:vAlign w:val="center"/>
          </w:tcPr>
          <w:p w:rsidR="003A14F5" w:rsidRDefault="00000000">
            <w:pPr>
              <w:pStyle w:val="ConsPlusNormal0"/>
              <w:jc w:val="center"/>
            </w:pPr>
            <w:bookmarkStart w:id="375" w:name="P11837"/>
            <w:bookmarkEnd w:id="375"/>
            <w:r>
              <w:t>33.4</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000000">
            <w:pPr>
              <w:pStyle w:val="ConsPlusNormal0"/>
              <w:jc w:val="center"/>
            </w:pPr>
            <w:r>
              <w:t>2,618238</w:t>
            </w:r>
          </w:p>
        </w:tc>
        <w:tc>
          <w:tcPr>
            <w:tcW w:w="2041" w:type="dxa"/>
            <w:vAlign w:val="center"/>
          </w:tcPr>
          <w:p w:rsidR="003A14F5" w:rsidRDefault="00000000">
            <w:pPr>
              <w:pStyle w:val="ConsPlusNormal0"/>
              <w:jc w:val="center"/>
            </w:pPr>
            <w:r>
              <w:t>559,20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1464,12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4972482,40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2.1.5) в неотложной форме</w:t>
            </w:r>
          </w:p>
        </w:tc>
        <w:tc>
          <w:tcPr>
            <w:tcW w:w="1304" w:type="dxa"/>
            <w:vAlign w:val="center"/>
          </w:tcPr>
          <w:p w:rsidR="003A14F5" w:rsidRDefault="00000000">
            <w:pPr>
              <w:pStyle w:val="ConsPlusNormal0"/>
              <w:jc w:val="center"/>
            </w:pPr>
            <w:bookmarkStart w:id="376" w:name="P11847"/>
            <w:bookmarkEnd w:id="376"/>
            <w:r>
              <w:t>33.5</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000000">
            <w:pPr>
              <w:pStyle w:val="ConsPlusNormal0"/>
              <w:jc w:val="center"/>
            </w:pPr>
            <w:r>
              <w:t>0,540</w:t>
            </w:r>
          </w:p>
        </w:tc>
        <w:tc>
          <w:tcPr>
            <w:tcW w:w="2041" w:type="dxa"/>
            <w:vAlign w:val="center"/>
          </w:tcPr>
          <w:p w:rsidR="003A14F5" w:rsidRDefault="00000000">
            <w:pPr>
              <w:pStyle w:val="ConsPlusNormal0"/>
              <w:jc w:val="center"/>
            </w:pPr>
            <w:r>
              <w:t>1334,80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720,79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2447965,70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 в связи с заболеваниями (обращений), всего</w:t>
            </w:r>
          </w:p>
        </w:tc>
        <w:tc>
          <w:tcPr>
            <w:tcW w:w="1304" w:type="dxa"/>
            <w:vAlign w:val="center"/>
          </w:tcPr>
          <w:p w:rsidR="003A14F5" w:rsidRDefault="00000000">
            <w:pPr>
              <w:pStyle w:val="ConsPlusNormal0"/>
              <w:jc w:val="center"/>
            </w:pPr>
            <w:bookmarkStart w:id="377" w:name="P11857"/>
            <w:bookmarkEnd w:id="377"/>
            <w:r>
              <w:t>33.6</w:t>
            </w:r>
          </w:p>
        </w:tc>
        <w:tc>
          <w:tcPr>
            <w:tcW w:w="2211" w:type="dxa"/>
            <w:vAlign w:val="center"/>
          </w:tcPr>
          <w:p w:rsidR="003A14F5" w:rsidRDefault="00000000">
            <w:pPr>
              <w:pStyle w:val="ConsPlusNormal0"/>
              <w:jc w:val="center"/>
            </w:pPr>
            <w:r>
              <w:t>обращение</w:t>
            </w:r>
          </w:p>
        </w:tc>
        <w:tc>
          <w:tcPr>
            <w:tcW w:w="2098" w:type="dxa"/>
            <w:vAlign w:val="center"/>
          </w:tcPr>
          <w:p w:rsidR="003A14F5" w:rsidRDefault="00000000">
            <w:pPr>
              <w:pStyle w:val="ConsPlusNormal0"/>
              <w:jc w:val="center"/>
            </w:pPr>
            <w:r>
              <w:t>1,335969</w:t>
            </w:r>
          </w:p>
        </w:tc>
        <w:tc>
          <w:tcPr>
            <w:tcW w:w="2041" w:type="dxa"/>
            <w:vAlign w:val="center"/>
          </w:tcPr>
          <w:p w:rsidR="003A14F5" w:rsidRDefault="00000000">
            <w:pPr>
              <w:pStyle w:val="ConsPlusNormal0"/>
              <w:jc w:val="center"/>
            </w:pPr>
            <w:r>
              <w:t>3227,70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4312,06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14644730,30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3A14F5" w:rsidRDefault="00000000">
            <w:pPr>
              <w:pStyle w:val="ConsPlusNormal0"/>
              <w:jc w:val="center"/>
            </w:pPr>
            <w:bookmarkStart w:id="378" w:name="P11867"/>
            <w:bookmarkEnd w:id="378"/>
            <w:r>
              <w:t>33.6.1</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000000">
            <w:pPr>
              <w:pStyle w:val="ConsPlusNormal0"/>
              <w:jc w:val="center"/>
            </w:pPr>
            <w:r>
              <w:t>0,080667</w:t>
            </w:r>
          </w:p>
        </w:tc>
        <w:tc>
          <w:tcPr>
            <w:tcW w:w="2041" w:type="dxa"/>
            <w:vAlign w:val="center"/>
          </w:tcPr>
          <w:p w:rsidR="003A14F5" w:rsidRDefault="00000000">
            <w:pPr>
              <w:pStyle w:val="ConsPlusNormal0"/>
              <w:jc w:val="center"/>
            </w:pPr>
            <w:r>
              <w:t>482,70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38,94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132249,00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3A14F5" w:rsidRDefault="00000000">
            <w:pPr>
              <w:pStyle w:val="ConsPlusNormal0"/>
              <w:jc w:val="center"/>
            </w:pPr>
            <w:bookmarkStart w:id="379" w:name="P11877"/>
            <w:bookmarkEnd w:id="379"/>
            <w:r>
              <w:t>33.6.2</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000000">
            <w:pPr>
              <w:pStyle w:val="ConsPlusNormal0"/>
              <w:jc w:val="center"/>
            </w:pPr>
            <w:r>
              <w:t>0,030555</w:t>
            </w:r>
          </w:p>
        </w:tc>
        <w:tc>
          <w:tcPr>
            <w:tcW w:w="2041" w:type="dxa"/>
            <w:vAlign w:val="center"/>
          </w:tcPr>
          <w:p w:rsidR="003A14F5" w:rsidRDefault="00000000">
            <w:pPr>
              <w:pStyle w:val="ConsPlusNormal0"/>
              <w:jc w:val="center"/>
            </w:pPr>
            <w:r>
              <w:t>427,30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13,06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44354,70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3A14F5" w:rsidRDefault="00000000">
            <w:pPr>
              <w:pStyle w:val="ConsPlusNormal0"/>
              <w:jc w:val="center"/>
            </w:pPr>
            <w:bookmarkStart w:id="380" w:name="P11887"/>
            <w:bookmarkEnd w:id="380"/>
            <w:r>
              <w:t>33.7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0,275063</w:t>
            </w:r>
          </w:p>
        </w:tc>
        <w:tc>
          <w:tcPr>
            <w:tcW w:w="2041" w:type="dxa"/>
            <w:vAlign w:val="center"/>
          </w:tcPr>
          <w:p w:rsidR="003A14F5" w:rsidRDefault="00000000">
            <w:pPr>
              <w:pStyle w:val="ConsPlusNormal0"/>
              <w:jc w:val="center"/>
            </w:pPr>
            <w:r>
              <w:t>2936,30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807,68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2743063,80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компьютерная томография</w:t>
            </w:r>
          </w:p>
        </w:tc>
        <w:tc>
          <w:tcPr>
            <w:tcW w:w="1304" w:type="dxa"/>
            <w:vAlign w:val="center"/>
          </w:tcPr>
          <w:p w:rsidR="003A14F5" w:rsidRDefault="00000000">
            <w:pPr>
              <w:pStyle w:val="ConsPlusNormal0"/>
              <w:jc w:val="center"/>
            </w:pPr>
            <w:bookmarkStart w:id="381" w:name="P11897"/>
            <w:bookmarkEnd w:id="381"/>
            <w:r>
              <w:t>33.7.1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0,057732</w:t>
            </w:r>
          </w:p>
        </w:tc>
        <w:tc>
          <w:tcPr>
            <w:tcW w:w="2041" w:type="dxa"/>
            <w:vAlign w:val="center"/>
          </w:tcPr>
          <w:p w:rsidR="003A14F5" w:rsidRDefault="00000000">
            <w:pPr>
              <w:pStyle w:val="ConsPlusNormal0"/>
              <w:jc w:val="center"/>
            </w:pPr>
            <w:r>
              <w:t>4369,00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252,23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856630,10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магнитно-резонансная томография</w:t>
            </w:r>
          </w:p>
        </w:tc>
        <w:tc>
          <w:tcPr>
            <w:tcW w:w="1304" w:type="dxa"/>
            <w:vAlign w:val="center"/>
          </w:tcPr>
          <w:p w:rsidR="003A14F5" w:rsidRDefault="00000000">
            <w:pPr>
              <w:pStyle w:val="ConsPlusNormal0"/>
              <w:jc w:val="center"/>
            </w:pPr>
            <w:bookmarkStart w:id="382" w:name="P11907"/>
            <w:bookmarkEnd w:id="382"/>
            <w:r>
              <w:t>33.7.2</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0,022033</w:t>
            </w:r>
          </w:p>
        </w:tc>
        <w:tc>
          <w:tcPr>
            <w:tcW w:w="2041" w:type="dxa"/>
            <w:vAlign w:val="center"/>
          </w:tcPr>
          <w:p w:rsidR="003A14F5" w:rsidRDefault="00000000">
            <w:pPr>
              <w:pStyle w:val="ConsPlusNormal0"/>
              <w:jc w:val="center"/>
            </w:pPr>
            <w:r>
              <w:t>5965,40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131,44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446399,90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ультразвуковое исследование сердечно-сосудистой системы</w:t>
            </w:r>
          </w:p>
        </w:tc>
        <w:tc>
          <w:tcPr>
            <w:tcW w:w="1304" w:type="dxa"/>
            <w:vAlign w:val="center"/>
          </w:tcPr>
          <w:p w:rsidR="003A14F5" w:rsidRDefault="00000000">
            <w:pPr>
              <w:pStyle w:val="ConsPlusNormal0"/>
              <w:jc w:val="center"/>
            </w:pPr>
            <w:bookmarkStart w:id="383" w:name="P11917"/>
            <w:bookmarkEnd w:id="383"/>
            <w:r>
              <w:t>33.7.3</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0,122408</w:t>
            </w:r>
          </w:p>
        </w:tc>
        <w:tc>
          <w:tcPr>
            <w:tcW w:w="2041" w:type="dxa"/>
            <w:vAlign w:val="center"/>
          </w:tcPr>
          <w:p w:rsidR="003A14F5" w:rsidRDefault="00000000">
            <w:pPr>
              <w:pStyle w:val="ConsPlusNormal0"/>
              <w:jc w:val="center"/>
            </w:pPr>
            <w:r>
              <w:t>942,50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115,37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391822,60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эндоскопическое диагностическое исследование</w:t>
            </w:r>
          </w:p>
        </w:tc>
        <w:tc>
          <w:tcPr>
            <w:tcW w:w="1304" w:type="dxa"/>
            <w:vAlign w:val="center"/>
          </w:tcPr>
          <w:p w:rsidR="003A14F5" w:rsidRDefault="00000000">
            <w:pPr>
              <w:pStyle w:val="ConsPlusNormal0"/>
              <w:jc w:val="center"/>
            </w:pPr>
            <w:bookmarkStart w:id="384" w:name="P11927"/>
            <w:bookmarkEnd w:id="384"/>
            <w:r>
              <w:t>33.7.4</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0,035370</w:t>
            </w:r>
          </w:p>
        </w:tc>
        <w:tc>
          <w:tcPr>
            <w:tcW w:w="2041" w:type="dxa"/>
            <w:vAlign w:val="center"/>
          </w:tcPr>
          <w:p w:rsidR="003A14F5" w:rsidRDefault="00000000">
            <w:pPr>
              <w:pStyle w:val="ConsPlusNormal0"/>
              <w:jc w:val="center"/>
            </w:pPr>
            <w:r>
              <w:t>1728,00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61,12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207577,30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3A14F5" w:rsidRDefault="00000000">
            <w:pPr>
              <w:pStyle w:val="ConsPlusNormal0"/>
              <w:jc w:val="center"/>
            </w:pPr>
            <w:bookmarkStart w:id="385" w:name="P11937"/>
            <w:bookmarkEnd w:id="385"/>
            <w:r>
              <w:t>33.7.5</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0,001492</w:t>
            </w:r>
          </w:p>
        </w:tc>
        <w:tc>
          <w:tcPr>
            <w:tcW w:w="2041" w:type="dxa"/>
            <w:vAlign w:val="center"/>
          </w:tcPr>
          <w:p w:rsidR="003A14F5" w:rsidRDefault="00000000">
            <w:pPr>
              <w:pStyle w:val="ConsPlusNormal0"/>
              <w:jc w:val="center"/>
            </w:pPr>
            <w:r>
              <w:t>13585,30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20,27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68841,50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3A14F5" w:rsidRDefault="00000000">
            <w:pPr>
              <w:pStyle w:val="ConsPlusNormal0"/>
              <w:jc w:val="center"/>
            </w:pPr>
            <w:bookmarkStart w:id="386" w:name="P11947"/>
            <w:bookmarkEnd w:id="386"/>
            <w:r>
              <w:t>33.7.6</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0,027103</w:t>
            </w:r>
          </w:p>
        </w:tc>
        <w:tc>
          <w:tcPr>
            <w:tcW w:w="2041" w:type="dxa"/>
            <w:vAlign w:val="center"/>
          </w:tcPr>
          <w:p w:rsidR="003A14F5" w:rsidRDefault="00000000">
            <w:pPr>
              <w:pStyle w:val="ConsPlusNormal0"/>
              <w:jc w:val="center"/>
            </w:pPr>
            <w:r>
              <w:t>3350,30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90,80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308377,30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ПЭТ-КТ</w:t>
            </w:r>
          </w:p>
        </w:tc>
        <w:tc>
          <w:tcPr>
            <w:tcW w:w="1304" w:type="dxa"/>
            <w:vAlign w:val="center"/>
          </w:tcPr>
          <w:p w:rsidR="003A14F5" w:rsidRDefault="00000000">
            <w:pPr>
              <w:pStyle w:val="ConsPlusNormal0"/>
              <w:jc w:val="center"/>
            </w:pPr>
            <w:bookmarkStart w:id="387" w:name="P11957"/>
            <w:bookmarkEnd w:id="387"/>
            <w:r>
              <w:t>33.7.7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0,002203</w:t>
            </w:r>
          </w:p>
        </w:tc>
        <w:tc>
          <w:tcPr>
            <w:tcW w:w="2041" w:type="dxa"/>
            <w:vAlign w:val="center"/>
          </w:tcPr>
          <w:p w:rsidR="003A14F5" w:rsidRDefault="00000000">
            <w:pPr>
              <w:pStyle w:val="ConsPlusNormal0"/>
              <w:jc w:val="center"/>
            </w:pPr>
            <w:r>
              <w:t>43229,80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95,24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323456,60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ОФЭКТ/КТ/сцинтиграфия</w:t>
            </w:r>
          </w:p>
        </w:tc>
        <w:tc>
          <w:tcPr>
            <w:tcW w:w="1304" w:type="dxa"/>
            <w:vAlign w:val="center"/>
          </w:tcPr>
          <w:p w:rsidR="003A14F5" w:rsidRDefault="00000000">
            <w:pPr>
              <w:pStyle w:val="ConsPlusNormal0"/>
              <w:jc w:val="center"/>
            </w:pPr>
            <w:bookmarkStart w:id="388" w:name="P11967"/>
            <w:bookmarkEnd w:id="388"/>
            <w:r>
              <w:t>33.7.8</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0,004212</w:t>
            </w:r>
          </w:p>
        </w:tc>
        <w:tc>
          <w:tcPr>
            <w:tcW w:w="2041" w:type="dxa"/>
            <w:vAlign w:val="center"/>
          </w:tcPr>
          <w:p w:rsidR="003A14F5" w:rsidRDefault="00000000">
            <w:pPr>
              <w:pStyle w:val="ConsPlusNormal0"/>
              <w:jc w:val="center"/>
            </w:pPr>
            <w:r>
              <w:t>6173,90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26,00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88301,90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tc>
        <w:tc>
          <w:tcPr>
            <w:tcW w:w="1304" w:type="dxa"/>
            <w:vAlign w:val="center"/>
          </w:tcPr>
          <w:p w:rsidR="003A14F5" w:rsidRDefault="00000000">
            <w:pPr>
              <w:pStyle w:val="ConsPlusNormal0"/>
              <w:jc w:val="center"/>
            </w:pPr>
            <w:bookmarkStart w:id="389" w:name="P11977"/>
            <w:bookmarkEnd w:id="389"/>
            <w:r>
              <w:t>33.7.9</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0,000647</w:t>
            </w:r>
          </w:p>
        </w:tc>
        <w:tc>
          <w:tcPr>
            <w:tcW w:w="2041" w:type="dxa"/>
            <w:vAlign w:val="center"/>
          </w:tcPr>
          <w:p w:rsidR="003A14F5" w:rsidRDefault="00000000">
            <w:pPr>
              <w:pStyle w:val="ConsPlusNormal0"/>
              <w:jc w:val="center"/>
            </w:pPr>
            <w:r>
              <w:t>18435,00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11,93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40517,00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определение РНК вируса гепатита C (Hepatitis C virus) в крови методом ПЦР</w:t>
            </w:r>
          </w:p>
        </w:tc>
        <w:tc>
          <w:tcPr>
            <w:tcW w:w="1304" w:type="dxa"/>
            <w:vAlign w:val="center"/>
          </w:tcPr>
          <w:p w:rsidR="003A14F5" w:rsidRDefault="00000000">
            <w:pPr>
              <w:pStyle w:val="ConsPlusNormal0"/>
              <w:jc w:val="center"/>
            </w:pPr>
            <w:bookmarkStart w:id="390" w:name="P11987"/>
            <w:bookmarkEnd w:id="390"/>
            <w:r>
              <w:t>33.7.10</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0,001241</w:t>
            </w:r>
          </w:p>
        </w:tc>
        <w:tc>
          <w:tcPr>
            <w:tcW w:w="2041" w:type="dxa"/>
            <w:vAlign w:val="center"/>
          </w:tcPr>
          <w:p w:rsidR="003A14F5" w:rsidRDefault="00000000">
            <w:pPr>
              <w:pStyle w:val="ConsPlusNormal0"/>
              <w:jc w:val="center"/>
            </w:pPr>
            <w:r>
              <w:t>1400,30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1,74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5909,40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vAlign w:val="center"/>
          </w:tcPr>
          <w:p w:rsidR="003A14F5" w:rsidRDefault="00000000">
            <w:pPr>
              <w:pStyle w:val="ConsPlusNormal0"/>
              <w:jc w:val="center"/>
            </w:pPr>
            <w:bookmarkStart w:id="391" w:name="P11997"/>
            <w:bookmarkEnd w:id="391"/>
            <w:r>
              <w:t>33.7.11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0,000622</w:t>
            </w:r>
          </w:p>
        </w:tc>
        <w:tc>
          <w:tcPr>
            <w:tcW w:w="2041" w:type="dxa"/>
            <w:vAlign w:val="center"/>
          </w:tcPr>
          <w:p w:rsidR="003A14F5" w:rsidRDefault="00000000">
            <w:pPr>
              <w:pStyle w:val="ConsPlusNormal0"/>
              <w:jc w:val="center"/>
            </w:pPr>
            <w:r>
              <w:t>2482,70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1,54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5230,20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304" w:type="dxa"/>
            <w:vAlign w:val="center"/>
          </w:tcPr>
          <w:p w:rsidR="003A14F5" w:rsidRDefault="00000000">
            <w:pPr>
              <w:pStyle w:val="ConsPlusNormal0"/>
              <w:jc w:val="center"/>
            </w:pPr>
            <w:bookmarkStart w:id="392" w:name="P12007"/>
            <w:bookmarkEnd w:id="392"/>
            <w:r>
              <w:t>33.8</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0,210277</w:t>
            </w:r>
          </w:p>
        </w:tc>
        <w:tc>
          <w:tcPr>
            <w:tcW w:w="2041" w:type="dxa"/>
            <w:vAlign w:val="center"/>
          </w:tcPr>
          <w:p w:rsidR="003A14F5" w:rsidRDefault="00000000">
            <w:pPr>
              <w:pStyle w:val="ConsPlusNormal0"/>
              <w:jc w:val="center"/>
            </w:pPr>
            <w:r>
              <w:t>1220,60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256,66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871675,40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школа сахарного диабета</w:t>
            </w:r>
          </w:p>
        </w:tc>
        <w:tc>
          <w:tcPr>
            <w:tcW w:w="1304" w:type="dxa"/>
            <w:vAlign w:val="center"/>
          </w:tcPr>
          <w:p w:rsidR="003A14F5" w:rsidRDefault="00000000">
            <w:pPr>
              <w:pStyle w:val="ConsPlusNormal0"/>
              <w:jc w:val="center"/>
            </w:pPr>
            <w:bookmarkStart w:id="393" w:name="P12017"/>
            <w:bookmarkEnd w:id="393"/>
            <w:r>
              <w:t>33.8.1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0,005620</w:t>
            </w:r>
          </w:p>
        </w:tc>
        <w:tc>
          <w:tcPr>
            <w:tcW w:w="2041" w:type="dxa"/>
            <w:vAlign w:val="center"/>
          </w:tcPr>
          <w:p w:rsidR="003A14F5" w:rsidRDefault="00000000">
            <w:pPr>
              <w:pStyle w:val="ConsPlusNormal0"/>
              <w:jc w:val="center"/>
            </w:pPr>
            <w:r>
              <w:t>1797,40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10,10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34301,90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2.1.9) диспансерное наблюдение, в том числе по поводу:</w:t>
            </w:r>
          </w:p>
        </w:tc>
        <w:tc>
          <w:tcPr>
            <w:tcW w:w="1304" w:type="dxa"/>
            <w:vAlign w:val="center"/>
          </w:tcPr>
          <w:p w:rsidR="003A14F5" w:rsidRDefault="00000000">
            <w:pPr>
              <w:pStyle w:val="ConsPlusNormal0"/>
              <w:jc w:val="center"/>
            </w:pPr>
            <w:bookmarkStart w:id="394" w:name="P12027"/>
            <w:bookmarkEnd w:id="394"/>
            <w:r>
              <w:t>33.9</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0,275509</w:t>
            </w:r>
          </w:p>
        </w:tc>
        <w:tc>
          <w:tcPr>
            <w:tcW w:w="2041" w:type="dxa"/>
            <w:vAlign w:val="center"/>
          </w:tcPr>
          <w:p w:rsidR="003A14F5" w:rsidRDefault="00000000">
            <w:pPr>
              <w:pStyle w:val="ConsPlusNormal0"/>
              <w:jc w:val="center"/>
            </w:pPr>
            <w:r>
              <w:t>3955,50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1089,78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3701139,20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онкологических заболеваний</w:t>
            </w:r>
          </w:p>
        </w:tc>
        <w:tc>
          <w:tcPr>
            <w:tcW w:w="1304" w:type="dxa"/>
            <w:vAlign w:val="center"/>
          </w:tcPr>
          <w:p w:rsidR="003A14F5" w:rsidRDefault="00000000">
            <w:pPr>
              <w:pStyle w:val="ConsPlusNormal0"/>
              <w:jc w:val="center"/>
            </w:pPr>
            <w:bookmarkStart w:id="395" w:name="P12037"/>
            <w:bookmarkEnd w:id="395"/>
            <w:r>
              <w:t>33.9.1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0,04505</w:t>
            </w:r>
          </w:p>
        </w:tc>
        <w:tc>
          <w:tcPr>
            <w:tcW w:w="2041" w:type="dxa"/>
            <w:vAlign w:val="center"/>
          </w:tcPr>
          <w:p w:rsidR="003A14F5" w:rsidRDefault="00000000">
            <w:pPr>
              <w:pStyle w:val="ConsPlusNormal0"/>
              <w:jc w:val="center"/>
            </w:pPr>
            <w:r>
              <w:t>5503,20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247,92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841992,30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сахарного диабета</w:t>
            </w:r>
          </w:p>
        </w:tc>
        <w:tc>
          <w:tcPr>
            <w:tcW w:w="1304" w:type="dxa"/>
            <w:vAlign w:val="center"/>
          </w:tcPr>
          <w:p w:rsidR="003A14F5" w:rsidRDefault="00000000">
            <w:pPr>
              <w:pStyle w:val="ConsPlusNormal0"/>
              <w:jc w:val="center"/>
            </w:pPr>
            <w:bookmarkStart w:id="396" w:name="P12047"/>
            <w:bookmarkEnd w:id="396"/>
            <w:r>
              <w:t>33.9.2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0,05980</w:t>
            </w:r>
          </w:p>
        </w:tc>
        <w:tc>
          <w:tcPr>
            <w:tcW w:w="2041" w:type="dxa"/>
            <w:vAlign w:val="center"/>
          </w:tcPr>
          <w:p w:rsidR="003A14F5" w:rsidRDefault="00000000">
            <w:pPr>
              <w:pStyle w:val="ConsPlusNormal0"/>
              <w:jc w:val="center"/>
            </w:pPr>
            <w:r>
              <w:t>2392,50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143,07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485898,10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болезней системы кровообращения</w:t>
            </w:r>
          </w:p>
        </w:tc>
        <w:tc>
          <w:tcPr>
            <w:tcW w:w="1304" w:type="dxa"/>
            <w:vAlign w:val="center"/>
          </w:tcPr>
          <w:p w:rsidR="003A14F5" w:rsidRDefault="00000000">
            <w:pPr>
              <w:pStyle w:val="ConsPlusNormal0"/>
              <w:jc w:val="center"/>
            </w:pPr>
            <w:bookmarkStart w:id="397" w:name="P12057"/>
            <w:bookmarkEnd w:id="397"/>
            <w:r>
              <w:t>33.9.3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0,138983</w:t>
            </w:r>
          </w:p>
        </w:tc>
        <w:tc>
          <w:tcPr>
            <w:tcW w:w="2041" w:type="dxa"/>
            <w:vAlign w:val="center"/>
          </w:tcPr>
          <w:p w:rsidR="003A14F5" w:rsidRDefault="00000000">
            <w:pPr>
              <w:pStyle w:val="ConsPlusNormal0"/>
              <w:jc w:val="center"/>
            </w:pPr>
            <w:r>
              <w:t>4676,10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649,90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2207207,30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3A14F5" w:rsidRDefault="00000000">
            <w:pPr>
              <w:pStyle w:val="ConsPlusNormal0"/>
              <w:jc w:val="center"/>
            </w:pPr>
            <w:bookmarkStart w:id="398" w:name="P12067"/>
            <w:bookmarkEnd w:id="398"/>
            <w:r>
              <w:t>33.10</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0,032831</w:t>
            </w:r>
          </w:p>
        </w:tc>
        <w:tc>
          <w:tcPr>
            <w:tcW w:w="2041" w:type="dxa"/>
            <w:vAlign w:val="center"/>
          </w:tcPr>
          <w:p w:rsidR="003A14F5" w:rsidRDefault="00000000">
            <w:pPr>
              <w:pStyle w:val="ConsPlusNormal0"/>
              <w:jc w:val="center"/>
            </w:pPr>
            <w:r>
              <w:t>2131,10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69,97</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237633,90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304" w:type="dxa"/>
            <w:vAlign w:val="center"/>
          </w:tcPr>
          <w:p w:rsidR="003A14F5" w:rsidRDefault="00000000">
            <w:pPr>
              <w:pStyle w:val="ConsPlusNormal0"/>
              <w:jc w:val="center"/>
            </w:pPr>
            <w:bookmarkStart w:id="399" w:name="P12077"/>
            <w:bookmarkEnd w:id="399"/>
            <w:r>
              <w:t>33.11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0,042831</w:t>
            </w:r>
          </w:p>
        </w:tc>
        <w:tc>
          <w:tcPr>
            <w:tcW w:w="2041" w:type="dxa"/>
            <w:vAlign w:val="center"/>
          </w:tcPr>
          <w:p w:rsidR="003A14F5" w:rsidRDefault="00000000">
            <w:pPr>
              <w:pStyle w:val="ConsPlusNormal0"/>
              <w:jc w:val="center"/>
            </w:pPr>
            <w:r>
              <w:t>1558,50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66,75</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226698,10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сахарным диабетом</w:t>
            </w:r>
          </w:p>
        </w:tc>
        <w:tc>
          <w:tcPr>
            <w:tcW w:w="1304" w:type="dxa"/>
            <w:vAlign w:val="center"/>
          </w:tcPr>
          <w:p w:rsidR="003A14F5" w:rsidRDefault="00000000">
            <w:pPr>
              <w:pStyle w:val="ConsPlusNormal0"/>
              <w:jc w:val="center"/>
            </w:pPr>
            <w:bookmarkStart w:id="400" w:name="P12087"/>
            <w:bookmarkEnd w:id="400"/>
            <w:r>
              <w:t>33.11.1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0,001940</w:t>
            </w:r>
          </w:p>
        </w:tc>
        <w:tc>
          <w:tcPr>
            <w:tcW w:w="2041" w:type="dxa"/>
            <w:vAlign w:val="center"/>
          </w:tcPr>
          <w:p w:rsidR="003A14F5" w:rsidRDefault="00000000">
            <w:pPr>
              <w:pStyle w:val="ConsPlusNormal0"/>
              <w:jc w:val="center"/>
            </w:pPr>
            <w:r>
              <w:t>4602,30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8,93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30328,30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артериальной гипертензией</w:t>
            </w:r>
          </w:p>
        </w:tc>
        <w:tc>
          <w:tcPr>
            <w:tcW w:w="1304" w:type="dxa"/>
            <w:vAlign w:val="center"/>
          </w:tcPr>
          <w:p w:rsidR="003A14F5" w:rsidRDefault="00000000">
            <w:pPr>
              <w:pStyle w:val="ConsPlusNormal0"/>
              <w:jc w:val="center"/>
            </w:pPr>
            <w:bookmarkStart w:id="401" w:name="P12097"/>
            <w:bookmarkEnd w:id="401"/>
            <w:r>
              <w:t>33.11.2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0,040891</w:t>
            </w:r>
          </w:p>
        </w:tc>
        <w:tc>
          <w:tcPr>
            <w:tcW w:w="2041" w:type="dxa"/>
            <w:vAlign w:val="center"/>
          </w:tcPr>
          <w:p w:rsidR="003A14F5" w:rsidRDefault="00000000">
            <w:pPr>
              <w:pStyle w:val="ConsPlusNormal0"/>
              <w:jc w:val="center"/>
            </w:pPr>
            <w:r>
              <w:t>1414,10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57,82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196369,80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2.1.12) вакцинация для профилактики пневмококковых инфекций</w:t>
            </w:r>
          </w:p>
        </w:tc>
        <w:tc>
          <w:tcPr>
            <w:tcW w:w="1304" w:type="dxa"/>
            <w:vAlign w:val="center"/>
          </w:tcPr>
          <w:p w:rsidR="003A14F5" w:rsidRDefault="00000000">
            <w:pPr>
              <w:pStyle w:val="ConsPlusNormal0"/>
              <w:jc w:val="center"/>
            </w:pPr>
            <w:bookmarkStart w:id="402" w:name="P12107"/>
            <w:bookmarkEnd w:id="402"/>
            <w:r>
              <w:t>33.12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0,021666</w:t>
            </w:r>
          </w:p>
        </w:tc>
        <w:tc>
          <w:tcPr>
            <w:tcW w:w="2041" w:type="dxa"/>
            <w:vAlign w:val="center"/>
          </w:tcPr>
          <w:p w:rsidR="003A14F5" w:rsidRDefault="00000000">
            <w:pPr>
              <w:pStyle w:val="ConsPlusNormal0"/>
              <w:jc w:val="center"/>
            </w:pPr>
            <w:r>
              <w:t>2980,80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64,58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219328,30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3A14F5" w:rsidRDefault="00000000">
            <w:pPr>
              <w:pStyle w:val="ConsPlusNormal0"/>
              <w:jc w:val="center"/>
            </w:pPr>
            <w:bookmarkStart w:id="403" w:name="P12117"/>
            <w:bookmarkEnd w:id="403"/>
            <w:r>
              <w:t>34</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0,069345</w:t>
            </w:r>
          </w:p>
        </w:tc>
        <w:tc>
          <w:tcPr>
            <w:tcW w:w="2041" w:type="dxa"/>
            <w:vAlign w:val="center"/>
          </w:tcPr>
          <w:p w:rsidR="003A14F5" w:rsidRDefault="00000000">
            <w:pPr>
              <w:pStyle w:val="ConsPlusNormal0"/>
              <w:jc w:val="center"/>
            </w:pPr>
            <w:r>
              <w:t>40772,40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2827,36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9602353,50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3.1) для оказания медицинской помощи по профилю "онкология"</w:t>
            </w:r>
          </w:p>
        </w:tc>
        <w:tc>
          <w:tcPr>
            <w:tcW w:w="1304" w:type="dxa"/>
            <w:vAlign w:val="center"/>
          </w:tcPr>
          <w:p w:rsidR="003A14F5" w:rsidRDefault="00000000">
            <w:pPr>
              <w:pStyle w:val="ConsPlusNormal0"/>
              <w:jc w:val="center"/>
            </w:pPr>
            <w:bookmarkStart w:id="404" w:name="P12127"/>
            <w:bookmarkEnd w:id="404"/>
            <w:r>
              <w:t>34.1</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0,014388</w:t>
            </w:r>
          </w:p>
        </w:tc>
        <w:tc>
          <w:tcPr>
            <w:tcW w:w="2041" w:type="dxa"/>
            <w:vAlign w:val="center"/>
          </w:tcPr>
          <w:p w:rsidR="003A14F5" w:rsidRDefault="00000000">
            <w:pPr>
              <w:pStyle w:val="ConsPlusNormal0"/>
              <w:jc w:val="center"/>
            </w:pPr>
            <w:r>
              <w:t>98748,70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1420,80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4825357,90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304" w:type="dxa"/>
            <w:vAlign w:val="center"/>
          </w:tcPr>
          <w:p w:rsidR="003A14F5" w:rsidRDefault="00000000">
            <w:pPr>
              <w:pStyle w:val="ConsPlusNormal0"/>
              <w:jc w:val="center"/>
            </w:pPr>
            <w:bookmarkStart w:id="405" w:name="P12137"/>
            <w:bookmarkEnd w:id="405"/>
            <w:r>
              <w:t>34.2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0,000741</w:t>
            </w:r>
          </w:p>
        </w:tc>
        <w:tc>
          <w:tcPr>
            <w:tcW w:w="2041" w:type="dxa"/>
            <w:vAlign w:val="center"/>
          </w:tcPr>
          <w:p w:rsidR="003A14F5" w:rsidRDefault="00000000">
            <w:pPr>
              <w:pStyle w:val="ConsPlusNormal0"/>
              <w:jc w:val="center"/>
            </w:pPr>
            <w:r>
              <w:t>143761,80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106,53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361800,00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3.3) для оказания медицинской помощи больным с вирусным гепатитом C</w:t>
            </w:r>
          </w:p>
        </w:tc>
        <w:tc>
          <w:tcPr>
            <w:tcW w:w="1304" w:type="dxa"/>
            <w:vAlign w:val="center"/>
          </w:tcPr>
          <w:p w:rsidR="003A14F5" w:rsidRDefault="00000000">
            <w:pPr>
              <w:pStyle w:val="ConsPlusNormal0"/>
              <w:jc w:val="center"/>
            </w:pPr>
            <w:bookmarkStart w:id="406" w:name="P12147"/>
            <w:bookmarkEnd w:id="406"/>
            <w:r>
              <w:t>34.3</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0,001288</w:t>
            </w:r>
          </w:p>
        </w:tc>
        <w:tc>
          <w:tcPr>
            <w:tcW w:w="2041" w:type="dxa"/>
            <w:vAlign w:val="center"/>
          </w:tcPr>
          <w:p w:rsidR="003A14F5" w:rsidRDefault="00000000">
            <w:pPr>
              <w:pStyle w:val="ConsPlusNormal0"/>
              <w:jc w:val="center"/>
            </w:pPr>
            <w:r>
              <w:t>75540,80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97,30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330452,80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3.4) высокотехнологичная медицинская помощь</w:t>
            </w:r>
          </w:p>
        </w:tc>
        <w:tc>
          <w:tcPr>
            <w:tcW w:w="1304" w:type="dxa"/>
            <w:vAlign w:val="center"/>
          </w:tcPr>
          <w:p w:rsidR="003A14F5" w:rsidRDefault="00000000">
            <w:pPr>
              <w:pStyle w:val="ConsPlusNormal0"/>
              <w:jc w:val="center"/>
            </w:pPr>
            <w:bookmarkStart w:id="407" w:name="P12157"/>
            <w:bookmarkEnd w:id="407"/>
            <w:r>
              <w:t>34.4</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3A14F5" w:rsidRDefault="00000000">
            <w:pPr>
              <w:pStyle w:val="ConsPlusNormal0"/>
              <w:jc w:val="center"/>
            </w:pPr>
            <w:bookmarkStart w:id="408" w:name="P12167"/>
            <w:bookmarkEnd w:id="408"/>
            <w:r>
              <w:t>35</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0,176524</w:t>
            </w:r>
          </w:p>
        </w:tc>
        <w:tc>
          <w:tcPr>
            <w:tcW w:w="2041" w:type="dxa"/>
            <w:vAlign w:val="center"/>
          </w:tcPr>
          <w:p w:rsidR="003A14F5" w:rsidRDefault="00000000">
            <w:pPr>
              <w:pStyle w:val="ConsPlusNormal0"/>
              <w:jc w:val="center"/>
            </w:pPr>
            <w:r>
              <w:t>72845,10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12858,91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43671764,50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4.1) медицинская помощь по профилю "онкология"</w:t>
            </w:r>
          </w:p>
        </w:tc>
        <w:tc>
          <w:tcPr>
            <w:tcW w:w="1304" w:type="dxa"/>
            <w:vAlign w:val="center"/>
          </w:tcPr>
          <w:p w:rsidR="003A14F5" w:rsidRDefault="00000000">
            <w:pPr>
              <w:pStyle w:val="ConsPlusNormal0"/>
              <w:jc w:val="center"/>
            </w:pPr>
            <w:bookmarkStart w:id="409" w:name="P12177"/>
            <w:bookmarkEnd w:id="409"/>
            <w:r>
              <w:t>35.1</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0,010265</w:t>
            </w:r>
          </w:p>
        </w:tc>
        <w:tc>
          <w:tcPr>
            <w:tcW w:w="2041" w:type="dxa"/>
            <w:vAlign w:val="center"/>
          </w:tcPr>
          <w:p w:rsidR="003A14F5" w:rsidRDefault="00000000">
            <w:pPr>
              <w:pStyle w:val="ConsPlusNormal0"/>
              <w:jc w:val="center"/>
            </w:pPr>
            <w:r>
              <w:t>129494,60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1329,26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4514467,40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410" w:name="P12187"/>
            <w:bookmarkEnd w:id="410"/>
            <w:r>
              <w:t>35.2</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0,002327</w:t>
            </w:r>
          </w:p>
        </w:tc>
        <w:tc>
          <w:tcPr>
            <w:tcW w:w="2041" w:type="dxa"/>
            <w:vAlign w:val="center"/>
          </w:tcPr>
          <w:p w:rsidR="003A14F5" w:rsidRDefault="00000000">
            <w:pPr>
              <w:pStyle w:val="ConsPlusNormal0"/>
              <w:jc w:val="center"/>
            </w:pPr>
            <w:r>
              <w:t>205453,90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478,09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1623701,70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411" w:name="P12197"/>
            <w:bookmarkEnd w:id="411"/>
            <w:r>
              <w:t>35.3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0,00043</w:t>
            </w:r>
          </w:p>
        </w:tc>
        <w:tc>
          <w:tcPr>
            <w:tcW w:w="2041" w:type="dxa"/>
            <w:vAlign w:val="center"/>
          </w:tcPr>
          <w:p w:rsidR="003A14F5" w:rsidRDefault="00000000">
            <w:pPr>
              <w:pStyle w:val="ConsPlusNormal0"/>
              <w:jc w:val="center"/>
            </w:pPr>
            <w:r>
              <w:t>313449,70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134,78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457743,30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3A14F5" w:rsidRDefault="00000000">
            <w:pPr>
              <w:pStyle w:val="ConsPlusNormal0"/>
              <w:jc w:val="center"/>
            </w:pPr>
            <w:bookmarkStart w:id="412" w:name="P12207"/>
            <w:bookmarkEnd w:id="412"/>
            <w:r>
              <w:t>35.4</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0,000189</w:t>
            </w:r>
          </w:p>
        </w:tc>
        <w:tc>
          <w:tcPr>
            <w:tcW w:w="2041" w:type="dxa"/>
            <w:vAlign w:val="center"/>
          </w:tcPr>
          <w:p w:rsidR="003A14F5" w:rsidRDefault="00000000">
            <w:pPr>
              <w:pStyle w:val="ConsPlusNormal0"/>
              <w:jc w:val="center"/>
            </w:pPr>
            <w:r>
              <w:t>425486,50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80,42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273124,50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413" w:name="P12217"/>
            <w:bookmarkEnd w:id="413"/>
            <w:r>
              <w:t>35.5</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0,000472</w:t>
            </w:r>
          </w:p>
        </w:tc>
        <w:tc>
          <w:tcPr>
            <w:tcW w:w="2041" w:type="dxa"/>
            <w:vAlign w:val="center"/>
          </w:tcPr>
          <w:p w:rsidR="003A14F5" w:rsidRDefault="00000000">
            <w:pPr>
              <w:pStyle w:val="ConsPlusNormal0"/>
              <w:jc w:val="center"/>
            </w:pPr>
            <w:r>
              <w:t>263253,50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124,26</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422015,00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4.6) высокотехнологичная медицинская помощь</w:t>
            </w:r>
          </w:p>
        </w:tc>
        <w:tc>
          <w:tcPr>
            <w:tcW w:w="1304" w:type="dxa"/>
            <w:vAlign w:val="center"/>
          </w:tcPr>
          <w:p w:rsidR="003A14F5" w:rsidRDefault="00000000">
            <w:pPr>
              <w:pStyle w:val="ConsPlusNormal0"/>
              <w:jc w:val="center"/>
            </w:pPr>
            <w:bookmarkStart w:id="414" w:name="P12227"/>
            <w:bookmarkEnd w:id="414"/>
            <w:r>
              <w:t>35.6</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0,0041300</w:t>
            </w:r>
          </w:p>
        </w:tc>
        <w:tc>
          <w:tcPr>
            <w:tcW w:w="2041" w:type="dxa"/>
            <w:vAlign w:val="center"/>
          </w:tcPr>
          <w:p w:rsidR="003A14F5" w:rsidRDefault="00000000">
            <w:pPr>
              <w:pStyle w:val="ConsPlusNormal0"/>
              <w:jc w:val="center"/>
            </w:pPr>
            <w:r>
              <w:t>253728,80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1047,90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3558905,20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4.7) трансплантация почки</w:t>
            </w:r>
          </w:p>
        </w:tc>
        <w:tc>
          <w:tcPr>
            <w:tcW w:w="1304" w:type="dxa"/>
            <w:vAlign w:val="center"/>
          </w:tcPr>
          <w:p w:rsidR="003A14F5" w:rsidRDefault="00000000">
            <w:pPr>
              <w:pStyle w:val="ConsPlusNormal0"/>
              <w:jc w:val="center"/>
            </w:pPr>
            <w:bookmarkStart w:id="415" w:name="P12237"/>
            <w:bookmarkEnd w:id="415"/>
            <w:r>
              <w:t>35.7</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0,000025</w:t>
            </w:r>
          </w:p>
        </w:tc>
        <w:tc>
          <w:tcPr>
            <w:tcW w:w="2041" w:type="dxa"/>
            <w:vAlign w:val="center"/>
          </w:tcPr>
          <w:p w:rsidR="003A14F5" w:rsidRDefault="00000000">
            <w:pPr>
              <w:pStyle w:val="ConsPlusNormal0"/>
              <w:jc w:val="center"/>
            </w:pPr>
            <w:r>
              <w:t>1600906,40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40,02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135917,00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 Медицинская реабилитация:</w:t>
            </w:r>
          </w:p>
        </w:tc>
        <w:tc>
          <w:tcPr>
            <w:tcW w:w="1304" w:type="dxa"/>
            <w:vAlign w:val="center"/>
          </w:tcPr>
          <w:p w:rsidR="003A14F5" w:rsidRDefault="00000000">
            <w:pPr>
              <w:pStyle w:val="ConsPlusNormal0"/>
              <w:jc w:val="center"/>
            </w:pPr>
            <w:r>
              <w:t>36</w:t>
            </w:r>
          </w:p>
        </w:tc>
        <w:tc>
          <w:tcPr>
            <w:tcW w:w="2211" w:type="dxa"/>
            <w:vAlign w:val="center"/>
          </w:tcPr>
          <w:p w:rsidR="003A14F5" w:rsidRDefault="00000000">
            <w:pPr>
              <w:pStyle w:val="ConsPlusNormal0"/>
              <w:jc w:val="center"/>
            </w:pPr>
            <w:r>
              <w:t>X</w:t>
            </w: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5.1) в амбулаторных условиях</w:t>
            </w:r>
          </w:p>
        </w:tc>
        <w:tc>
          <w:tcPr>
            <w:tcW w:w="1304" w:type="dxa"/>
            <w:vAlign w:val="center"/>
          </w:tcPr>
          <w:p w:rsidR="003A14F5" w:rsidRDefault="00000000">
            <w:pPr>
              <w:pStyle w:val="ConsPlusNormal0"/>
              <w:jc w:val="center"/>
            </w:pPr>
            <w:bookmarkStart w:id="416" w:name="P12257"/>
            <w:bookmarkEnd w:id="416"/>
            <w:r>
              <w:t>36.1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000000">
            <w:pPr>
              <w:pStyle w:val="ConsPlusNormal0"/>
              <w:jc w:val="center"/>
            </w:pPr>
            <w:r>
              <w:t>0,003647</w:t>
            </w:r>
          </w:p>
        </w:tc>
        <w:tc>
          <w:tcPr>
            <w:tcW w:w="2041" w:type="dxa"/>
            <w:vAlign w:val="center"/>
          </w:tcPr>
          <w:p w:rsidR="003A14F5" w:rsidRDefault="00000000">
            <w:pPr>
              <w:pStyle w:val="ConsPlusNormal0"/>
              <w:jc w:val="center"/>
            </w:pPr>
            <w:r>
              <w:t>34535,70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125,95</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427754,70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3A14F5" w:rsidRDefault="00000000">
            <w:pPr>
              <w:pStyle w:val="ConsPlusNormal0"/>
              <w:jc w:val="center"/>
            </w:pPr>
            <w:bookmarkStart w:id="417" w:name="P12267"/>
            <w:bookmarkEnd w:id="417"/>
            <w:r>
              <w:t>36.2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0,003044</w:t>
            </w:r>
          </w:p>
        </w:tc>
        <w:tc>
          <w:tcPr>
            <w:tcW w:w="2041" w:type="dxa"/>
            <w:vAlign w:val="center"/>
          </w:tcPr>
          <w:p w:rsidR="003A14F5" w:rsidRDefault="00000000">
            <w:pPr>
              <w:pStyle w:val="ConsPlusNormal0"/>
              <w:jc w:val="center"/>
            </w:pPr>
            <w:r>
              <w:t>37785,60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115,02</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390633,90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3A14F5" w:rsidRDefault="00000000">
            <w:pPr>
              <w:pStyle w:val="ConsPlusNormal0"/>
              <w:jc w:val="center"/>
            </w:pPr>
            <w:bookmarkStart w:id="418" w:name="P12277"/>
            <w:bookmarkEnd w:id="418"/>
            <w:r>
              <w:t>36.3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0,006350</w:t>
            </w:r>
          </w:p>
        </w:tc>
        <w:tc>
          <w:tcPr>
            <w:tcW w:w="2041" w:type="dxa"/>
            <w:vAlign w:val="center"/>
          </w:tcPr>
          <w:p w:rsidR="003A14F5" w:rsidRDefault="00000000">
            <w:pPr>
              <w:pStyle w:val="ConsPlusNormal0"/>
              <w:jc w:val="center"/>
            </w:pPr>
            <w:r>
              <w:t>72910,90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462,98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1572384,70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 Расходы на ведение дела страховыми медицинскими организациями</w:t>
            </w:r>
          </w:p>
        </w:tc>
        <w:tc>
          <w:tcPr>
            <w:tcW w:w="1304" w:type="dxa"/>
            <w:vAlign w:val="center"/>
          </w:tcPr>
          <w:p w:rsidR="003A14F5" w:rsidRDefault="00000000">
            <w:pPr>
              <w:pStyle w:val="ConsPlusNormal0"/>
              <w:jc w:val="center"/>
            </w:pPr>
            <w:r>
              <w:t>37</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229,53</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779540,90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304" w:type="dxa"/>
            <w:vAlign w:val="center"/>
          </w:tcPr>
          <w:p w:rsidR="003A14F5" w:rsidRDefault="00000000">
            <w:pPr>
              <w:pStyle w:val="ConsPlusNormal0"/>
              <w:jc w:val="center"/>
            </w:pPr>
            <w:r>
              <w:t>38</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0,01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46,20</w:t>
            </w:r>
          </w:p>
        </w:tc>
        <w:tc>
          <w:tcPr>
            <w:tcW w:w="1361" w:type="dxa"/>
            <w:vAlign w:val="center"/>
          </w:tcPr>
          <w:p w:rsidR="003A14F5" w:rsidRDefault="00000000">
            <w:pPr>
              <w:pStyle w:val="ConsPlusNormal0"/>
              <w:jc w:val="center"/>
            </w:pPr>
            <w:r>
              <w:t>0,00</w:t>
            </w:r>
          </w:p>
        </w:tc>
      </w:tr>
      <w:tr w:rsidR="003A14F5">
        <w:tc>
          <w:tcPr>
            <w:tcW w:w="3345" w:type="dxa"/>
            <w:vAlign w:val="center"/>
          </w:tcPr>
          <w:p w:rsidR="003A14F5" w:rsidRDefault="00000000">
            <w:pPr>
              <w:pStyle w:val="ConsPlusNormal0"/>
            </w:pPr>
            <w:r>
              <w:t>1. Скорая, в том числе скорая специализированная, медицинская помощь</w:t>
            </w:r>
          </w:p>
        </w:tc>
        <w:tc>
          <w:tcPr>
            <w:tcW w:w="1304" w:type="dxa"/>
            <w:vAlign w:val="center"/>
          </w:tcPr>
          <w:p w:rsidR="003A14F5" w:rsidRDefault="00000000">
            <w:pPr>
              <w:pStyle w:val="ConsPlusNormal0"/>
              <w:jc w:val="center"/>
            </w:pPr>
            <w:bookmarkStart w:id="419" w:name="P12307"/>
            <w:bookmarkEnd w:id="419"/>
            <w:r>
              <w:t>39</w:t>
            </w:r>
          </w:p>
        </w:tc>
        <w:tc>
          <w:tcPr>
            <w:tcW w:w="2211" w:type="dxa"/>
            <w:vAlign w:val="center"/>
          </w:tcPr>
          <w:p w:rsidR="003A14F5" w:rsidRDefault="00000000">
            <w:pPr>
              <w:pStyle w:val="ConsPlusNormal0"/>
              <w:jc w:val="center"/>
            </w:pPr>
            <w:r>
              <w:t>вызов</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304" w:type="dxa"/>
            <w:vAlign w:val="center"/>
          </w:tcPr>
          <w:p w:rsidR="003A14F5" w:rsidRDefault="00000000">
            <w:pPr>
              <w:pStyle w:val="ConsPlusNormal0"/>
              <w:jc w:val="center"/>
            </w:pPr>
            <w:r>
              <w:t>40</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 в амбулаторных условиях:</w:t>
            </w:r>
          </w:p>
        </w:tc>
        <w:tc>
          <w:tcPr>
            <w:tcW w:w="1304" w:type="dxa"/>
            <w:vAlign w:val="center"/>
          </w:tcPr>
          <w:p w:rsidR="003A14F5" w:rsidRDefault="00000000">
            <w:pPr>
              <w:pStyle w:val="ConsPlusNormal0"/>
              <w:jc w:val="center"/>
            </w:pPr>
            <w:r>
              <w:t>41</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 для проведения профилактических медицинских осмотров</w:t>
            </w:r>
          </w:p>
        </w:tc>
        <w:tc>
          <w:tcPr>
            <w:tcW w:w="1304" w:type="dxa"/>
            <w:vAlign w:val="center"/>
          </w:tcPr>
          <w:p w:rsidR="003A14F5" w:rsidRDefault="00000000">
            <w:pPr>
              <w:pStyle w:val="ConsPlusNormal0"/>
              <w:jc w:val="center"/>
            </w:pPr>
            <w:bookmarkStart w:id="420" w:name="P12337"/>
            <w:bookmarkEnd w:id="420"/>
            <w:r>
              <w:t>41.1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2.1.2) для проведения диспансеризации, в том числе:</w:t>
            </w:r>
          </w:p>
        </w:tc>
        <w:tc>
          <w:tcPr>
            <w:tcW w:w="1304" w:type="dxa"/>
            <w:vAlign w:val="center"/>
          </w:tcPr>
          <w:p w:rsidR="003A14F5" w:rsidRDefault="00000000">
            <w:pPr>
              <w:pStyle w:val="ConsPlusNormal0"/>
              <w:jc w:val="center"/>
            </w:pPr>
            <w:bookmarkStart w:id="421" w:name="P12347"/>
            <w:bookmarkEnd w:id="421"/>
            <w:r>
              <w:t>41.2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для проведения углубленной диспансеризации</w:t>
            </w:r>
          </w:p>
        </w:tc>
        <w:tc>
          <w:tcPr>
            <w:tcW w:w="1304" w:type="dxa"/>
            <w:vAlign w:val="center"/>
          </w:tcPr>
          <w:p w:rsidR="003A14F5" w:rsidRDefault="00000000">
            <w:pPr>
              <w:pStyle w:val="ConsPlusNormal0"/>
              <w:jc w:val="center"/>
            </w:pPr>
            <w:bookmarkStart w:id="422" w:name="P12357"/>
            <w:bookmarkEnd w:id="422"/>
            <w:r>
              <w:t>41.2.1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3A14F5" w:rsidRDefault="00000000">
            <w:pPr>
              <w:pStyle w:val="ConsPlusNormal0"/>
              <w:jc w:val="center"/>
            </w:pPr>
            <w:bookmarkStart w:id="423" w:name="P12367"/>
            <w:bookmarkEnd w:id="423"/>
            <w:r>
              <w:t>41.3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женщины</w:t>
            </w:r>
          </w:p>
        </w:tc>
        <w:tc>
          <w:tcPr>
            <w:tcW w:w="1304" w:type="dxa"/>
            <w:vAlign w:val="center"/>
          </w:tcPr>
          <w:p w:rsidR="003A14F5" w:rsidRDefault="00000000">
            <w:pPr>
              <w:pStyle w:val="ConsPlusNormal0"/>
              <w:jc w:val="center"/>
            </w:pPr>
            <w:bookmarkStart w:id="424" w:name="P12377"/>
            <w:bookmarkEnd w:id="424"/>
            <w:r>
              <w:t>41.3.1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мужчины</w:t>
            </w:r>
          </w:p>
        </w:tc>
        <w:tc>
          <w:tcPr>
            <w:tcW w:w="1304" w:type="dxa"/>
            <w:vAlign w:val="center"/>
          </w:tcPr>
          <w:p w:rsidR="003A14F5" w:rsidRDefault="00000000">
            <w:pPr>
              <w:pStyle w:val="ConsPlusNormal0"/>
              <w:jc w:val="center"/>
            </w:pPr>
            <w:bookmarkStart w:id="425" w:name="P12387"/>
            <w:bookmarkEnd w:id="425"/>
            <w:r>
              <w:t>41.3.2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2.1.4) для посещений с иными целями</w:t>
            </w:r>
          </w:p>
        </w:tc>
        <w:tc>
          <w:tcPr>
            <w:tcW w:w="1304" w:type="dxa"/>
            <w:vAlign w:val="center"/>
          </w:tcPr>
          <w:p w:rsidR="003A14F5" w:rsidRDefault="00000000">
            <w:pPr>
              <w:pStyle w:val="ConsPlusNormal0"/>
              <w:jc w:val="center"/>
            </w:pPr>
            <w:bookmarkStart w:id="426" w:name="P12397"/>
            <w:bookmarkEnd w:id="426"/>
            <w:r>
              <w:t>41.4</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2.1.5) в неотложной форме</w:t>
            </w:r>
          </w:p>
        </w:tc>
        <w:tc>
          <w:tcPr>
            <w:tcW w:w="1304" w:type="dxa"/>
            <w:vAlign w:val="center"/>
          </w:tcPr>
          <w:p w:rsidR="003A14F5" w:rsidRDefault="00000000">
            <w:pPr>
              <w:pStyle w:val="ConsPlusNormal0"/>
              <w:jc w:val="center"/>
            </w:pPr>
            <w:bookmarkStart w:id="427" w:name="P12407"/>
            <w:bookmarkEnd w:id="427"/>
            <w:r>
              <w:t>41.5</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 в связи с заболеваниями (обращений), всего</w:t>
            </w:r>
          </w:p>
        </w:tc>
        <w:tc>
          <w:tcPr>
            <w:tcW w:w="1304" w:type="dxa"/>
            <w:vAlign w:val="center"/>
          </w:tcPr>
          <w:p w:rsidR="003A14F5" w:rsidRDefault="00000000">
            <w:pPr>
              <w:pStyle w:val="ConsPlusNormal0"/>
              <w:jc w:val="center"/>
            </w:pPr>
            <w:bookmarkStart w:id="428" w:name="P12417"/>
            <w:bookmarkEnd w:id="428"/>
            <w:r>
              <w:t>41.6</w:t>
            </w:r>
          </w:p>
        </w:tc>
        <w:tc>
          <w:tcPr>
            <w:tcW w:w="2211" w:type="dxa"/>
            <w:vAlign w:val="center"/>
          </w:tcPr>
          <w:p w:rsidR="003A14F5" w:rsidRDefault="00000000">
            <w:pPr>
              <w:pStyle w:val="ConsPlusNormal0"/>
              <w:jc w:val="center"/>
            </w:pPr>
            <w:r>
              <w:t>обращение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3A14F5" w:rsidRDefault="00000000">
            <w:pPr>
              <w:pStyle w:val="ConsPlusNormal0"/>
              <w:jc w:val="center"/>
            </w:pPr>
            <w:bookmarkStart w:id="429" w:name="P12427"/>
            <w:bookmarkEnd w:id="429"/>
            <w:r>
              <w:t>41.6.1</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3A14F5" w:rsidRDefault="00000000">
            <w:pPr>
              <w:pStyle w:val="ConsPlusNormal0"/>
              <w:jc w:val="center"/>
            </w:pPr>
            <w:bookmarkStart w:id="430" w:name="P12437"/>
            <w:bookmarkEnd w:id="430"/>
            <w:r>
              <w:t>41.6.2</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3A14F5" w:rsidRDefault="00000000">
            <w:pPr>
              <w:pStyle w:val="ConsPlusNormal0"/>
              <w:jc w:val="center"/>
            </w:pPr>
            <w:bookmarkStart w:id="431" w:name="P12447"/>
            <w:bookmarkEnd w:id="431"/>
            <w:r>
              <w:t>41.7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компьютерная томография</w:t>
            </w:r>
          </w:p>
        </w:tc>
        <w:tc>
          <w:tcPr>
            <w:tcW w:w="1304" w:type="dxa"/>
            <w:vAlign w:val="center"/>
          </w:tcPr>
          <w:p w:rsidR="003A14F5" w:rsidRDefault="00000000">
            <w:pPr>
              <w:pStyle w:val="ConsPlusNormal0"/>
              <w:jc w:val="center"/>
            </w:pPr>
            <w:bookmarkStart w:id="432" w:name="P12457"/>
            <w:bookmarkEnd w:id="432"/>
            <w:r>
              <w:t>41.7.1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магнитно-резонансная томография</w:t>
            </w:r>
          </w:p>
        </w:tc>
        <w:tc>
          <w:tcPr>
            <w:tcW w:w="1304" w:type="dxa"/>
            <w:vAlign w:val="center"/>
          </w:tcPr>
          <w:p w:rsidR="003A14F5" w:rsidRDefault="00000000">
            <w:pPr>
              <w:pStyle w:val="ConsPlusNormal0"/>
              <w:jc w:val="center"/>
            </w:pPr>
            <w:bookmarkStart w:id="433" w:name="P12467"/>
            <w:bookmarkEnd w:id="433"/>
            <w:r>
              <w:t>41.7.2</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ультразвуковое исследование сердечно-сосудистой системы</w:t>
            </w:r>
          </w:p>
        </w:tc>
        <w:tc>
          <w:tcPr>
            <w:tcW w:w="1304" w:type="dxa"/>
            <w:vAlign w:val="center"/>
          </w:tcPr>
          <w:p w:rsidR="003A14F5" w:rsidRDefault="00000000">
            <w:pPr>
              <w:pStyle w:val="ConsPlusNormal0"/>
              <w:jc w:val="center"/>
            </w:pPr>
            <w:bookmarkStart w:id="434" w:name="P12477"/>
            <w:bookmarkEnd w:id="434"/>
            <w:r>
              <w:t>41.7.3</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эндоскопическое диагностическое исследование</w:t>
            </w:r>
          </w:p>
        </w:tc>
        <w:tc>
          <w:tcPr>
            <w:tcW w:w="1304" w:type="dxa"/>
            <w:vAlign w:val="center"/>
          </w:tcPr>
          <w:p w:rsidR="003A14F5" w:rsidRDefault="00000000">
            <w:pPr>
              <w:pStyle w:val="ConsPlusNormal0"/>
              <w:jc w:val="center"/>
            </w:pPr>
            <w:bookmarkStart w:id="435" w:name="P12487"/>
            <w:bookmarkEnd w:id="435"/>
            <w:r>
              <w:t>41.7.4</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3A14F5" w:rsidRDefault="00000000">
            <w:pPr>
              <w:pStyle w:val="ConsPlusNormal0"/>
              <w:jc w:val="center"/>
            </w:pPr>
            <w:bookmarkStart w:id="436" w:name="P12497"/>
            <w:bookmarkEnd w:id="436"/>
            <w:r>
              <w:t>41.7.5</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3A14F5" w:rsidRDefault="00000000">
            <w:pPr>
              <w:pStyle w:val="ConsPlusNormal0"/>
              <w:jc w:val="center"/>
            </w:pPr>
            <w:bookmarkStart w:id="437" w:name="P12507"/>
            <w:bookmarkEnd w:id="437"/>
            <w:r>
              <w:t>41.7.6</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ПЭТ-КТ</w:t>
            </w:r>
          </w:p>
        </w:tc>
        <w:tc>
          <w:tcPr>
            <w:tcW w:w="1304" w:type="dxa"/>
            <w:vAlign w:val="center"/>
          </w:tcPr>
          <w:p w:rsidR="003A14F5" w:rsidRDefault="00000000">
            <w:pPr>
              <w:pStyle w:val="ConsPlusNormal0"/>
              <w:jc w:val="center"/>
            </w:pPr>
            <w:bookmarkStart w:id="438" w:name="P12517"/>
            <w:bookmarkEnd w:id="438"/>
            <w:r>
              <w:t>41.7.7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ОФЭКТ/КТ/сцинтиграфия</w:t>
            </w:r>
          </w:p>
        </w:tc>
        <w:tc>
          <w:tcPr>
            <w:tcW w:w="1304" w:type="dxa"/>
            <w:vAlign w:val="center"/>
          </w:tcPr>
          <w:p w:rsidR="003A14F5" w:rsidRDefault="00000000">
            <w:pPr>
              <w:pStyle w:val="ConsPlusNormal0"/>
              <w:jc w:val="center"/>
            </w:pPr>
            <w:bookmarkStart w:id="439" w:name="P12527"/>
            <w:bookmarkEnd w:id="439"/>
            <w:r>
              <w:t>41.7.8</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tc>
        <w:tc>
          <w:tcPr>
            <w:tcW w:w="1304" w:type="dxa"/>
            <w:vAlign w:val="center"/>
          </w:tcPr>
          <w:p w:rsidR="003A14F5" w:rsidRDefault="00000000">
            <w:pPr>
              <w:pStyle w:val="ConsPlusNormal0"/>
              <w:jc w:val="center"/>
            </w:pPr>
            <w:bookmarkStart w:id="440" w:name="P12537"/>
            <w:bookmarkEnd w:id="440"/>
            <w:r>
              <w:t>41.7.9</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определение РНК вируса гепатита C (Hepatitis C virus) в крови методом ПЦР</w:t>
            </w:r>
          </w:p>
        </w:tc>
        <w:tc>
          <w:tcPr>
            <w:tcW w:w="1304" w:type="dxa"/>
            <w:vAlign w:val="center"/>
          </w:tcPr>
          <w:p w:rsidR="003A14F5" w:rsidRDefault="00000000">
            <w:pPr>
              <w:pStyle w:val="ConsPlusNormal0"/>
              <w:jc w:val="center"/>
            </w:pPr>
            <w:bookmarkStart w:id="441" w:name="P12547"/>
            <w:bookmarkEnd w:id="441"/>
            <w:r>
              <w:t>41.7.10</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vAlign w:val="center"/>
          </w:tcPr>
          <w:p w:rsidR="003A14F5" w:rsidRDefault="00000000">
            <w:pPr>
              <w:pStyle w:val="ConsPlusNormal0"/>
              <w:jc w:val="center"/>
            </w:pPr>
            <w:bookmarkStart w:id="442" w:name="P12557"/>
            <w:bookmarkEnd w:id="442"/>
            <w:r>
              <w:t>41.7.11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304" w:type="dxa"/>
            <w:vAlign w:val="center"/>
          </w:tcPr>
          <w:p w:rsidR="003A14F5" w:rsidRDefault="00000000">
            <w:pPr>
              <w:pStyle w:val="ConsPlusNormal0"/>
              <w:jc w:val="center"/>
            </w:pPr>
            <w:bookmarkStart w:id="443" w:name="P12567"/>
            <w:bookmarkEnd w:id="443"/>
            <w:r>
              <w:t>41.8</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школа сахарного диабета</w:t>
            </w:r>
          </w:p>
        </w:tc>
        <w:tc>
          <w:tcPr>
            <w:tcW w:w="1304" w:type="dxa"/>
            <w:vAlign w:val="center"/>
          </w:tcPr>
          <w:p w:rsidR="003A14F5" w:rsidRDefault="00000000">
            <w:pPr>
              <w:pStyle w:val="ConsPlusNormal0"/>
              <w:jc w:val="center"/>
            </w:pPr>
            <w:bookmarkStart w:id="444" w:name="P12577"/>
            <w:bookmarkEnd w:id="444"/>
            <w:r>
              <w:t>41.8.1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2.1.9) диспансерное наблюдение, в том числе по поводу:</w:t>
            </w:r>
          </w:p>
        </w:tc>
        <w:tc>
          <w:tcPr>
            <w:tcW w:w="1304" w:type="dxa"/>
            <w:vAlign w:val="center"/>
          </w:tcPr>
          <w:p w:rsidR="003A14F5" w:rsidRDefault="00000000">
            <w:pPr>
              <w:pStyle w:val="ConsPlusNormal0"/>
              <w:jc w:val="center"/>
            </w:pPr>
            <w:bookmarkStart w:id="445" w:name="P12587"/>
            <w:bookmarkEnd w:id="445"/>
            <w:r>
              <w:t>41.9</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онкологических заболеваний</w:t>
            </w:r>
          </w:p>
        </w:tc>
        <w:tc>
          <w:tcPr>
            <w:tcW w:w="1304" w:type="dxa"/>
            <w:vAlign w:val="center"/>
          </w:tcPr>
          <w:p w:rsidR="003A14F5" w:rsidRDefault="00000000">
            <w:pPr>
              <w:pStyle w:val="ConsPlusNormal0"/>
              <w:jc w:val="center"/>
            </w:pPr>
            <w:bookmarkStart w:id="446" w:name="P12597"/>
            <w:bookmarkEnd w:id="446"/>
            <w:r>
              <w:t>41.9.1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сахарного диабета</w:t>
            </w:r>
          </w:p>
        </w:tc>
        <w:tc>
          <w:tcPr>
            <w:tcW w:w="1304" w:type="dxa"/>
            <w:vAlign w:val="center"/>
          </w:tcPr>
          <w:p w:rsidR="003A14F5" w:rsidRDefault="00000000">
            <w:pPr>
              <w:pStyle w:val="ConsPlusNormal0"/>
              <w:jc w:val="center"/>
            </w:pPr>
            <w:bookmarkStart w:id="447" w:name="P12607"/>
            <w:bookmarkEnd w:id="447"/>
            <w:r>
              <w:t>41.9.2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болезней системы кровообращения</w:t>
            </w:r>
          </w:p>
        </w:tc>
        <w:tc>
          <w:tcPr>
            <w:tcW w:w="1304" w:type="dxa"/>
            <w:vAlign w:val="center"/>
          </w:tcPr>
          <w:p w:rsidR="003A14F5" w:rsidRDefault="00000000">
            <w:pPr>
              <w:pStyle w:val="ConsPlusNormal0"/>
              <w:jc w:val="center"/>
            </w:pPr>
            <w:bookmarkStart w:id="448" w:name="P12617"/>
            <w:bookmarkEnd w:id="448"/>
            <w:r>
              <w:t>41.9.3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3A14F5" w:rsidRDefault="00000000">
            <w:pPr>
              <w:pStyle w:val="ConsPlusNormal0"/>
              <w:jc w:val="center"/>
            </w:pPr>
            <w:bookmarkStart w:id="449" w:name="P12627"/>
            <w:bookmarkEnd w:id="449"/>
            <w:r>
              <w:t>41.10</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304" w:type="dxa"/>
            <w:vAlign w:val="center"/>
          </w:tcPr>
          <w:p w:rsidR="003A14F5" w:rsidRDefault="00000000">
            <w:pPr>
              <w:pStyle w:val="ConsPlusNormal0"/>
              <w:jc w:val="center"/>
            </w:pPr>
            <w:bookmarkStart w:id="450" w:name="P12637"/>
            <w:bookmarkEnd w:id="450"/>
            <w:r>
              <w:t>41.11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сахарным диабетом</w:t>
            </w:r>
          </w:p>
        </w:tc>
        <w:tc>
          <w:tcPr>
            <w:tcW w:w="1304" w:type="dxa"/>
            <w:vAlign w:val="center"/>
          </w:tcPr>
          <w:p w:rsidR="003A14F5" w:rsidRDefault="00000000">
            <w:pPr>
              <w:pStyle w:val="ConsPlusNormal0"/>
              <w:jc w:val="center"/>
            </w:pPr>
            <w:bookmarkStart w:id="451" w:name="P12647"/>
            <w:bookmarkEnd w:id="451"/>
            <w:r>
              <w:t>41.11.1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артериальной гипертензией</w:t>
            </w:r>
          </w:p>
        </w:tc>
        <w:tc>
          <w:tcPr>
            <w:tcW w:w="1304" w:type="dxa"/>
            <w:vAlign w:val="center"/>
          </w:tcPr>
          <w:p w:rsidR="003A14F5" w:rsidRDefault="00000000">
            <w:pPr>
              <w:pStyle w:val="ConsPlusNormal0"/>
              <w:jc w:val="center"/>
            </w:pPr>
            <w:bookmarkStart w:id="452" w:name="P12657"/>
            <w:bookmarkEnd w:id="452"/>
            <w:r>
              <w:t>41.11.2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2.1.12) вакцинация для профилактики пневмококковых инфекций</w:t>
            </w:r>
          </w:p>
        </w:tc>
        <w:tc>
          <w:tcPr>
            <w:tcW w:w="1304" w:type="dxa"/>
            <w:vAlign w:val="center"/>
          </w:tcPr>
          <w:p w:rsidR="003A14F5" w:rsidRDefault="00000000">
            <w:pPr>
              <w:pStyle w:val="ConsPlusNormal0"/>
              <w:jc w:val="center"/>
            </w:pPr>
            <w:bookmarkStart w:id="453" w:name="P12667"/>
            <w:bookmarkEnd w:id="453"/>
            <w:r>
              <w:t>41.12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3A14F5" w:rsidRDefault="00000000">
            <w:pPr>
              <w:pStyle w:val="ConsPlusNormal0"/>
              <w:jc w:val="center"/>
            </w:pPr>
            <w:bookmarkStart w:id="454" w:name="P12677"/>
            <w:bookmarkEnd w:id="454"/>
            <w:r>
              <w:t>42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0,01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45,80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3.1) для оказания медицинской помощи по профилю "онкология"</w:t>
            </w:r>
          </w:p>
        </w:tc>
        <w:tc>
          <w:tcPr>
            <w:tcW w:w="1304" w:type="dxa"/>
            <w:vAlign w:val="center"/>
          </w:tcPr>
          <w:p w:rsidR="003A14F5" w:rsidRDefault="00000000">
            <w:pPr>
              <w:pStyle w:val="ConsPlusNormal0"/>
              <w:jc w:val="center"/>
            </w:pPr>
            <w:bookmarkStart w:id="455" w:name="P12687"/>
            <w:bookmarkEnd w:id="455"/>
            <w:r>
              <w:t>42.1</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304" w:type="dxa"/>
            <w:vAlign w:val="center"/>
          </w:tcPr>
          <w:p w:rsidR="003A14F5" w:rsidRDefault="00000000">
            <w:pPr>
              <w:pStyle w:val="ConsPlusNormal0"/>
              <w:jc w:val="center"/>
            </w:pPr>
            <w:bookmarkStart w:id="456" w:name="P12697"/>
            <w:bookmarkEnd w:id="456"/>
            <w:r>
              <w:t>42.2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3.3) для оказания медицинской помощи больным с вирусным гепатитом C</w:t>
            </w:r>
          </w:p>
        </w:tc>
        <w:tc>
          <w:tcPr>
            <w:tcW w:w="1304" w:type="dxa"/>
            <w:vAlign w:val="center"/>
          </w:tcPr>
          <w:p w:rsidR="003A14F5" w:rsidRDefault="00000000">
            <w:pPr>
              <w:pStyle w:val="ConsPlusNormal0"/>
              <w:jc w:val="center"/>
            </w:pPr>
            <w:bookmarkStart w:id="457" w:name="P12707"/>
            <w:bookmarkEnd w:id="457"/>
            <w:r>
              <w:t>42.3</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3.4) высокотехнологичная медицинская помощь</w:t>
            </w:r>
          </w:p>
        </w:tc>
        <w:tc>
          <w:tcPr>
            <w:tcW w:w="1304" w:type="dxa"/>
            <w:vAlign w:val="center"/>
          </w:tcPr>
          <w:p w:rsidR="003A14F5" w:rsidRDefault="00000000">
            <w:pPr>
              <w:pStyle w:val="ConsPlusNormal0"/>
              <w:jc w:val="center"/>
            </w:pPr>
            <w:bookmarkStart w:id="458" w:name="P12717"/>
            <w:bookmarkEnd w:id="458"/>
            <w:r>
              <w:t>42.4</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3A14F5" w:rsidRDefault="00000000">
            <w:pPr>
              <w:pStyle w:val="ConsPlusNormal0"/>
              <w:jc w:val="center"/>
            </w:pPr>
            <w:bookmarkStart w:id="459" w:name="P12727"/>
            <w:bookmarkEnd w:id="459"/>
            <w:r>
              <w:t>43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4.1) медицинская помощь по профилю "онкология"</w:t>
            </w:r>
          </w:p>
        </w:tc>
        <w:tc>
          <w:tcPr>
            <w:tcW w:w="1304" w:type="dxa"/>
            <w:vAlign w:val="center"/>
          </w:tcPr>
          <w:p w:rsidR="003A14F5" w:rsidRDefault="00000000">
            <w:pPr>
              <w:pStyle w:val="ConsPlusNormal0"/>
              <w:jc w:val="center"/>
            </w:pPr>
            <w:bookmarkStart w:id="460" w:name="P12737"/>
            <w:bookmarkEnd w:id="460"/>
            <w:r>
              <w:t>43.1</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461" w:name="P12747"/>
            <w:bookmarkEnd w:id="461"/>
            <w:r>
              <w:t>43.2</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462" w:name="P12757"/>
            <w:bookmarkEnd w:id="462"/>
            <w:r>
              <w:t>43.3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3A14F5" w:rsidRDefault="00000000">
            <w:pPr>
              <w:pStyle w:val="ConsPlusNormal0"/>
              <w:jc w:val="center"/>
            </w:pPr>
            <w:bookmarkStart w:id="463" w:name="P12767"/>
            <w:bookmarkEnd w:id="463"/>
            <w:r>
              <w:t>43.4</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464" w:name="P12777"/>
            <w:bookmarkEnd w:id="464"/>
            <w:r>
              <w:t>43.5</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4.6) высокотехнологичная медицинская помощь</w:t>
            </w:r>
          </w:p>
        </w:tc>
        <w:tc>
          <w:tcPr>
            <w:tcW w:w="1304" w:type="dxa"/>
            <w:vAlign w:val="center"/>
          </w:tcPr>
          <w:p w:rsidR="003A14F5" w:rsidRDefault="00000000">
            <w:pPr>
              <w:pStyle w:val="ConsPlusNormal0"/>
              <w:jc w:val="center"/>
            </w:pPr>
            <w:bookmarkStart w:id="465" w:name="P12787"/>
            <w:bookmarkEnd w:id="465"/>
            <w:r>
              <w:t>43.6</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4.7) трансплантация почки</w:t>
            </w:r>
          </w:p>
        </w:tc>
        <w:tc>
          <w:tcPr>
            <w:tcW w:w="1304" w:type="dxa"/>
            <w:vAlign w:val="center"/>
          </w:tcPr>
          <w:p w:rsidR="003A14F5" w:rsidRDefault="00000000">
            <w:pPr>
              <w:pStyle w:val="ConsPlusNormal0"/>
              <w:jc w:val="center"/>
            </w:pPr>
            <w:bookmarkStart w:id="466" w:name="P12797"/>
            <w:bookmarkEnd w:id="466"/>
            <w:r>
              <w:t>43.7</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 Медицинская реабилитация:</w:t>
            </w:r>
          </w:p>
        </w:tc>
        <w:tc>
          <w:tcPr>
            <w:tcW w:w="1304" w:type="dxa"/>
            <w:vAlign w:val="center"/>
          </w:tcPr>
          <w:p w:rsidR="003A14F5" w:rsidRDefault="00000000">
            <w:pPr>
              <w:pStyle w:val="ConsPlusNormal0"/>
              <w:jc w:val="center"/>
            </w:pPr>
            <w:r>
              <w:t>44</w:t>
            </w:r>
          </w:p>
        </w:tc>
        <w:tc>
          <w:tcPr>
            <w:tcW w:w="2211" w:type="dxa"/>
            <w:vAlign w:val="center"/>
          </w:tcPr>
          <w:p w:rsidR="003A14F5" w:rsidRDefault="00000000">
            <w:pPr>
              <w:pStyle w:val="ConsPlusNormal0"/>
              <w:jc w:val="center"/>
            </w:pPr>
            <w:r>
              <w:t>X</w:t>
            </w: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5.1) в амбулаторных условиях</w:t>
            </w:r>
          </w:p>
        </w:tc>
        <w:tc>
          <w:tcPr>
            <w:tcW w:w="1304" w:type="dxa"/>
            <w:vAlign w:val="center"/>
          </w:tcPr>
          <w:p w:rsidR="003A14F5" w:rsidRDefault="00000000">
            <w:pPr>
              <w:pStyle w:val="ConsPlusNormal0"/>
              <w:jc w:val="center"/>
            </w:pPr>
            <w:bookmarkStart w:id="467" w:name="P12817"/>
            <w:bookmarkEnd w:id="467"/>
            <w:r>
              <w:t>44.1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3A14F5" w:rsidRDefault="00000000">
            <w:pPr>
              <w:pStyle w:val="ConsPlusNormal0"/>
              <w:jc w:val="center"/>
            </w:pPr>
            <w:bookmarkStart w:id="468" w:name="P12827"/>
            <w:bookmarkEnd w:id="468"/>
            <w:r>
              <w:t>44.2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3A14F5" w:rsidRDefault="00000000">
            <w:pPr>
              <w:pStyle w:val="ConsPlusNormal0"/>
              <w:jc w:val="center"/>
            </w:pPr>
            <w:bookmarkStart w:id="469" w:name="P12837"/>
            <w:bookmarkEnd w:id="469"/>
            <w:r>
              <w:t>44.3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 Расходы на ведение дела страховыми медицинскими организациями</w:t>
            </w:r>
          </w:p>
        </w:tc>
        <w:tc>
          <w:tcPr>
            <w:tcW w:w="1304" w:type="dxa"/>
            <w:vAlign w:val="center"/>
          </w:tcPr>
          <w:p w:rsidR="003A14F5" w:rsidRDefault="00000000">
            <w:pPr>
              <w:pStyle w:val="ConsPlusNormal0"/>
              <w:jc w:val="center"/>
            </w:pPr>
            <w:bookmarkStart w:id="470" w:name="P12847"/>
            <w:bookmarkEnd w:id="470"/>
            <w:r>
              <w:t>45</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0,00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0,40</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outlineLvl w:val="3"/>
            </w:pPr>
            <w:r>
              <w:t>I-3. Медицинская помощь по видам и заболеваниям, не установленным Базовой программой ОМС:</w:t>
            </w:r>
          </w:p>
        </w:tc>
        <w:tc>
          <w:tcPr>
            <w:tcW w:w="1304" w:type="dxa"/>
            <w:vAlign w:val="center"/>
          </w:tcPr>
          <w:p w:rsidR="003A14F5" w:rsidRDefault="00000000">
            <w:pPr>
              <w:pStyle w:val="ConsPlusNormal0"/>
              <w:jc w:val="center"/>
            </w:pPr>
            <w:r>
              <w:t>46</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263,05</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893387,95</w:t>
            </w:r>
          </w:p>
        </w:tc>
        <w:tc>
          <w:tcPr>
            <w:tcW w:w="1361" w:type="dxa"/>
            <w:vAlign w:val="center"/>
          </w:tcPr>
          <w:p w:rsidR="003A14F5" w:rsidRDefault="00000000">
            <w:pPr>
              <w:pStyle w:val="ConsPlusNormal0"/>
              <w:jc w:val="center"/>
            </w:pPr>
            <w:r>
              <w:t>0,72</w:t>
            </w:r>
          </w:p>
        </w:tc>
      </w:tr>
      <w:tr w:rsidR="003A14F5">
        <w:tc>
          <w:tcPr>
            <w:tcW w:w="3345" w:type="dxa"/>
            <w:vAlign w:val="center"/>
          </w:tcPr>
          <w:p w:rsidR="003A14F5" w:rsidRDefault="00000000">
            <w:pPr>
              <w:pStyle w:val="ConsPlusNormal0"/>
            </w:pPr>
            <w:r>
              <w:t>1. Скорая, в том числе скорая специализированная, медицинская помощь</w:t>
            </w:r>
          </w:p>
          <w:p w:rsidR="003A14F5" w:rsidRDefault="00000000">
            <w:pPr>
              <w:pStyle w:val="ConsPlusNormal0"/>
            </w:pPr>
            <w:r>
              <w:t xml:space="preserve">(сумма </w:t>
            </w:r>
            <w:hyperlink w:anchor="P11747" w:tooltip="31">
              <w:r>
                <w:rPr>
                  <w:color w:val="0000FF"/>
                </w:rPr>
                <w:t>строк 31</w:t>
              </w:r>
            </w:hyperlink>
            <w:r>
              <w:t xml:space="preserve"> + </w:t>
            </w:r>
            <w:hyperlink w:anchor="P12307" w:tooltip="39">
              <w:r>
                <w:rPr>
                  <w:color w:val="0000FF"/>
                </w:rPr>
                <w:t>39</w:t>
              </w:r>
            </w:hyperlink>
            <w:r>
              <w:t xml:space="preserve"> + </w:t>
            </w:r>
            <w:hyperlink w:anchor="P12868" w:tooltip="47">
              <w:r>
                <w:rPr>
                  <w:color w:val="0000FF"/>
                </w:rPr>
                <w:t>47</w:t>
              </w:r>
            </w:hyperlink>
            <w:r>
              <w:t>)</w:t>
            </w:r>
          </w:p>
        </w:tc>
        <w:tc>
          <w:tcPr>
            <w:tcW w:w="1304" w:type="dxa"/>
            <w:vAlign w:val="center"/>
          </w:tcPr>
          <w:p w:rsidR="003A14F5" w:rsidRDefault="00000000">
            <w:pPr>
              <w:pStyle w:val="ConsPlusNormal0"/>
              <w:jc w:val="center"/>
            </w:pPr>
            <w:bookmarkStart w:id="471" w:name="P12868"/>
            <w:bookmarkEnd w:id="471"/>
            <w:r>
              <w:t>47</w:t>
            </w:r>
          </w:p>
        </w:tc>
        <w:tc>
          <w:tcPr>
            <w:tcW w:w="2211" w:type="dxa"/>
            <w:vAlign w:val="center"/>
          </w:tcPr>
          <w:p w:rsidR="003A14F5" w:rsidRDefault="00000000">
            <w:pPr>
              <w:pStyle w:val="ConsPlusNormal0"/>
              <w:jc w:val="center"/>
            </w:pPr>
            <w:r>
              <w:t>вызов</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2. Первичная медико-санитарная помощь, за исключением медицинской реабилитации:</w:t>
            </w:r>
          </w:p>
        </w:tc>
        <w:tc>
          <w:tcPr>
            <w:tcW w:w="1304" w:type="dxa"/>
            <w:vAlign w:val="center"/>
          </w:tcPr>
          <w:p w:rsidR="003A14F5" w:rsidRDefault="00000000">
            <w:pPr>
              <w:pStyle w:val="ConsPlusNormal0"/>
              <w:jc w:val="center"/>
            </w:pPr>
            <w:r>
              <w:t>48</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 в амбулаторных условиях, в том числе:</w:t>
            </w:r>
          </w:p>
        </w:tc>
        <w:tc>
          <w:tcPr>
            <w:tcW w:w="1304" w:type="dxa"/>
            <w:vAlign w:val="center"/>
          </w:tcPr>
          <w:p w:rsidR="003A14F5" w:rsidRDefault="00000000">
            <w:pPr>
              <w:pStyle w:val="ConsPlusNormal0"/>
              <w:jc w:val="center"/>
            </w:pPr>
            <w:r>
              <w:t>49</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 для проведения профилактических медицинских осмотров</w:t>
            </w:r>
          </w:p>
        </w:tc>
        <w:tc>
          <w:tcPr>
            <w:tcW w:w="1304" w:type="dxa"/>
            <w:vAlign w:val="center"/>
          </w:tcPr>
          <w:p w:rsidR="003A14F5" w:rsidRDefault="00000000">
            <w:pPr>
              <w:pStyle w:val="ConsPlusNormal0"/>
              <w:jc w:val="center"/>
            </w:pPr>
            <w:bookmarkStart w:id="472" w:name="P12898"/>
            <w:bookmarkEnd w:id="472"/>
            <w:r>
              <w:t>49.1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2.1.2) для проведения диспансеризации, в том числе:</w:t>
            </w:r>
          </w:p>
        </w:tc>
        <w:tc>
          <w:tcPr>
            <w:tcW w:w="1304" w:type="dxa"/>
            <w:vAlign w:val="center"/>
          </w:tcPr>
          <w:p w:rsidR="003A14F5" w:rsidRDefault="00000000">
            <w:pPr>
              <w:pStyle w:val="ConsPlusNormal0"/>
              <w:jc w:val="center"/>
            </w:pPr>
            <w:bookmarkStart w:id="473" w:name="P12908"/>
            <w:bookmarkEnd w:id="473"/>
            <w:r>
              <w:t>49.2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для проведения углубленной диспансеризации</w:t>
            </w:r>
          </w:p>
        </w:tc>
        <w:tc>
          <w:tcPr>
            <w:tcW w:w="1304" w:type="dxa"/>
            <w:vAlign w:val="center"/>
          </w:tcPr>
          <w:p w:rsidR="003A14F5" w:rsidRDefault="00000000">
            <w:pPr>
              <w:pStyle w:val="ConsPlusNormal0"/>
              <w:jc w:val="center"/>
            </w:pPr>
            <w:bookmarkStart w:id="474" w:name="P12918"/>
            <w:bookmarkEnd w:id="474"/>
            <w:r>
              <w:t>49.2.1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3A14F5" w:rsidRDefault="00000000">
            <w:pPr>
              <w:pStyle w:val="ConsPlusNormal0"/>
              <w:jc w:val="center"/>
            </w:pPr>
            <w:bookmarkStart w:id="475" w:name="P12928"/>
            <w:bookmarkEnd w:id="475"/>
            <w:r>
              <w:t>49.3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женщины</w:t>
            </w:r>
          </w:p>
        </w:tc>
        <w:tc>
          <w:tcPr>
            <w:tcW w:w="1304" w:type="dxa"/>
            <w:vAlign w:val="center"/>
          </w:tcPr>
          <w:p w:rsidR="003A14F5" w:rsidRDefault="00000000">
            <w:pPr>
              <w:pStyle w:val="ConsPlusNormal0"/>
              <w:jc w:val="center"/>
            </w:pPr>
            <w:bookmarkStart w:id="476" w:name="P12938"/>
            <w:bookmarkEnd w:id="476"/>
            <w:r>
              <w:t>49.3.1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мужчины</w:t>
            </w:r>
          </w:p>
        </w:tc>
        <w:tc>
          <w:tcPr>
            <w:tcW w:w="1304" w:type="dxa"/>
            <w:vAlign w:val="center"/>
          </w:tcPr>
          <w:p w:rsidR="003A14F5" w:rsidRDefault="00000000">
            <w:pPr>
              <w:pStyle w:val="ConsPlusNormal0"/>
              <w:jc w:val="center"/>
            </w:pPr>
            <w:bookmarkStart w:id="477" w:name="P12948"/>
            <w:bookmarkEnd w:id="477"/>
            <w:r>
              <w:t>49.3.2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2.1.4) для посещений с иными целями</w:t>
            </w:r>
          </w:p>
        </w:tc>
        <w:tc>
          <w:tcPr>
            <w:tcW w:w="1304" w:type="dxa"/>
            <w:vAlign w:val="center"/>
          </w:tcPr>
          <w:p w:rsidR="003A14F5" w:rsidRDefault="00000000">
            <w:pPr>
              <w:pStyle w:val="ConsPlusNormal0"/>
              <w:jc w:val="center"/>
            </w:pPr>
            <w:bookmarkStart w:id="478" w:name="P12958"/>
            <w:bookmarkEnd w:id="478"/>
            <w:r>
              <w:t>49.4</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2.1.5) в неотложной форме</w:t>
            </w:r>
          </w:p>
        </w:tc>
        <w:tc>
          <w:tcPr>
            <w:tcW w:w="1304" w:type="dxa"/>
            <w:vAlign w:val="center"/>
          </w:tcPr>
          <w:p w:rsidR="003A14F5" w:rsidRDefault="00000000">
            <w:pPr>
              <w:pStyle w:val="ConsPlusNormal0"/>
              <w:jc w:val="center"/>
            </w:pPr>
            <w:bookmarkStart w:id="479" w:name="P12968"/>
            <w:bookmarkEnd w:id="479"/>
            <w:r>
              <w:t>49.5</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 в связи с заболеваниями (обращений), всего</w:t>
            </w:r>
          </w:p>
        </w:tc>
        <w:tc>
          <w:tcPr>
            <w:tcW w:w="1304" w:type="dxa"/>
            <w:vAlign w:val="center"/>
          </w:tcPr>
          <w:p w:rsidR="003A14F5" w:rsidRDefault="00000000">
            <w:pPr>
              <w:pStyle w:val="ConsPlusNormal0"/>
              <w:jc w:val="center"/>
            </w:pPr>
            <w:bookmarkStart w:id="480" w:name="P12978"/>
            <w:bookmarkEnd w:id="480"/>
            <w:r>
              <w:t>49.6</w:t>
            </w:r>
          </w:p>
        </w:tc>
        <w:tc>
          <w:tcPr>
            <w:tcW w:w="2211" w:type="dxa"/>
            <w:vAlign w:val="center"/>
          </w:tcPr>
          <w:p w:rsidR="003A14F5" w:rsidRDefault="00000000">
            <w:pPr>
              <w:pStyle w:val="ConsPlusNormal0"/>
              <w:jc w:val="center"/>
            </w:pPr>
            <w:r>
              <w:t>обращение</w:t>
            </w:r>
          </w:p>
        </w:tc>
        <w:tc>
          <w:tcPr>
            <w:tcW w:w="2098" w:type="dxa"/>
            <w:vAlign w:val="center"/>
          </w:tcPr>
          <w:p w:rsidR="003A14F5" w:rsidRDefault="00000000">
            <w:pPr>
              <w:pStyle w:val="ConsPlusNormal0"/>
              <w:jc w:val="center"/>
            </w:pPr>
            <w:r>
              <w:t>0,0185100</w:t>
            </w:r>
          </w:p>
        </w:tc>
        <w:tc>
          <w:tcPr>
            <w:tcW w:w="2041" w:type="dxa"/>
            <w:vAlign w:val="center"/>
          </w:tcPr>
          <w:p w:rsidR="003A14F5" w:rsidRDefault="00000000">
            <w:pPr>
              <w:pStyle w:val="ConsPlusNormal0"/>
              <w:jc w:val="center"/>
            </w:pPr>
            <w:r>
              <w:t>4020,00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74,41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252727,12</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3A14F5" w:rsidRDefault="00000000">
            <w:pPr>
              <w:pStyle w:val="ConsPlusNormal0"/>
              <w:jc w:val="center"/>
            </w:pPr>
            <w:bookmarkStart w:id="481" w:name="P12988"/>
            <w:bookmarkEnd w:id="481"/>
            <w:r>
              <w:t>49.6.1</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000000">
            <w:pPr>
              <w:pStyle w:val="ConsPlusNormal0"/>
              <w:jc w:val="center"/>
            </w:pPr>
            <w:r>
              <w:t>0,0182556</w:t>
            </w:r>
          </w:p>
        </w:tc>
        <w:tc>
          <w:tcPr>
            <w:tcW w:w="2041" w:type="dxa"/>
            <w:vAlign w:val="center"/>
          </w:tcPr>
          <w:p w:rsidR="003A14F5" w:rsidRDefault="00000000">
            <w:pPr>
              <w:pStyle w:val="ConsPlusNormal0"/>
              <w:jc w:val="center"/>
            </w:pPr>
            <w:r>
              <w:t>809,60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14,78</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50181,58</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3A14F5" w:rsidRDefault="00000000">
            <w:pPr>
              <w:pStyle w:val="ConsPlusNormal0"/>
              <w:jc w:val="center"/>
            </w:pPr>
            <w:bookmarkStart w:id="482" w:name="P12998"/>
            <w:bookmarkEnd w:id="482"/>
            <w:r>
              <w:t>49.6.2</w:t>
            </w:r>
          </w:p>
        </w:tc>
        <w:tc>
          <w:tcPr>
            <w:tcW w:w="2211" w:type="dxa"/>
            <w:vAlign w:val="center"/>
          </w:tcPr>
          <w:p w:rsidR="003A14F5" w:rsidRDefault="00000000">
            <w:pPr>
              <w:pStyle w:val="ConsPlusNormal0"/>
              <w:jc w:val="center"/>
            </w:pPr>
            <w:r>
              <w:t>консультация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3A14F5" w:rsidRDefault="00000000">
            <w:pPr>
              <w:pStyle w:val="ConsPlusNormal0"/>
              <w:jc w:val="center"/>
            </w:pPr>
            <w:bookmarkStart w:id="483" w:name="P13008"/>
            <w:bookmarkEnd w:id="483"/>
            <w:r>
              <w:t>49.7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0,006110</w:t>
            </w:r>
          </w:p>
        </w:tc>
        <w:tc>
          <w:tcPr>
            <w:tcW w:w="2041" w:type="dxa"/>
            <w:vAlign w:val="center"/>
          </w:tcPr>
          <w:p w:rsidR="003A14F5" w:rsidRDefault="00000000">
            <w:pPr>
              <w:pStyle w:val="ConsPlusNormal0"/>
              <w:jc w:val="center"/>
            </w:pPr>
            <w:r>
              <w:t>2063,80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12,61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42818,15</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компьютерная томография</w:t>
            </w:r>
          </w:p>
        </w:tc>
        <w:tc>
          <w:tcPr>
            <w:tcW w:w="1304" w:type="dxa"/>
            <w:vAlign w:val="center"/>
          </w:tcPr>
          <w:p w:rsidR="003A14F5" w:rsidRDefault="00000000">
            <w:pPr>
              <w:pStyle w:val="ConsPlusNormal0"/>
              <w:jc w:val="center"/>
            </w:pPr>
            <w:bookmarkStart w:id="484" w:name="P13018"/>
            <w:bookmarkEnd w:id="484"/>
            <w:r>
              <w:t>49.7.1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000000">
            <w:pPr>
              <w:pStyle w:val="ConsPlusNormal0"/>
              <w:jc w:val="center"/>
            </w:pPr>
            <w:r>
              <w:t>0,006110</w:t>
            </w:r>
          </w:p>
        </w:tc>
        <w:tc>
          <w:tcPr>
            <w:tcW w:w="2041" w:type="dxa"/>
            <w:vAlign w:val="center"/>
          </w:tcPr>
          <w:p w:rsidR="003A14F5" w:rsidRDefault="00000000">
            <w:pPr>
              <w:pStyle w:val="ConsPlusNormal0"/>
              <w:jc w:val="center"/>
            </w:pPr>
            <w:r>
              <w:t>2063,80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12,61</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42818,15</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магнитно-резонансная томография</w:t>
            </w:r>
          </w:p>
        </w:tc>
        <w:tc>
          <w:tcPr>
            <w:tcW w:w="1304" w:type="dxa"/>
            <w:vAlign w:val="center"/>
          </w:tcPr>
          <w:p w:rsidR="003A14F5" w:rsidRDefault="00000000">
            <w:pPr>
              <w:pStyle w:val="ConsPlusNormal0"/>
              <w:jc w:val="center"/>
            </w:pPr>
            <w:bookmarkStart w:id="485" w:name="P13028"/>
            <w:bookmarkEnd w:id="485"/>
            <w:r>
              <w:t>49.7.2</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ультразвуковое исследование сердечно-сосудистой системы</w:t>
            </w:r>
          </w:p>
        </w:tc>
        <w:tc>
          <w:tcPr>
            <w:tcW w:w="1304" w:type="dxa"/>
            <w:vAlign w:val="center"/>
          </w:tcPr>
          <w:p w:rsidR="003A14F5" w:rsidRDefault="00000000">
            <w:pPr>
              <w:pStyle w:val="ConsPlusNormal0"/>
              <w:jc w:val="center"/>
            </w:pPr>
            <w:bookmarkStart w:id="486" w:name="P13038"/>
            <w:bookmarkEnd w:id="486"/>
            <w:r>
              <w:t>49.7.3</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эндоскопическое диагностическое исследование</w:t>
            </w:r>
          </w:p>
        </w:tc>
        <w:tc>
          <w:tcPr>
            <w:tcW w:w="1304" w:type="dxa"/>
            <w:vAlign w:val="center"/>
          </w:tcPr>
          <w:p w:rsidR="003A14F5" w:rsidRDefault="00000000">
            <w:pPr>
              <w:pStyle w:val="ConsPlusNormal0"/>
              <w:jc w:val="center"/>
            </w:pPr>
            <w:bookmarkStart w:id="487" w:name="P13048"/>
            <w:bookmarkEnd w:id="487"/>
            <w:r>
              <w:t>49.7.4</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3A14F5" w:rsidRDefault="00000000">
            <w:pPr>
              <w:pStyle w:val="ConsPlusNormal0"/>
              <w:jc w:val="center"/>
            </w:pPr>
            <w:bookmarkStart w:id="488" w:name="P13058"/>
            <w:bookmarkEnd w:id="488"/>
            <w:r>
              <w:t>49.7.5</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3A14F5" w:rsidRDefault="00000000">
            <w:pPr>
              <w:pStyle w:val="ConsPlusNormal0"/>
              <w:jc w:val="center"/>
            </w:pPr>
            <w:bookmarkStart w:id="489" w:name="P13068"/>
            <w:bookmarkEnd w:id="489"/>
            <w:r>
              <w:t>49.7.6</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ПЭТ-КТ</w:t>
            </w:r>
          </w:p>
        </w:tc>
        <w:tc>
          <w:tcPr>
            <w:tcW w:w="1304" w:type="dxa"/>
            <w:vAlign w:val="center"/>
          </w:tcPr>
          <w:p w:rsidR="003A14F5" w:rsidRDefault="00000000">
            <w:pPr>
              <w:pStyle w:val="ConsPlusNormal0"/>
              <w:jc w:val="center"/>
            </w:pPr>
            <w:bookmarkStart w:id="490" w:name="P13078"/>
            <w:bookmarkEnd w:id="490"/>
            <w:r>
              <w:t>49.7.7</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ОФЭКТ/КТ/сцинтиграфия</w:t>
            </w:r>
          </w:p>
          <w:p w:rsidR="003A14F5" w:rsidRDefault="00000000">
            <w:pPr>
              <w:pStyle w:val="ConsPlusNormal0"/>
            </w:pPr>
            <w:r>
              <w:t xml:space="preserve">(сумма </w:t>
            </w:r>
            <w:hyperlink w:anchor="P11967" w:tooltip="33.7.8">
              <w:r>
                <w:rPr>
                  <w:color w:val="0000FF"/>
                </w:rPr>
                <w:t>строк 33.7.8</w:t>
              </w:r>
            </w:hyperlink>
            <w:r>
              <w:t xml:space="preserve"> + </w:t>
            </w:r>
            <w:hyperlink w:anchor="P12527" w:tooltip="41.7.8">
              <w:r>
                <w:rPr>
                  <w:color w:val="0000FF"/>
                </w:rPr>
                <w:t>41.7.8</w:t>
              </w:r>
            </w:hyperlink>
            <w:r>
              <w:t xml:space="preserve"> + </w:t>
            </w:r>
            <w:hyperlink w:anchor="P13089" w:tooltip="49.7.8">
              <w:r>
                <w:rPr>
                  <w:color w:val="0000FF"/>
                </w:rPr>
                <w:t>49.7.8</w:t>
              </w:r>
            </w:hyperlink>
            <w:r>
              <w:t>)</w:t>
            </w:r>
          </w:p>
        </w:tc>
        <w:tc>
          <w:tcPr>
            <w:tcW w:w="1304" w:type="dxa"/>
            <w:vAlign w:val="center"/>
          </w:tcPr>
          <w:p w:rsidR="003A14F5" w:rsidRDefault="00000000">
            <w:pPr>
              <w:pStyle w:val="ConsPlusNormal0"/>
              <w:jc w:val="center"/>
            </w:pPr>
            <w:bookmarkStart w:id="491" w:name="P13089"/>
            <w:bookmarkEnd w:id="491"/>
            <w:r>
              <w:t>49.7.8</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неинвазивное пренатальное тестирование (определение внеклеточной ДНК плода по крови матери)</w:t>
            </w:r>
          </w:p>
          <w:p w:rsidR="003A14F5" w:rsidRDefault="00000000">
            <w:pPr>
              <w:pStyle w:val="ConsPlusNormal0"/>
            </w:pPr>
            <w:r>
              <w:t xml:space="preserve">(сумма </w:t>
            </w:r>
            <w:hyperlink w:anchor="P11977" w:tooltip="33.7.9">
              <w:r>
                <w:rPr>
                  <w:color w:val="0000FF"/>
                </w:rPr>
                <w:t>строк 33.7.9</w:t>
              </w:r>
            </w:hyperlink>
            <w:r>
              <w:t xml:space="preserve"> + </w:t>
            </w:r>
            <w:hyperlink w:anchor="P12537" w:tooltip="41.7.9">
              <w:r>
                <w:rPr>
                  <w:color w:val="0000FF"/>
                </w:rPr>
                <w:t>41.7.9</w:t>
              </w:r>
            </w:hyperlink>
            <w:r>
              <w:t xml:space="preserve"> + </w:t>
            </w:r>
            <w:hyperlink w:anchor="P13100" w:tooltip="49.7.9">
              <w:r>
                <w:rPr>
                  <w:color w:val="0000FF"/>
                </w:rPr>
                <w:t>49.7.9</w:t>
              </w:r>
            </w:hyperlink>
            <w:r>
              <w:t>)</w:t>
            </w:r>
          </w:p>
        </w:tc>
        <w:tc>
          <w:tcPr>
            <w:tcW w:w="1304" w:type="dxa"/>
            <w:vAlign w:val="center"/>
          </w:tcPr>
          <w:p w:rsidR="003A14F5" w:rsidRDefault="00000000">
            <w:pPr>
              <w:pStyle w:val="ConsPlusNormal0"/>
              <w:jc w:val="center"/>
            </w:pPr>
            <w:bookmarkStart w:id="492" w:name="P13100"/>
            <w:bookmarkEnd w:id="492"/>
            <w:r>
              <w:t>49.7.9</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определение РНК вируса гепатита C (Hepatitis C virus) в крови методом ПЦР</w:t>
            </w:r>
          </w:p>
          <w:p w:rsidR="003A14F5" w:rsidRDefault="00000000">
            <w:pPr>
              <w:pStyle w:val="ConsPlusNormal0"/>
            </w:pPr>
            <w:r>
              <w:t xml:space="preserve">(сумма </w:t>
            </w:r>
            <w:hyperlink w:anchor="P11987" w:tooltip="33.7.10">
              <w:r>
                <w:rPr>
                  <w:color w:val="0000FF"/>
                </w:rPr>
                <w:t>строк 33.7.10</w:t>
              </w:r>
            </w:hyperlink>
            <w:r>
              <w:t xml:space="preserve"> + </w:t>
            </w:r>
            <w:hyperlink w:anchor="P12547" w:tooltip="41.7.10">
              <w:r>
                <w:rPr>
                  <w:color w:val="0000FF"/>
                </w:rPr>
                <w:t>41.7.10</w:t>
              </w:r>
            </w:hyperlink>
            <w:r>
              <w:t xml:space="preserve"> + </w:t>
            </w:r>
            <w:hyperlink w:anchor="P13111" w:tooltip="49.7.10">
              <w:r>
                <w:rPr>
                  <w:color w:val="0000FF"/>
                </w:rPr>
                <w:t>49.7.10</w:t>
              </w:r>
            </w:hyperlink>
            <w:r>
              <w:t>)</w:t>
            </w:r>
          </w:p>
        </w:tc>
        <w:tc>
          <w:tcPr>
            <w:tcW w:w="1304" w:type="dxa"/>
            <w:vAlign w:val="center"/>
          </w:tcPr>
          <w:p w:rsidR="003A14F5" w:rsidRDefault="00000000">
            <w:pPr>
              <w:pStyle w:val="ConsPlusNormal0"/>
              <w:jc w:val="center"/>
            </w:pPr>
            <w:bookmarkStart w:id="493" w:name="P13111"/>
            <w:bookmarkEnd w:id="493"/>
            <w:r>
              <w:t>49.7.10</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3A14F5" w:rsidRDefault="00000000">
            <w:pPr>
              <w:pStyle w:val="ConsPlusNormal0"/>
            </w:pPr>
            <w:r>
              <w:t xml:space="preserve">(сумма </w:t>
            </w:r>
            <w:hyperlink w:anchor="P11997" w:tooltip="33.7.11">
              <w:r>
                <w:rPr>
                  <w:color w:val="0000FF"/>
                </w:rPr>
                <w:t>строк 33.7.11</w:t>
              </w:r>
            </w:hyperlink>
            <w:r>
              <w:t xml:space="preserve"> + </w:t>
            </w:r>
            <w:hyperlink w:anchor="P12557" w:tooltip="41.7.11">
              <w:r>
                <w:rPr>
                  <w:color w:val="0000FF"/>
                </w:rPr>
                <w:t>41.7.11</w:t>
              </w:r>
            </w:hyperlink>
            <w:r>
              <w:t xml:space="preserve"> + </w:t>
            </w:r>
            <w:hyperlink w:anchor="P13122" w:tooltip="49.7.11">
              <w:r>
                <w:rPr>
                  <w:color w:val="0000FF"/>
                </w:rPr>
                <w:t>49.7.11</w:t>
              </w:r>
            </w:hyperlink>
            <w:r>
              <w:t>)</w:t>
            </w:r>
          </w:p>
        </w:tc>
        <w:tc>
          <w:tcPr>
            <w:tcW w:w="1304" w:type="dxa"/>
            <w:vAlign w:val="center"/>
          </w:tcPr>
          <w:p w:rsidR="003A14F5" w:rsidRDefault="00000000">
            <w:pPr>
              <w:pStyle w:val="ConsPlusNormal0"/>
              <w:jc w:val="center"/>
            </w:pPr>
            <w:bookmarkStart w:id="494" w:name="P13122"/>
            <w:bookmarkEnd w:id="494"/>
            <w:r>
              <w:t>49.7.11</w:t>
            </w:r>
          </w:p>
        </w:tc>
        <w:tc>
          <w:tcPr>
            <w:tcW w:w="2211" w:type="dxa"/>
            <w:vAlign w:val="center"/>
          </w:tcPr>
          <w:p w:rsidR="003A14F5" w:rsidRDefault="00000000">
            <w:pPr>
              <w:pStyle w:val="ConsPlusNormal0"/>
              <w:jc w:val="center"/>
            </w:pPr>
            <w:r>
              <w:t>исследование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2.1.8) школа для больных с хроническими заболеваниями, школ для беременных и по вопросам грудного вскармливания</w:t>
            </w:r>
          </w:p>
          <w:p w:rsidR="003A14F5" w:rsidRDefault="00000000">
            <w:pPr>
              <w:pStyle w:val="ConsPlusNormal0"/>
            </w:pPr>
            <w:r>
              <w:t xml:space="preserve">(сумма </w:t>
            </w:r>
            <w:hyperlink w:anchor="P12007" w:tooltip="33.8">
              <w:r>
                <w:rPr>
                  <w:color w:val="0000FF"/>
                </w:rPr>
                <w:t>строк 33.8</w:t>
              </w:r>
            </w:hyperlink>
            <w:r>
              <w:t xml:space="preserve"> + </w:t>
            </w:r>
            <w:hyperlink w:anchor="P12567" w:tooltip="41.8">
              <w:r>
                <w:rPr>
                  <w:color w:val="0000FF"/>
                </w:rPr>
                <w:t>41.8</w:t>
              </w:r>
            </w:hyperlink>
            <w:r>
              <w:t xml:space="preserve"> + </w:t>
            </w:r>
            <w:hyperlink w:anchor="P13133" w:tooltip="49.8">
              <w:r>
                <w:rPr>
                  <w:color w:val="0000FF"/>
                </w:rPr>
                <w:t>49.8</w:t>
              </w:r>
            </w:hyperlink>
            <w:r>
              <w:t>), в том числе:</w:t>
            </w:r>
          </w:p>
        </w:tc>
        <w:tc>
          <w:tcPr>
            <w:tcW w:w="1304" w:type="dxa"/>
            <w:vAlign w:val="center"/>
          </w:tcPr>
          <w:p w:rsidR="003A14F5" w:rsidRDefault="00000000">
            <w:pPr>
              <w:pStyle w:val="ConsPlusNormal0"/>
              <w:jc w:val="center"/>
            </w:pPr>
            <w:bookmarkStart w:id="495" w:name="P13133"/>
            <w:bookmarkEnd w:id="495"/>
            <w:r>
              <w:t>49.8</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школа сахарного диабета</w:t>
            </w:r>
          </w:p>
        </w:tc>
        <w:tc>
          <w:tcPr>
            <w:tcW w:w="1304" w:type="dxa"/>
            <w:vAlign w:val="center"/>
          </w:tcPr>
          <w:p w:rsidR="003A14F5" w:rsidRDefault="00000000">
            <w:pPr>
              <w:pStyle w:val="ConsPlusNormal0"/>
              <w:jc w:val="center"/>
            </w:pPr>
            <w:bookmarkStart w:id="496" w:name="P13143"/>
            <w:bookmarkEnd w:id="496"/>
            <w:r>
              <w:t>49.8.1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2.1.9) диспансерное наблюдение, в том числе по поводу</w:t>
            </w:r>
          </w:p>
        </w:tc>
        <w:tc>
          <w:tcPr>
            <w:tcW w:w="1304" w:type="dxa"/>
            <w:vAlign w:val="center"/>
          </w:tcPr>
          <w:p w:rsidR="003A14F5" w:rsidRDefault="00000000">
            <w:pPr>
              <w:pStyle w:val="ConsPlusNormal0"/>
              <w:jc w:val="center"/>
            </w:pPr>
            <w:bookmarkStart w:id="497" w:name="P13153"/>
            <w:bookmarkEnd w:id="497"/>
            <w:r>
              <w:t>49.9</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онкологических заболеваний</w:t>
            </w:r>
          </w:p>
        </w:tc>
        <w:tc>
          <w:tcPr>
            <w:tcW w:w="1304" w:type="dxa"/>
            <w:vAlign w:val="center"/>
          </w:tcPr>
          <w:p w:rsidR="003A14F5" w:rsidRDefault="00000000">
            <w:pPr>
              <w:pStyle w:val="ConsPlusNormal0"/>
              <w:jc w:val="center"/>
            </w:pPr>
            <w:bookmarkStart w:id="498" w:name="P13163"/>
            <w:bookmarkEnd w:id="498"/>
            <w:r>
              <w:t>49.9.1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сахарного диабета</w:t>
            </w:r>
          </w:p>
        </w:tc>
        <w:tc>
          <w:tcPr>
            <w:tcW w:w="1304" w:type="dxa"/>
            <w:vAlign w:val="center"/>
          </w:tcPr>
          <w:p w:rsidR="003A14F5" w:rsidRDefault="00000000">
            <w:pPr>
              <w:pStyle w:val="ConsPlusNormal0"/>
              <w:jc w:val="center"/>
            </w:pPr>
            <w:bookmarkStart w:id="499" w:name="P13173"/>
            <w:bookmarkEnd w:id="499"/>
            <w:r>
              <w:t>49.9.2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болезней системы кровообращения</w:t>
            </w:r>
          </w:p>
        </w:tc>
        <w:tc>
          <w:tcPr>
            <w:tcW w:w="1304" w:type="dxa"/>
            <w:vAlign w:val="center"/>
          </w:tcPr>
          <w:p w:rsidR="003A14F5" w:rsidRDefault="00000000">
            <w:pPr>
              <w:pStyle w:val="ConsPlusNormal0"/>
              <w:jc w:val="center"/>
            </w:pPr>
            <w:bookmarkStart w:id="500" w:name="P13183"/>
            <w:bookmarkEnd w:id="500"/>
            <w:r>
              <w:t>49.9.3</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3A14F5" w:rsidRDefault="00000000">
            <w:pPr>
              <w:pStyle w:val="ConsPlusNormal0"/>
              <w:jc w:val="center"/>
            </w:pPr>
            <w:bookmarkStart w:id="501" w:name="P13193"/>
            <w:bookmarkEnd w:id="501"/>
            <w:r>
              <w:t>49.10</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1304" w:type="dxa"/>
            <w:vAlign w:val="center"/>
          </w:tcPr>
          <w:p w:rsidR="003A14F5" w:rsidRDefault="00000000">
            <w:pPr>
              <w:pStyle w:val="ConsPlusNormal0"/>
              <w:jc w:val="center"/>
            </w:pPr>
            <w:bookmarkStart w:id="502" w:name="P13203"/>
            <w:bookmarkEnd w:id="502"/>
            <w:r>
              <w:t>49.11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сахарным диабетом</w:t>
            </w:r>
          </w:p>
        </w:tc>
        <w:tc>
          <w:tcPr>
            <w:tcW w:w="1304" w:type="dxa"/>
            <w:vAlign w:val="center"/>
          </w:tcPr>
          <w:p w:rsidR="003A14F5" w:rsidRDefault="00000000">
            <w:pPr>
              <w:pStyle w:val="ConsPlusNormal0"/>
              <w:jc w:val="center"/>
            </w:pPr>
            <w:bookmarkStart w:id="503" w:name="P13213"/>
            <w:bookmarkEnd w:id="503"/>
            <w:r>
              <w:t>49.11.1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пациентов с артериальной гипертензией</w:t>
            </w:r>
          </w:p>
        </w:tc>
        <w:tc>
          <w:tcPr>
            <w:tcW w:w="1304" w:type="dxa"/>
            <w:vAlign w:val="center"/>
          </w:tcPr>
          <w:p w:rsidR="003A14F5" w:rsidRDefault="00000000">
            <w:pPr>
              <w:pStyle w:val="ConsPlusNormal0"/>
              <w:jc w:val="center"/>
            </w:pPr>
            <w:bookmarkStart w:id="504" w:name="P13223"/>
            <w:bookmarkEnd w:id="504"/>
            <w:r>
              <w:t>49.11.2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2.1.12) вакцинация для профилактики пневмококковых инфекций</w:t>
            </w:r>
          </w:p>
        </w:tc>
        <w:tc>
          <w:tcPr>
            <w:tcW w:w="1304" w:type="dxa"/>
            <w:vAlign w:val="center"/>
          </w:tcPr>
          <w:p w:rsidR="003A14F5" w:rsidRDefault="00000000">
            <w:pPr>
              <w:pStyle w:val="ConsPlusNormal0"/>
              <w:jc w:val="center"/>
            </w:pPr>
            <w:bookmarkStart w:id="505" w:name="P13233"/>
            <w:bookmarkEnd w:id="505"/>
            <w:r>
              <w:t>49.12</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3A14F5" w:rsidRDefault="00000000">
            <w:pPr>
              <w:pStyle w:val="ConsPlusNormal0"/>
              <w:jc w:val="center"/>
            </w:pPr>
            <w:bookmarkStart w:id="506" w:name="P13243"/>
            <w:bookmarkEnd w:id="506"/>
            <w:r>
              <w:t>50</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0,0009867</w:t>
            </w:r>
          </w:p>
        </w:tc>
        <w:tc>
          <w:tcPr>
            <w:tcW w:w="2041" w:type="dxa"/>
            <w:vAlign w:val="center"/>
          </w:tcPr>
          <w:p w:rsidR="003A14F5" w:rsidRDefault="00000000">
            <w:pPr>
              <w:pStyle w:val="ConsPlusNormal0"/>
              <w:jc w:val="center"/>
            </w:pPr>
            <w:r>
              <w:t>133211,70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131,44</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446396,84</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3.1) для оказания медицинской помощи по профилю "онкология"</w:t>
            </w:r>
          </w:p>
        </w:tc>
        <w:tc>
          <w:tcPr>
            <w:tcW w:w="1304" w:type="dxa"/>
            <w:vAlign w:val="center"/>
          </w:tcPr>
          <w:p w:rsidR="003A14F5" w:rsidRDefault="00000000">
            <w:pPr>
              <w:pStyle w:val="ConsPlusNormal0"/>
              <w:jc w:val="center"/>
            </w:pPr>
            <w:bookmarkStart w:id="507" w:name="P13253"/>
            <w:bookmarkEnd w:id="507"/>
            <w:r>
              <w:t>50.1</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000000">
            <w:pPr>
              <w:pStyle w:val="ConsPlusNormal0"/>
              <w:jc w:val="center"/>
            </w:pPr>
            <w:r>
              <w:t>0,0009867</w:t>
            </w:r>
          </w:p>
        </w:tc>
        <w:tc>
          <w:tcPr>
            <w:tcW w:w="2041" w:type="dxa"/>
            <w:vAlign w:val="center"/>
          </w:tcPr>
          <w:p w:rsidR="003A14F5" w:rsidRDefault="00000000">
            <w:pPr>
              <w:pStyle w:val="ConsPlusNormal0"/>
              <w:jc w:val="center"/>
            </w:pPr>
            <w:r>
              <w:t>80064,90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79,00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268286,56</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3.2) для оказания медицинской помощи при экстракорпоральном оплодотворении</w:t>
            </w:r>
          </w:p>
        </w:tc>
        <w:tc>
          <w:tcPr>
            <w:tcW w:w="1304" w:type="dxa"/>
            <w:vAlign w:val="center"/>
          </w:tcPr>
          <w:p w:rsidR="003A14F5" w:rsidRDefault="00000000">
            <w:pPr>
              <w:pStyle w:val="ConsPlusNormal0"/>
              <w:jc w:val="center"/>
            </w:pPr>
            <w:bookmarkStart w:id="508" w:name="P13263"/>
            <w:bookmarkEnd w:id="508"/>
            <w:r>
              <w:t>50.2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3.3) для оказания медицинской помощи больным с вирусным гепатитом C</w:t>
            </w:r>
          </w:p>
        </w:tc>
        <w:tc>
          <w:tcPr>
            <w:tcW w:w="1304" w:type="dxa"/>
            <w:vAlign w:val="center"/>
          </w:tcPr>
          <w:p w:rsidR="003A14F5" w:rsidRDefault="00000000">
            <w:pPr>
              <w:pStyle w:val="ConsPlusNormal0"/>
              <w:jc w:val="center"/>
            </w:pPr>
            <w:bookmarkStart w:id="509" w:name="P13273"/>
            <w:bookmarkEnd w:id="509"/>
            <w:r>
              <w:t>50.3</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3.4) высокотехнологичная медицинская помощь</w:t>
            </w:r>
          </w:p>
        </w:tc>
        <w:tc>
          <w:tcPr>
            <w:tcW w:w="1304" w:type="dxa"/>
            <w:vAlign w:val="center"/>
          </w:tcPr>
          <w:p w:rsidR="003A14F5" w:rsidRDefault="00000000">
            <w:pPr>
              <w:pStyle w:val="ConsPlusNormal0"/>
              <w:jc w:val="center"/>
            </w:pPr>
            <w:bookmarkStart w:id="510" w:name="P13283"/>
            <w:bookmarkEnd w:id="510"/>
            <w:r>
              <w:t>50.4</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47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3A14F5" w:rsidRDefault="00000000">
            <w:pPr>
              <w:pStyle w:val="ConsPlusNormal0"/>
              <w:jc w:val="center"/>
            </w:pPr>
            <w:bookmarkStart w:id="511" w:name="P13293"/>
            <w:bookmarkEnd w:id="511"/>
            <w:r>
              <w:t>51</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0,0010112</w:t>
            </w:r>
          </w:p>
        </w:tc>
        <w:tc>
          <w:tcPr>
            <w:tcW w:w="2041" w:type="dxa"/>
            <w:vAlign w:val="center"/>
          </w:tcPr>
          <w:p w:rsidR="003A14F5" w:rsidRDefault="00000000">
            <w:pPr>
              <w:pStyle w:val="ConsPlusNormal0"/>
              <w:jc w:val="center"/>
            </w:pPr>
            <w:r>
              <w:t>42029,30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42,50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144355,45</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4.1) медицинская помощь по профилю "онкология"</w:t>
            </w:r>
          </w:p>
        </w:tc>
        <w:tc>
          <w:tcPr>
            <w:tcW w:w="1304" w:type="dxa"/>
            <w:vAlign w:val="center"/>
          </w:tcPr>
          <w:p w:rsidR="003A14F5" w:rsidRDefault="00000000">
            <w:pPr>
              <w:pStyle w:val="ConsPlusNormal0"/>
              <w:jc w:val="center"/>
            </w:pPr>
            <w:bookmarkStart w:id="512" w:name="P13303"/>
            <w:bookmarkEnd w:id="512"/>
            <w:r>
              <w:t>51.1</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000000">
            <w:pPr>
              <w:pStyle w:val="ConsPlusNormal0"/>
              <w:jc w:val="center"/>
            </w:pPr>
            <w:r>
              <w:t>0,000442</w:t>
            </w:r>
          </w:p>
        </w:tc>
        <w:tc>
          <w:tcPr>
            <w:tcW w:w="2041" w:type="dxa"/>
            <w:vAlign w:val="center"/>
          </w:tcPr>
          <w:p w:rsidR="003A14F5" w:rsidRDefault="00000000">
            <w:pPr>
              <w:pStyle w:val="ConsPlusNormal0"/>
              <w:jc w:val="center"/>
            </w:pPr>
            <w:r>
              <w:t>52262,40</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23,10</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78448,31</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513" w:name="P13313"/>
            <w:bookmarkEnd w:id="513"/>
            <w:r>
              <w:t>51.2</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514" w:name="P13323"/>
            <w:bookmarkEnd w:id="514"/>
            <w:r>
              <w:t>51.3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3A14F5" w:rsidRDefault="00000000">
            <w:pPr>
              <w:pStyle w:val="ConsPlusNormal0"/>
              <w:jc w:val="center"/>
            </w:pPr>
            <w:bookmarkStart w:id="515" w:name="P13333"/>
            <w:bookmarkEnd w:id="515"/>
            <w:r>
              <w:t>51.4</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3A14F5" w:rsidRDefault="00000000">
            <w:pPr>
              <w:pStyle w:val="ConsPlusNormal0"/>
              <w:jc w:val="center"/>
            </w:pPr>
            <w:bookmarkStart w:id="516" w:name="P13343"/>
            <w:bookmarkEnd w:id="516"/>
            <w:r>
              <w:t>51.5</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4.6) высокотехнологичная медицинская помощь</w:t>
            </w:r>
          </w:p>
        </w:tc>
        <w:tc>
          <w:tcPr>
            <w:tcW w:w="1304" w:type="dxa"/>
            <w:vAlign w:val="center"/>
          </w:tcPr>
          <w:p w:rsidR="003A14F5" w:rsidRDefault="00000000">
            <w:pPr>
              <w:pStyle w:val="ConsPlusNormal0"/>
              <w:jc w:val="center"/>
            </w:pPr>
            <w:bookmarkStart w:id="517" w:name="P13353"/>
            <w:bookmarkEnd w:id="517"/>
            <w:r>
              <w:t>51.6</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4.7) трансплантация почки</w:t>
            </w:r>
          </w:p>
        </w:tc>
        <w:tc>
          <w:tcPr>
            <w:tcW w:w="1304" w:type="dxa"/>
            <w:vAlign w:val="center"/>
          </w:tcPr>
          <w:p w:rsidR="003A14F5" w:rsidRDefault="00000000">
            <w:pPr>
              <w:pStyle w:val="ConsPlusNormal0"/>
              <w:jc w:val="center"/>
            </w:pPr>
            <w:bookmarkStart w:id="518" w:name="P13363"/>
            <w:bookmarkEnd w:id="518"/>
            <w:r>
              <w:t>51.7</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 Медицинская реабилитация:</w:t>
            </w:r>
          </w:p>
        </w:tc>
        <w:tc>
          <w:tcPr>
            <w:tcW w:w="1304" w:type="dxa"/>
            <w:vAlign w:val="center"/>
          </w:tcPr>
          <w:p w:rsidR="003A14F5" w:rsidRDefault="00000000">
            <w:pPr>
              <w:pStyle w:val="ConsPlusNormal0"/>
              <w:jc w:val="center"/>
            </w:pPr>
            <w:r>
              <w:t>52</w:t>
            </w:r>
          </w:p>
        </w:tc>
        <w:tc>
          <w:tcPr>
            <w:tcW w:w="2211" w:type="dxa"/>
            <w:vAlign w:val="center"/>
          </w:tcPr>
          <w:p w:rsidR="003A14F5" w:rsidRDefault="00000000">
            <w:pPr>
              <w:pStyle w:val="ConsPlusNormal0"/>
              <w:jc w:val="center"/>
            </w:pPr>
            <w:r>
              <w:t>X</w:t>
            </w: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5.1) в амбулаторных условиях</w:t>
            </w:r>
          </w:p>
        </w:tc>
        <w:tc>
          <w:tcPr>
            <w:tcW w:w="1304" w:type="dxa"/>
            <w:vAlign w:val="center"/>
          </w:tcPr>
          <w:p w:rsidR="003A14F5" w:rsidRDefault="00000000">
            <w:pPr>
              <w:pStyle w:val="ConsPlusNormal0"/>
              <w:jc w:val="center"/>
            </w:pPr>
            <w:bookmarkStart w:id="519" w:name="P13383"/>
            <w:bookmarkEnd w:id="519"/>
            <w:r>
              <w:t>52.1</w:t>
            </w:r>
          </w:p>
        </w:tc>
        <w:tc>
          <w:tcPr>
            <w:tcW w:w="2211" w:type="dxa"/>
            <w:vAlign w:val="center"/>
          </w:tcPr>
          <w:p w:rsidR="003A14F5" w:rsidRDefault="00000000">
            <w:pPr>
              <w:pStyle w:val="ConsPlusNormal0"/>
              <w:jc w:val="center"/>
            </w:pPr>
            <w:r>
              <w:t>комплексное 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3A14F5" w:rsidRDefault="00000000">
            <w:pPr>
              <w:pStyle w:val="ConsPlusNormal0"/>
              <w:jc w:val="center"/>
            </w:pPr>
            <w:bookmarkStart w:id="520" w:name="P13393"/>
            <w:bookmarkEnd w:id="520"/>
            <w:r>
              <w:t>52.2</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3A14F5" w:rsidRDefault="00000000">
            <w:pPr>
              <w:pStyle w:val="ConsPlusNormal0"/>
              <w:jc w:val="center"/>
            </w:pPr>
            <w:bookmarkStart w:id="521" w:name="P13403"/>
            <w:bookmarkEnd w:id="521"/>
            <w:r>
              <w:t>52.3</w:t>
            </w:r>
          </w:p>
        </w:tc>
        <w:tc>
          <w:tcPr>
            <w:tcW w:w="2211" w:type="dxa"/>
            <w:vAlign w:val="center"/>
          </w:tcPr>
          <w:p w:rsidR="003A14F5" w:rsidRDefault="00000000">
            <w:pPr>
              <w:pStyle w:val="ConsPlusNormal0"/>
              <w:jc w:val="center"/>
            </w:pPr>
            <w:r>
              <w:t>случай госпитализации</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 xml:space="preserve">6. Паллиативная медицинская помощь: </w:t>
            </w:r>
            <w:hyperlink w:anchor="P13515"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304" w:type="dxa"/>
            <w:vAlign w:val="center"/>
          </w:tcPr>
          <w:p w:rsidR="003A14F5" w:rsidRDefault="00000000">
            <w:pPr>
              <w:pStyle w:val="ConsPlusNormal0"/>
              <w:jc w:val="center"/>
            </w:pPr>
            <w:r>
              <w:t>53</w:t>
            </w:r>
          </w:p>
        </w:tc>
        <w:tc>
          <w:tcPr>
            <w:tcW w:w="2211" w:type="dxa"/>
            <w:vAlign w:val="center"/>
          </w:tcPr>
          <w:p w:rsidR="003A14F5" w:rsidRDefault="00000000">
            <w:pPr>
              <w:pStyle w:val="ConsPlusNormal0"/>
              <w:jc w:val="center"/>
            </w:pPr>
            <w:r>
              <w:t>X</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3A14F5">
            <w:pPr>
              <w:pStyle w:val="ConsPlusNormal0"/>
            </w:pPr>
          </w:p>
        </w:tc>
      </w:tr>
      <w:tr w:rsidR="003A14F5">
        <w:tc>
          <w:tcPr>
            <w:tcW w:w="3345" w:type="dxa"/>
            <w:vAlign w:val="center"/>
          </w:tcPr>
          <w:p w:rsidR="003A14F5" w:rsidRDefault="00000000">
            <w:pPr>
              <w:pStyle w:val="ConsPlusNormal0"/>
            </w:pPr>
            <w:r>
              <w:t xml:space="preserve">6.1) первичная медицинская помощь, в том числе доврачебная и врачебная, всего, в том числе: </w:t>
            </w:r>
            <w:hyperlink w:anchor="P13514" w:tooltip="&lt;******&gt; Включены в норматив объема первичной медико-санитарной помощи в амбулаторных условиях.">
              <w:r>
                <w:rPr>
                  <w:color w:val="0000FF"/>
                </w:rPr>
                <w:t>&lt;******&gt;</w:t>
              </w:r>
            </w:hyperlink>
          </w:p>
        </w:tc>
        <w:tc>
          <w:tcPr>
            <w:tcW w:w="1304" w:type="dxa"/>
            <w:vAlign w:val="center"/>
          </w:tcPr>
          <w:p w:rsidR="003A14F5" w:rsidRDefault="00000000">
            <w:pPr>
              <w:pStyle w:val="ConsPlusNormal0"/>
              <w:jc w:val="center"/>
            </w:pPr>
            <w:bookmarkStart w:id="522" w:name="P13423"/>
            <w:bookmarkEnd w:id="522"/>
            <w:r>
              <w:t>53.1</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6.1.1) посещения по паллиативной медицинской помощи без учета посещений на дому патронажными бригадами</w:t>
            </w:r>
          </w:p>
        </w:tc>
        <w:tc>
          <w:tcPr>
            <w:tcW w:w="1304" w:type="dxa"/>
            <w:vAlign w:val="center"/>
          </w:tcPr>
          <w:p w:rsidR="003A14F5" w:rsidRDefault="00000000">
            <w:pPr>
              <w:pStyle w:val="ConsPlusNormal0"/>
              <w:jc w:val="center"/>
            </w:pPr>
            <w:bookmarkStart w:id="523" w:name="P13433"/>
            <w:bookmarkEnd w:id="523"/>
            <w:r>
              <w:t>53.1.1</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6.1.2) посещения на дому выездными патронажными бригадами</w:t>
            </w:r>
          </w:p>
        </w:tc>
        <w:tc>
          <w:tcPr>
            <w:tcW w:w="1304" w:type="dxa"/>
            <w:vAlign w:val="center"/>
          </w:tcPr>
          <w:p w:rsidR="003A14F5" w:rsidRDefault="00000000">
            <w:pPr>
              <w:pStyle w:val="ConsPlusNormal0"/>
              <w:jc w:val="center"/>
            </w:pPr>
            <w:bookmarkStart w:id="524" w:name="P13443"/>
            <w:bookmarkEnd w:id="524"/>
            <w:r>
              <w:t>53.1.2</w:t>
            </w:r>
          </w:p>
        </w:tc>
        <w:tc>
          <w:tcPr>
            <w:tcW w:w="2211" w:type="dxa"/>
            <w:vAlign w:val="center"/>
          </w:tcPr>
          <w:p w:rsidR="003A14F5" w:rsidRDefault="00000000">
            <w:pPr>
              <w:pStyle w:val="ConsPlusNormal0"/>
              <w:jc w:val="center"/>
            </w:pPr>
            <w:r>
              <w:t>посещение</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304" w:type="dxa"/>
            <w:vAlign w:val="center"/>
          </w:tcPr>
          <w:p w:rsidR="003A14F5" w:rsidRDefault="00000000">
            <w:pPr>
              <w:pStyle w:val="ConsPlusNormal0"/>
              <w:jc w:val="center"/>
            </w:pPr>
            <w:bookmarkStart w:id="525" w:name="P13453"/>
            <w:bookmarkEnd w:id="525"/>
            <w:r>
              <w:t>53.2</w:t>
            </w:r>
          </w:p>
        </w:tc>
        <w:tc>
          <w:tcPr>
            <w:tcW w:w="2211" w:type="dxa"/>
            <w:vAlign w:val="center"/>
          </w:tcPr>
          <w:p w:rsidR="003A14F5" w:rsidRDefault="00000000">
            <w:pPr>
              <w:pStyle w:val="ConsPlusNormal0"/>
              <w:jc w:val="center"/>
            </w:pPr>
            <w:r>
              <w:t>койко-день</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6.3) оказываемая в условиях дневного стационара</w:t>
            </w:r>
          </w:p>
        </w:tc>
        <w:tc>
          <w:tcPr>
            <w:tcW w:w="1304" w:type="dxa"/>
            <w:vAlign w:val="center"/>
          </w:tcPr>
          <w:p w:rsidR="003A14F5" w:rsidRDefault="00000000">
            <w:pPr>
              <w:pStyle w:val="ConsPlusNormal0"/>
              <w:jc w:val="center"/>
            </w:pPr>
            <w:bookmarkStart w:id="526" w:name="P13463"/>
            <w:bookmarkEnd w:id="526"/>
            <w:r>
              <w:t>53.3</w:t>
            </w:r>
          </w:p>
        </w:tc>
        <w:tc>
          <w:tcPr>
            <w:tcW w:w="2211" w:type="dxa"/>
            <w:vAlign w:val="center"/>
          </w:tcPr>
          <w:p w:rsidR="003A14F5" w:rsidRDefault="00000000">
            <w:pPr>
              <w:pStyle w:val="ConsPlusNormal0"/>
              <w:jc w:val="center"/>
            </w:pPr>
            <w:r>
              <w:t>случай лечения</w:t>
            </w:r>
          </w:p>
        </w:tc>
        <w:tc>
          <w:tcPr>
            <w:tcW w:w="2098" w:type="dxa"/>
            <w:vAlign w:val="center"/>
          </w:tcPr>
          <w:p w:rsidR="003A14F5" w:rsidRDefault="003A14F5">
            <w:pPr>
              <w:pStyle w:val="ConsPlusNormal0"/>
            </w:pPr>
          </w:p>
        </w:tc>
        <w:tc>
          <w:tcPr>
            <w:tcW w:w="2041" w:type="dxa"/>
            <w:vAlign w:val="center"/>
          </w:tcPr>
          <w:p w:rsidR="003A14F5" w:rsidRDefault="003A14F5">
            <w:pPr>
              <w:pStyle w:val="ConsPlusNormal0"/>
            </w:pP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7. Расходы на ведение дела страховыми медицинскими организациями</w:t>
            </w:r>
          </w:p>
        </w:tc>
        <w:tc>
          <w:tcPr>
            <w:tcW w:w="1304" w:type="dxa"/>
            <w:vAlign w:val="center"/>
          </w:tcPr>
          <w:p w:rsidR="003A14F5" w:rsidRDefault="00000000">
            <w:pPr>
              <w:pStyle w:val="ConsPlusNormal0"/>
              <w:jc w:val="center"/>
            </w:pPr>
            <w:bookmarkStart w:id="527" w:name="P13473"/>
            <w:bookmarkEnd w:id="527"/>
            <w:r>
              <w:t>54</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000000">
            <w:pPr>
              <w:pStyle w:val="ConsPlusNormal0"/>
              <w:jc w:val="center"/>
            </w:pPr>
            <w:r>
              <w:t>2,09</w:t>
            </w:r>
          </w:p>
        </w:tc>
        <w:tc>
          <w:tcPr>
            <w:tcW w:w="1757"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7090,39</w:t>
            </w:r>
          </w:p>
        </w:tc>
        <w:tc>
          <w:tcPr>
            <w:tcW w:w="1361" w:type="dxa"/>
            <w:vAlign w:val="center"/>
          </w:tcPr>
          <w:p w:rsidR="003A14F5" w:rsidRDefault="00000000">
            <w:pPr>
              <w:pStyle w:val="ConsPlusNormal0"/>
              <w:jc w:val="center"/>
            </w:pPr>
            <w:r>
              <w:t>X</w:t>
            </w:r>
          </w:p>
        </w:tc>
      </w:tr>
      <w:tr w:rsidR="003A14F5">
        <w:tc>
          <w:tcPr>
            <w:tcW w:w="3345" w:type="dxa"/>
            <w:vAlign w:val="center"/>
          </w:tcPr>
          <w:p w:rsidR="003A14F5" w:rsidRDefault="00000000">
            <w:pPr>
              <w:pStyle w:val="ConsPlusNormal0"/>
            </w:pPr>
            <w:r>
              <w:t>8. Иные расходы</w:t>
            </w:r>
          </w:p>
        </w:tc>
        <w:tc>
          <w:tcPr>
            <w:tcW w:w="1304" w:type="dxa"/>
            <w:vAlign w:val="center"/>
          </w:tcPr>
          <w:p w:rsidR="003A14F5" w:rsidRDefault="00000000">
            <w:pPr>
              <w:pStyle w:val="ConsPlusNormal0"/>
              <w:jc w:val="center"/>
            </w:pPr>
            <w:bookmarkStart w:id="528" w:name="P13483"/>
            <w:bookmarkEnd w:id="528"/>
            <w:r>
              <w:t>55</w:t>
            </w:r>
          </w:p>
        </w:tc>
        <w:tc>
          <w:tcPr>
            <w:tcW w:w="2211" w:type="dxa"/>
            <w:vAlign w:val="center"/>
          </w:tcPr>
          <w:p w:rsidR="003A14F5" w:rsidRDefault="003A14F5">
            <w:pPr>
              <w:pStyle w:val="ConsPlusNormal0"/>
            </w:pPr>
          </w:p>
        </w:tc>
        <w:tc>
          <w:tcPr>
            <w:tcW w:w="2098" w:type="dxa"/>
            <w:vAlign w:val="center"/>
          </w:tcPr>
          <w:p w:rsidR="003A14F5" w:rsidRDefault="00000000">
            <w:pPr>
              <w:pStyle w:val="ConsPlusNormal0"/>
              <w:jc w:val="center"/>
            </w:pPr>
            <w:r>
              <w:t>X</w:t>
            </w:r>
          </w:p>
        </w:tc>
        <w:tc>
          <w:tcPr>
            <w:tcW w:w="204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474" w:type="dxa"/>
            <w:vAlign w:val="center"/>
          </w:tcPr>
          <w:p w:rsidR="003A14F5" w:rsidRDefault="003A14F5">
            <w:pPr>
              <w:pStyle w:val="ConsPlusNormal0"/>
            </w:pPr>
          </w:p>
        </w:tc>
        <w:tc>
          <w:tcPr>
            <w:tcW w:w="1757" w:type="dxa"/>
            <w:vAlign w:val="center"/>
          </w:tcPr>
          <w:p w:rsidR="003A14F5" w:rsidRDefault="00000000">
            <w:pPr>
              <w:pStyle w:val="ConsPlusNormal0"/>
              <w:jc w:val="center"/>
            </w:pPr>
            <w:r>
              <w:t>X</w:t>
            </w:r>
          </w:p>
        </w:tc>
        <w:tc>
          <w:tcPr>
            <w:tcW w:w="1928" w:type="dxa"/>
            <w:vAlign w:val="center"/>
          </w:tcPr>
          <w:p w:rsidR="003A14F5" w:rsidRDefault="003A14F5">
            <w:pPr>
              <w:pStyle w:val="ConsPlusNormal0"/>
            </w:pPr>
          </w:p>
        </w:tc>
        <w:tc>
          <w:tcPr>
            <w:tcW w:w="1361" w:type="dxa"/>
            <w:vAlign w:val="center"/>
          </w:tcPr>
          <w:p w:rsidR="003A14F5" w:rsidRDefault="00000000">
            <w:pPr>
              <w:pStyle w:val="ConsPlusNormal0"/>
              <w:jc w:val="center"/>
            </w:pPr>
            <w:r>
              <w:t>X</w:t>
            </w:r>
          </w:p>
        </w:tc>
      </w:tr>
      <w:tr w:rsidR="003A14F5">
        <w:tblPrEx>
          <w:tblBorders>
            <w:insideH w:val="nil"/>
          </w:tblBorders>
        </w:tblPrEx>
        <w:tc>
          <w:tcPr>
            <w:tcW w:w="19390"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3A14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14F5" w:rsidRDefault="003A14F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14F5" w:rsidRDefault="003A14F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14F5" w:rsidRDefault="00000000">
                  <w:pPr>
                    <w:pStyle w:val="ConsPlusNormal0"/>
                    <w:jc w:val="both"/>
                  </w:pPr>
                  <w:r>
                    <w:rPr>
                      <w:color w:val="392C69"/>
                    </w:rPr>
                    <w:t>КонсультантПлюс: примечание.</w:t>
                  </w:r>
                </w:p>
                <w:p w:rsidR="003A14F5" w:rsidRDefault="00000000">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A14F5" w:rsidRDefault="003A14F5">
                  <w:pPr>
                    <w:pStyle w:val="ConsPlusNormal0"/>
                  </w:pPr>
                </w:p>
              </w:tc>
            </w:tr>
          </w:tbl>
          <w:p w:rsidR="003A14F5" w:rsidRDefault="003A14F5">
            <w:pPr>
              <w:pStyle w:val="ConsPlusNormal0"/>
            </w:pPr>
          </w:p>
        </w:tc>
      </w:tr>
      <w:tr w:rsidR="003A14F5">
        <w:tblPrEx>
          <w:tblBorders>
            <w:insideH w:val="nil"/>
          </w:tblBorders>
        </w:tblPrEx>
        <w:tc>
          <w:tcPr>
            <w:tcW w:w="3345" w:type="dxa"/>
            <w:tcBorders>
              <w:top w:val="nil"/>
            </w:tcBorders>
            <w:vAlign w:val="center"/>
          </w:tcPr>
          <w:p w:rsidR="003A14F5" w:rsidRDefault="00000000">
            <w:pPr>
              <w:pStyle w:val="ConsPlusNormal0"/>
            </w:pPr>
            <w:r>
              <w:t>Итого</w:t>
            </w:r>
          </w:p>
          <w:p w:rsidR="003A14F5" w:rsidRDefault="00000000">
            <w:pPr>
              <w:pStyle w:val="ConsPlusNormal0"/>
            </w:pPr>
            <w:r>
              <w:t xml:space="preserve">(сумма строк 01 + 19 + </w:t>
            </w:r>
            <w:hyperlink w:anchor="P11046" w:tooltip="20">
              <w:r>
                <w:rPr>
                  <w:color w:val="0000FF"/>
                </w:rPr>
                <w:t>20</w:t>
              </w:r>
            </w:hyperlink>
            <w:r>
              <w:t>)</w:t>
            </w:r>
          </w:p>
        </w:tc>
        <w:tc>
          <w:tcPr>
            <w:tcW w:w="1304" w:type="dxa"/>
            <w:tcBorders>
              <w:top w:val="nil"/>
            </w:tcBorders>
            <w:vAlign w:val="center"/>
          </w:tcPr>
          <w:p w:rsidR="003A14F5" w:rsidRDefault="00000000">
            <w:pPr>
              <w:pStyle w:val="ConsPlusNormal0"/>
              <w:jc w:val="center"/>
            </w:pPr>
            <w:r>
              <w:t>56</w:t>
            </w:r>
          </w:p>
        </w:tc>
        <w:tc>
          <w:tcPr>
            <w:tcW w:w="2211" w:type="dxa"/>
            <w:tcBorders>
              <w:top w:val="nil"/>
            </w:tcBorders>
            <w:vAlign w:val="center"/>
          </w:tcPr>
          <w:p w:rsidR="003A14F5" w:rsidRDefault="003A14F5">
            <w:pPr>
              <w:pStyle w:val="ConsPlusNormal0"/>
            </w:pPr>
          </w:p>
        </w:tc>
        <w:tc>
          <w:tcPr>
            <w:tcW w:w="2098" w:type="dxa"/>
            <w:tcBorders>
              <w:top w:val="nil"/>
            </w:tcBorders>
            <w:vAlign w:val="center"/>
          </w:tcPr>
          <w:p w:rsidR="003A14F5" w:rsidRDefault="00000000">
            <w:pPr>
              <w:pStyle w:val="ConsPlusNormal0"/>
              <w:jc w:val="center"/>
            </w:pPr>
            <w:r>
              <w:t>X</w:t>
            </w:r>
          </w:p>
        </w:tc>
        <w:tc>
          <w:tcPr>
            <w:tcW w:w="2041" w:type="dxa"/>
            <w:tcBorders>
              <w:top w:val="nil"/>
            </w:tcBorders>
            <w:vAlign w:val="center"/>
          </w:tcPr>
          <w:p w:rsidR="003A14F5" w:rsidRDefault="00000000">
            <w:pPr>
              <w:pStyle w:val="ConsPlusNormal0"/>
              <w:jc w:val="center"/>
            </w:pPr>
            <w:r>
              <w:t>X</w:t>
            </w:r>
          </w:p>
        </w:tc>
        <w:tc>
          <w:tcPr>
            <w:tcW w:w="1871" w:type="dxa"/>
            <w:tcBorders>
              <w:top w:val="nil"/>
            </w:tcBorders>
            <w:vAlign w:val="center"/>
          </w:tcPr>
          <w:p w:rsidR="003A14F5" w:rsidRDefault="00000000">
            <w:pPr>
              <w:pStyle w:val="ConsPlusNormal0"/>
              <w:jc w:val="center"/>
            </w:pPr>
            <w:r>
              <w:t>6771,50</w:t>
            </w:r>
          </w:p>
        </w:tc>
        <w:tc>
          <w:tcPr>
            <w:tcW w:w="1474" w:type="dxa"/>
            <w:tcBorders>
              <w:top w:val="nil"/>
            </w:tcBorders>
            <w:vAlign w:val="center"/>
          </w:tcPr>
          <w:p w:rsidR="003A14F5" w:rsidRDefault="00000000">
            <w:pPr>
              <w:pStyle w:val="ConsPlusNormal0"/>
              <w:jc w:val="center"/>
            </w:pPr>
            <w:r>
              <w:t>29650,29</w:t>
            </w:r>
          </w:p>
        </w:tc>
        <w:tc>
          <w:tcPr>
            <w:tcW w:w="1757" w:type="dxa"/>
            <w:tcBorders>
              <w:top w:val="nil"/>
            </w:tcBorders>
            <w:vAlign w:val="center"/>
          </w:tcPr>
          <w:p w:rsidR="003A14F5" w:rsidRDefault="00000000">
            <w:pPr>
              <w:pStyle w:val="ConsPlusNormal0"/>
              <w:jc w:val="center"/>
            </w:pPr>
            <w:r>
              <w:t>22728539,80</w:t>
            </w:r>
          </w:p>
        </w:tc>
        <w:tc>
          <w:tcPr>
            <w:tcW w:w="1928" w:type="dxa"/>
            <w:tcBorders>
              <w:top w:val="nil"/>
            </w:tcBorders>
            <w:vAlign w:val="center"/>
          </w:tcPr>
          <w:p w:rsidR="003A14F5" w:rsidRDefault="00000000">
            <w:pPr>
              <w:pStyle w:val="ConsPlusNormal0"/>
              <w:jc w:val="center"/>
            </w:pPr>
            <w:r>
              <w:t>100699113,95</w:t>
            </w:r>
          </w:p>
        </w:tc>
        <w:tc>
          <w:tcPr>
            <w:tcW w:w="1361" w:type="dxa"/>
            <w:tcBorders>
              <w:top w:val="nil"/>
            </w:tcBorders>
            <w:vAlign w:val="center"/>
          </w:tcPr>
          <w:p w:rsidR="003A14F5" w:rsidRDefault="00000000">
            <w:pPr>
              <w:pStyle w:val="ConsPlusNormal0"/>
              <w:jc w:val="center"/>
            </w:pPr>
            <w:r>
              <w:t>X</w:t>
            </w:r>
          </w:p>
        </w:tc>
      </w:tr>
    </w:tbl>
    <w:p w:rsidR="003A14F5" w:rsidRDefault="003A14F5">
      <w:pPr>
        <w:pStyle w:val="ConsPlusNormal0"/>
        <w:sectPr w:rsidR="003A14F5">
          <w:headerReference w:type="default" r:id="rId152"/>
          <w:footerReference w:type="default" r:id="rId153"/>
          <w:headerReference w:type="first" r:id="rId154"/>
          <w:footerReference w:type="first" r:id="rId155"/>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3A14F5" w:rsidRDefault="00000000">
      <w:pPr>
        <w:pStyle w:val="ConsPlusNormal0"/>
        <w:spacing w:before="240"/>
        <w:ind w:firstLine="540"/>
        <w:jc w:val="both"/>
      </w:pPr>
      <w:r>
        <w:t>Застрахованное население Челябинской области на 1 января 2025 года - 3396226 человек.</w:t>
      </w:r>
    </w:p>
    <w:p w:rsidR="003A14F5" w:rsidRDefault="00000000">
      <w:pPr>
        <w:pStyle w:val="ConsPlusNormal0"/>
        <w:spacing w:before="240"/>
        <w:ind w:firstLine="540"/>
        <w:jc w:val="both"/>
      </w:pPr>
      <w:r>
        <w:t>--------------------------------</w:t>
      </w:r>
    </w:p>
    <w:p w:rsidR="003A14F5" w:rsidRDefault="00000000">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3A14F5" w:rsidRDefault="00000000">
      <w:pPr>
        <w:pStyle w:val="ConsPlusNormal0"/>
        <w:spacing w:before="240"/>
        <w:ind w:firstLine="540"/>
        <w:jc w:val="both"/>
      </w:pPr>
      <w: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3A14F5" w:rsidRDefault="00000000">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A14F5" w:rsidRDefault="00000000">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 не менее 2.</w:t>
      </w:r>
    </w:p>
    <w:p w:rsidR="003A14F5" w:rsidRDefault="00000000">
      <w:pPr>
        <w:pStyle w:val="ConsPlusNormal0"/>
        <w:spacing w:before="240"/>
        <w:ind w:firstLine="540"/>
        <w:jc w:val="both"/>
      </w:pPr>
      <w:bookmarkStart w:id="529" w:name="P13513"/>
      <w:bookmarkEnd w:id="529"/>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w:t>
      </w:r>
      <w:hyperlink r:id="rId1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3A14F5" w:rsidRDefault="00000000">
      <w:pPr>
        <w:pStyle w:val="ConsPlusNormal0"/>
        <w:spacing w:before="240"/>
        <w:ind w:firstLine="540"/>
        <w:jc w:val="both"/>
      </w:pPr>
      <w:bookmarkStart w:id="530" w:name="P13514"/>
      <w:bookmarkEnd w:id="530"/>
      <w:r>
        <w:t>&lt;******&gt; Включены в норматив объема первичной медико-санитарной помощи в амбулаторных условиях.</w:t>
      </w:r>
    </w:p>
    <w:p w:rsidR="003A14F5" w:rsidRDefault="00000000">
      <w:pPr>
        <w:pStyle w:val="ConsPlusNormal0"/>
        <w:spacing w:before="240"/>
        <w:ind w:firstLine="540"/>
        <w:jc w:val="both"/>
      </w:pPr>
      <w:bookmarkStart w:id="531" w:name="P13515"/>
      <w:bookmarkEnd w:id="531"/>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4</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32" w:name="P13531"/>
      <w:bookmarkEnd w:id="532"/>
      <w:r>
        <w:t>Перечень</w:t>
      </w:r>
    </w:p>
    <w:p w:rsidR="003A14F5" w:rsidRDefault="00000000">
      <w:pPr>
        <w:pStyle w:val="ConsPlusTitle0"/>
        <w:jc w:val="center"/>
      </w:pPr>
      <w:r>
        <w:t>медицинских организаций, участвующих в реализации</w:t>
      </w:r>
    </w:p>
    <w:p w:rsidR="003A14F5" w:rsidRDefault="00000000">
      <w:pPr>
        <w:pStyle w:val="ConsPlusTitle0"/>
        <w:jc w:val="center"/>
      </w:pPr>
      <w:r>
        <w:t>Территориальной программы, в том числе Территориальной</w:t>
      </w:r>
    </w:p>
    <w:p w:rsidR="003A14F5" w:rsidRDefault="00000000">
      <w:pPr>
        <w:pStyle w:val="ConsPlusTitle0"/>
        <w:jc w:val="center"/>
      </w:pPr>
      <w:r>
        <w:t>программы ОМС, и перечень медицинских организаций,</w:t>
      </w:r>
    </w:p>
    <w:p w:rsidR="003A14F5" w:rsidRDefault="00000000">
      <w:pPr>
        <w:pStyle w:val="ConsPlusTitle0"/>
        <w:jc w:val="center"/>
      </w:pPr>
      <w:r>
        <w:t>проводящих профилактические медицинские осмотры</w:t>
      </w:r>
    </w:p>
    <w:p w:rsidR="003A14F5" w:rsidRDefault="00000000">
      <w:pPr>
        <w:pStyle w:val="ConsPlusTitle0"/>
        <w:jc w:val="center"/>
      </w:pPr>
      <w:r>
        <w:t>и диспансеризацию, в том числе углубленную диспансеризацию</w:t>
      </w:r>
    </w:p>
    <w:p w:rsidR="003A14F5" w:rsidRDefault="00000000">
      <w:pPr>
        <w:pStyle w:val="ConsPlusTitle0"/>
        <w:jc w:val="center"/>
      </w:pPr>
      <w:r>
        <w:t>и диспансеризацию для оценки репродуктивного здоровья</w:t>
      </w:r>
    </w:p>
    <w:p w:rsidR="003A14F5" w:rsidRDefault="00000000">
      <w:pPr>
        <w:pStyle w:val="ConsPlusTitle0"/>
        <w:jc w:val="center"/>
      </w:pPr>
      <w:r>
        <w:t>женщин и мужчин в 2026 году</w:t>
      </w:r>
    </w:p>
    <w:p w:rsidR="003A14F5" w:rsidRDefault="003A14F5">
      <w:pPr>
        <w:pStyle w:val="ConsPlusNormal0"/>
        <w:jc w:val="both"/>
      </w:pPr>
    </w:p>
    <w:p w:rsidR="003A14F5" w:rsidRDefault="003A14F5">
      <w:pPr>
        <w:pStyle w:val="ConsPlusNormal0"/>
        <w:sectPr w:rsidR="003A14F5">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5"/>
        <w:gridCol w:w="1491"/>
        <w:gridCol w:w="1866"/>
        <w:gridCol w:w="1345"/>
        <w:gridCol w:w="1326"/>
        <w:gridCol w:w="1408"/>
        <w:gridCol w:w="1345"/>
        <w:gridCol w:w="1310"/>
        <w:gridCol w:w="1069"/>
        <w:gridCol w:w="1117"/>
        <w:gridCol w:w="1118"/>
        <w:gridCol w:w="985"/>
        <w:gridCol w:w="1249"/>
      </w:tblGrid>
      <w:tr w:rsidR="003A14F5">
        <w:tc>
          <w:tcPr>
            <w:tcW w:w="794" w:type="dxa"/>
            <w:vMerge w:val="restart"/>
            <w:vAlign w:val="center"/>
          </w:tcPr>
          <w:p w:rsidR="003A14F5" w:rsidRDefault="00000000">
            <w:pPr>
              <w:pStyle w:val="ConsPlusNormal0"/>
              <w:jc w:val="center"/>
            </w:pPr>
            <w:r>
              <w:t>N п/п</w:t>
            </w:r>
          </w:p>
        </w:tc>
        <w:tc>
          <w:tcPr>
            <w:tcW w:w="2438" w:type="dxa"/>
            <w:vMerge w:val="restart"/>
            <w:vAlign w:val="center"/>
          </w:tcPr>
          <w:p w:rsidR="003A14F5" w:rsidRDefault="00000000">
            <w:pPr>
              <w:pStyle w:val="ConsPlusNormal0"/>
              <w:jc w:val="center"/>
            </w:pPr>
            <w:r>
              <w:t>Код медицинской организации по реестру</w:t>
            </w:r>
          </w:p>
        </w:tc>
        <w:tc>
          <w:tcPr>
            <w:tcW w:w="3855" w:type="dxa"/>
            <w:vMerge w:val="restart"/>
            <w:vAlign w:val="center"/>
          </w:tcPr>
          <w:p w:rsidR="003A14F5" w:rsidRDefault="00000000">
            <w:pPr>
              <w:pStyle w:val="ConsPlusNormal0"/>
              <w:jc w:val="center"/>
            </w:pPr>
            <w:r>
              <w:t>Наименование медицинской организации</w:t>
            </w:r>
          </w:p>
        </w:tc>
        <w:tc>
          <w:tcPr>
            <w:tcW w:w="15760" w:type="dxa"/>
            <w:gridSpan w:val="10"/>
            <w:vAlign w:val="center"/>
          </w:tcPr>
          <w:p w:rsidR="003A14F5" w:rsidRDefault="00000000">
            <w:pPr>
              <w:pStyle w:val="ConsPlusNormal0"/>
              <w:jc w:val="center"/>
            </w:pPr>
            <w:r>
              <w:t>В том числе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2041" w:type="dxa"/>
            <w:vMerge w:val="restart"/>
            <w:vAlign w:val="center"/>
          </w:tcPr>
          <w:p w:rsidR="003A14F5" w:rsidRDefault="00000000">
            <w:pPr>
              <w:pStyle w:val="ConsPlusNormal0"/>
              <w:jc w:val="center"/>
            </w:pPr>
            <w:r>
              <w:t>осуществляющие деятельность в рамках выполнения государственного задания за счет средств бюджетных ассигнований бюджета Челябинской области</w:t>
            </w:r>
          </w:p>
        </w:tc>
        <w:tc>
          <w:tcPr>
            <w:tcW w:w="2041" w:type="dxa"/>
            <w:vMerge w:val="restart"/>
            <w:vAlign w:val="center"/>
          </w:tcPr>
          <w:p w:rsidR="003A14F5" w:rsidRDefault="00000000">
            <w:pPr>
              <w:pStyle w:val="ConsPlusNormal0"/>
              <w:jc w:val="center"/>
            </w:pPr>
            <w:r>
              <w:t>осуществляющие деятельность в сфере обязательного медицинского страхования</w:t>
            </w:r>
          </w:p>
        </w:tc>
        <w:tc>
          <w:tcPr>
            <w:tcW w:w="11678" w:type="dxa"/>
            <w:gridSpan w:val="8"/>
            <w:vAlign w:val="center"/>
          </w:tcPr>
          <w:p w:rsidR="003A14F5" w:rsidRDefault="00000000">
            <w:pPr>
              <w:pStyle w:val="ConsPlusNormal0"/>
              <w:jc w:val="center"/>
            </w:pPr>
            <w:r>
              <w:t>из них</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644" w:type="dxa"/>
            <w:vMerge w:val="restart"/>
            <w:vAlign w:val="center"/>
          </w:tcPr>
          <w:p w:rsidR="003A14F5" w:rsidRDefault="00000000">
            <w:pPr>
              <w:pStyle w:val="ConsPlusNormal0"/>
              <w:jc w:val="center"/>
            </w:pPr>
            <w:r>
              <w:t>проводящие профилактические медицинские осмотры и диспансеризацию</w:t>
            </w:r>
          </w:p>
        </w:tc>
        <w:tc>
          <w:tcPr>
            <w:tcW w:w="3288" w:type="dxa"/>
            <w:gridSpan w:val="2"/>
            <w:vAlign w:val="center"/>
          </w:tcPr>
          <w:p w:rsidR="003A14F5" w:rsidRDefault="00000000">
            <w:pPr>
              <w:pStyle w:val="ConsPlusNormal0"/>
              <w:jc w:val="center"/>
            </w:pPr>
            <w:r>
              <w:t>в том числе:</w:t>
            </w:r>
          </w:p>
        </w:tc>
        <w:tc>
          <w:tcPr>
            <w:tcW w:w="1701" w:type="dxa"/>
            <w:vMerge w:val="restart"/>
            <w:vAlign w:val="center"/>
          </w:tcPr>
          <w:p w:rsidR="003A14F5" w:rsidRDefault="00000000">
            <w:pPr>
              <w:pStyle w:val="ConsPlusNormal0"/>
              <w:jc w:val="center"/>
            </w:pPr>
            <w:r>
              <w:t>проводящие диспансерное наблюдение</w:t>
            </w:r>
          </w:p>
        </w:tc>
        <w:tc>
          <w:tcPr>
            <w:tcW w:w="1757" w:type="dxa"/>
            <w:vMerge w:val="restart"/>
            <w:vAlign w:val="center"/>
          </w:tcPr>
          <w:p w:rsidR="003A14F5" w:rsidRDefault="00000000">
            <w:pPr>
              <w:pStyle w:val="ConsPlusNormal0"/>
              <w:jc w:val="center"/>
            </w:pPr>
            <w:r>
              <w:t>проводящие медицинскую реабилитацию</w:t>
            </w:r>
          </w:p>
        </w:tc>
        <w:tc>
          <w:tcPr>
            <w:tcW w:w="3288" w:type="dxa"/>
            <w:gridSpan w:val="3"/>
            <w:vAlign w:val="center"/>
          </w:tcPr>
          <w:p w:rsidR="003A14F5" w:rsidRDefault="00000000">
            <w:pPr>
              <w:pStyle w:val="ConsPlusNormal0"/>
              <w:jc w:val="center"/>
            </w:pPr>
            <w:r>
              <w:t>в том числе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247" w:type="dxa"/>
            <w:vAlign w:val="center"/>
          </w:tcPr>
          <w:p w:rsidR="003A14F5" w:rsidRDefault="00000000">
            <w:pPr>
              <w:pStyle w:val="ConsPlusNormal0"/>
              <w:jc w:val="center"/>
            </w:pPr>
            <w:r>
              <w:t>углубленную диспансеризацию</w:t>
            </w:r>
          </w:p>
        </w:tc>
        <w:tc>
          <w:tcPr>
            <w:tcW w:w="2041" w:type="dxa"/>
            <w:vAlign w:val="center"/>
          </w:tcPr>
          <w:p w:rsidR="003A14F5" w:rsidRDefault="00000000">
            <w:pPr>
              <w:pStyle w:val="ConsPlusNormal0"/>
              <w:jc w:val="center"/>
            </w:pPr>
            <w:r>
              <w:t>для оценки репродуктивного здоровья женщин и мужчин</w:t>
            </w:r>
          </w:p>
        </w:tc>
        <w:tc>
          <w:tcPr>
            <w:tcW w:w="0" w:type="auto"/>
            <w:vMerge/>
          </w:tcPr>
          <w:p w:rsidR="003A14F5" w:rsidRDefault="003A14F5">
            <w:pPr>
              <w:pStyle w:val="ConsPlusNormal0"/>
            </w:pPr>
          </w:p>
        </w:tc>
        <w:tc>
          <w:tcPr>
            <w:tcW w:w="0" w:type="auto"/>
            <w:vMerge/>
          </w:tcPr>
          <w:p w:rsidR="003A14F5" w:rsidRDefault="003A14F5">
            <w:pPr>
              <w:pStyle w:val="ConsPlusNormal0"/>
            </w:pPr>
          </w:p>
        </w:tc>
        <w:tc>
          <w:tcPr>
            <w:tcW w:w="1134" w:type="dxa"/>
            <w:vAlign w:val="center"/>
          </w:tcPr>
          <w:p w:rsidR="003A14F5" w:rsidRDefault="00000000">
            <w:pPr>
              <w:pStyle w:val="ConsPlusNormal0"/>
              <w:jc w:val="center"/>
            </w:pPr>
            <w:r>
              <w:t>в амбулаторных условиях</w:t>
            </w:r>
          </w:p>
        </w:tc>
        <w:tc>
          <w:tcPr>
            <w:tcW w:w="1077" w:type="dxa"/>
            <w:vAlign w:val="center"/>
          </w:tcPr>
          <w:p w:rsidR="003A14F5" w:rsidRDefault="00000000">
            <w:pPr>
              <w:pStyle w:val="ConsPlusNormal0"/>
              <w:jc w:val="center"/>
            </w:pPr>
            <w:r>
              <w:t>в условиях дневных стационаров</w:t>
            </w:r>
          </w:p>
        </w:tc>
        <w:tc>
          <w:tcPr>
            <w:tcW w:w="1077" w:type="dxa"/>
            <w:vAlign w:val="center"/>
          </w:tcPr>
          <w:p w:rsidR="003A14F5" w:rsidRDefault="00000000">
            <w:pPr>
              <w:pStyle w:val="ConsPlusNormal0"/>
              <w:jc w:val="center"/>
            </w:pPr>
            <w:r>
              <w:t>в условиях круглосуточных стационаров</w:t>
            </w:r>
          </w:p>
        </w:tc>
      </w:tr>
      <w:tr w:rsidR="003A14F5">
        <w:tc>
          <w:tcPr>
            <w:tcW w:w="794" w:type="dxa"/>
            <w:vAlign w:val="center"/>
          </w:tcPr>
          <w:p w:rsidR="003A14F5" w:rsidRDefault="00000000">
            <w:pPr>
              <w:pStyle w:val="ConsPlusNormal0"/>
              <w:jc w:val="center"/>
            </w:pPr>
            <w:r>
              <w:t>1.</w:t>
            </w:r>
          </w:p>
        </w:tc>
        <w:tc>
          <w:tcPr>
            <w:tcW w:w="2438" w:type="dxa"/>
            <w:vAlign w:val="center"/>
          </w:tcPr>
          <w:p w:rsidR="003A14F5" w:rsidRDefault="00000000">
            <w:pPr>
              <w:pStyle w:val="ConsPlusNormal0"/>
            </w:pPr>
            <w:r>
              <w:t>00843900000000000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"Челябинская областная клиническая больница"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w:t>
            </w:r>
          </w:p>
        </w:tc>
        <w:tc>
          <w:tcPr>
            <w:tcW w:w="2438" w:type="dxa"/>
            <w:vAlign w:val="center"/>
          </w:tcPr>
          <w:p w:rsidR="003A14F5" w:rsidRDefault="00000000">
            <w:pPr>
              <w:pStyle w:val="ConsPlusNormal0"/>
            </w:pPr>
            <w:r>
              <w:t>00844800000000000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клиническая больница N 2"</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w:t>
            </w:r>
          </w:p>
        </w:tc>
        <w:tc>
          <w:tcPr>
            <w:tcW w:w="2438" w:type="dxa"/>
            <w:vAlign w:val="center"/>
          </w:tcPr>
          <w:p w:rsidR="003A14F5" w:rsidRDefault="00000000">
            <w:pPr>
              <w:pStyle w:val="ConsPlusNormal0"/>
            </w:pPr>
            <w:r>
              <w:t>00854100000000000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"Областная клиническая больница N 3"</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4.</w:t>
            </w:r>
          </w:p>
        </w:tc>
        <w:tc>
          <w:tcPr>
            <w:tcW w:w="2438" w:type="dxa"/>
            <w:vAlign w:val="center"/>
          </w:tcPr>
          <w:p w:rsidR="003A14F5" w:rsidRDefault="00000000">
            <w:pPr>
              <w:pStyle w:val="ConsPlusNormal0"/>
            </w:pPr>
            <w:r>
              <w:t>00844000000000000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клинический терапевтический госпиталь для ветеранов войн"</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5.</w:t>
            </w:r>
          </w:p>
        </w:tc>
        <w:tc>
          <w:tcPr>
            <w:tcW w:w="2438" w:type="dxa"/>
            <w:vAlign w:val="center"/>
          </w:tcPr>
          <w:p w:rsidR="003A14F5" w:rsidRDefault="00000000">
            <w:pPr>
              <w:pStyle w:val="ConsPlusNormal0"/>
            </w:pPr>
            <w:r>
              <w:t>00843600000000000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"Челябинская областная детская клиническая больница"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6.</w:t>
            </w:r>
          </w:p>
        </w:tc>
        <w:tc>
          <w:tcPr>
            <w:tcW w:w="2438" w:type="dxa"/>
            <w:vAlign w:val="center"/>
          </w:tcPr>
          <w:p w:rsidR="003A14F5" w:rsidRDefault="00000000">
            <w:pPr>
              <w:pStyle w:val="ConsPlusNormal0"/>
            </w:pPr>
            <w:r>
              <w:t>00843700000000000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перинатальный центр"</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w:t>
            </w:r>
          </w:p>
        </w:tc>
        <w:tc>
          <w:tcPr>
            <w:tcW w:w="2438" w:type="dxa"/>
            <w:vAlign w:val="center"/>
          </w:tcPr>
          <w:p w:rsidR="003A14F5" w:rsidRDefault="00000000">
            <w:pPr>
              <w:pStyle w:val="ConsPlusNormal0"/>
            </w:pPr>
            <w:r>
              <w:t>00844300000000000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клинический кожно-венерологический диспансер"</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w:t>
            </w:r>
          </w:p>
        </w:tc>
        <w:tc>
          <w:tcPr>
            <w:tcW w:w="2438" w:type="dxa"/>
            <w:vAlign w:val="center"/>
          </w:tcPr>
          <w:p w:rsidR="003A14F5" w:rsidRDefault="00000000">
            <w:pPr>
              <w:pStyle w:val="ConsPlusNormal0"/>
            </w:pPr>
            <w:r>
              <w:t>00845000000000000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кожно-венерологический диспансер N 3"</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w:t>
            </w:r>
          </w:p>
        </w:tc>
        <w:tc>
          <w:tcPr>
            <w:tcW w:w="2438" w:type="dxa"/>
            <w:vAlign w:val="center"/>
          </w:tcPr>
          <w:p w:rsidR="003A14F5" w:rsidRDefault="00000000">
            <w:pPr>
              <w:pStyle w:val="ConsPlusNormal0"/>
            </w:pPr>
            <w:r>
              <w:t>00847900000000000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кожно-венерологический диспансер N 4"</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w:t>
            </w:r>
          </w:p>
        </w:tc>
        <w:tc>
          <w:tcPr>
            <w:tcW w:w="2438" w:type="dxa"/>
            <w:vAlign w:val="center"/>
          </w:tcPr>
          <w:p w:rsidR="003A14F5" w:rsidRDefault="00000000">
            <w:pPr>
              <w:pStyle w:val="ConsPlusNormal0"/>
            </w:pPr>
            <w:r>
              <w:t>00844200000000000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"Челябинский областной клинический центр онкологии и ядерной медицины"</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клиническая специализированная психоневрологическая больница N 1"</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специализированная психоневрологическая больница N 2"</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психиатрическая больница N 3"</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специализированная психиатрическая больница N 4"</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психоневрологическая больница N 5"</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психиатрическая больница N 7"</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психоневрологический диспансер"</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клинический противотуберкулезный диспансер"</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противотуберкулезный диспансер N 8"</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туберкулезная больница N 1"</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туберкулезная больница N 2"</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22.</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туберкулезная больница N 3"</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23.</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туберкулезная больница N 13"</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24.</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"Челябинская областная детская туберкулезная больница"</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25.</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"Челябинская областная клиническая наркологическая больница"</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26.</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наркологический диспансер"</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27.</w:t>
            </w:r>
          </w:p>
        </w:tc>
        <w:tc>
          <w:tcPr>
            <w:tcW w:w="2438" w:type="dxa"/>
            <w:vAlign w:val="center"/>
          </w:tcPr>
          <w:p w:rsidR="003A14F5" w:rsidRDefault="00000000">
            <w:pPr>
              <w:pStyle w:val="ConsPlusNormal0"/>
            </w:pPr>
            <w:r>
              <w:t>00854200000000000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центр реабилитации"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28.</w:t>
            </w:r>
          </w:p>
        </w:tc>
        <w:tc>
          <w:tcPr>
            <w:tcW w:w="2438" w:type="dxa"/>
            <w:vAlign w:val="center"/>
          </w:tcPr>
          <w:p w:rsidR="003A14F5" w:rsidRDefault="00000000">
            <w:pPr>
              <w:pStyle w:val="ConsPlusNormal0"/>
            </w:pPr>
            <w:r>
              <w:t>00844100000000000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стоматологическая поликлиника"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29.</w:t>
            </w:r>
          </w:p>
        </w:tc>
        <w:tc>
          <w:tcPr>
            <w:tcW w:w="2438" w:type="dxa"/>
            <w:vAlign w:val="center"/>
          </w:tcPr>
          <w:p w:rsidR="003A14F5" w:rsidRDefault="00000000">
            <w:pPr>
              <w:pStyle w:val="ConsPlusNormal0"/>
            </w:pPr>
            <w:r>
              <w:t>00844500000000000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кардиологический диспансер"</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30.</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врачебно-физкультурный диспансер"</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31.</w:t>
            </w:r>
          </w:p>
        </w:tc>
        <w:tc>
          <w:tcPr>
            <w:tcW w:w="2438" w:type="dxa"/>
            <w:vAlign w:val="center"/>
          </w:tcPr>
          <w:p w:rsidR="003A14F5" w:rsidRDefault="00000000">
            <w:pPr>
              <w:pStyle w:val="ConsPlusNormal0"/>
            </w:pPr>
            <w:r>
              <w:t>01148400000000000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"Областной центр медицинской реабилитации "Огонек"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32.</w:t>
            </w:r>
          </w:p>
        </w:tc>
        <w:tc>
          <w:tcPr>
            <w:tcW w:w="2438" w:type="dxa"/>
            <w:vAlign w:val="center"/>
          </w:tcPr>
          <w:p w:rsidR="003A14F5" w:rsidRDefault="00000000">
            <w:pPr>
              <w:pStyle w:val="ConsPlusNormal0"/>
            </w:pPr>
            <w:r>
              <w:t>00859100000000000</w:t>
            </w:r>
          </w:p>
        </w:tc>
        <w:tc>
          <w:tcPr>
            <w:tcW w:w="3855" w:type="dxa"/>
            <w:vAlign w:val="center"/>
          </w:tcPr>
          <w:p w:rsidR="003A14F5" w:rsidRDefault="00000000">
            <w:pPr>
              <w:pStyle w:val="ConsPlusNormal0"/>
              <w:jc w:val="both"/>
            </w:pPr>
            <w:r>
              <w:t>Государственное бюджетное учреждение здравоохранения "Центр медицинской реабилитации "Вдохновение"</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33.</w:t>
            </w:r>
          </w:p>
        </w:tc>
        <w:tc>
          <w:tcPr>
            <w:tcW w:w="2438" w:type="dxa"/>
            <w:vAlign w:val="center"/>
          </w:tcPr>
          <w:p w:rsidR="003A14F5" w:rsidRDefault="00000000">
            <w:pPr>
              <w:pStyle w:val="ConsPlusNormal0"/>
            </w:pPr>
            <w:r>
              <w:t>00853100000000000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"Челябинское областное патологоанатомическое бюро"</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34.</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"Челябинское областное бюро судебно-медицинской экспертизы"</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35.</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центр общественного здоровья и медицинской профилактики"</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36.</w:t>
            </w:r>
          </w:p>
        </w:tc>
        <w:tc>
          <w:tcPr>
            <w:tcW w:w="2438" w:type="dxa"/>
            <w:vAlign w:val="center"/>
          </w:tcPr>
          <w:p w:rsidR="003A14F5" w:rsidRDefault="00000000">
            <w:pPr>
              <w:pStyle w:val="ConsPlusNormal0"/>
            </w:pPr>
            <w:r>
              <w:t>01345400000000000</w:t>
            </w: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"Челябинский областной медицинский информационно-аналитический центр"</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37.</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казенное учреждение здравоохранения Областной медицинский центр мобрезервов "Резерв"</w:t>
            </w:r>
          </w:p>
        </w:tc>
        <w:tc>
          <w:tcPr>
            <w:tcW w:w="2041" w:type="dxa"/>
            <w:vAlign w:val="center"/>
          </w:tcPr>
          <w:p w:rsidR="003A14F5" w:rsidRDefault="003A14F5">
            <w:pPr>
              <w:pStyle w:val="ConsPlusNormal0"/>
            </w:pP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38.</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"Челябинская областная станция переливания крови"</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39.</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"Территориальный центр медицины катастроф Челябинской области"</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40.</w:t>
            </w:r>
          </w:p>
        </w:tc>
        <w:tc>
          <w:tcPr>
            <w:tcW w:w="2438" w:type="dxa"/>
            <w:vAlign w:val="center"/>
          </w:tcPr>
          <w:p w:rsidR="003A14F5" w:rsidRDefault="00000000">
            <w:pPr>
              <w:pStyle w:val="ConsPlusNormal0"/>
            </w:pPr>
            <w:r>
              <w:t>00860600000000000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"Областной Центр по профилактике и борьбе со СПИДом и инфекционными заболеваниями"</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41.</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детский санаторий "Каменный цветок" для лечения туберкулеза всех форм"</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42.</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детский санаторий "Солнышко"</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43.</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детский санаторий "Голубой мыс"</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44.</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"Анненский детский санаторий для лечения туберкулеза всех форм"</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45.</w:t>
            </w:r>
          </w:p>
        </w:tc>
        <w:tc>
          <w:tcPr>
            <w:tcW w:w="2438" w:type="dxa"/>
            <w:vAlign w:val="center"/>
          </w:tcPr>
          <w:p w:rsidR="003A14F5" w:rsidRDefault="00000000">
            <w:pPr>
              <w:pStyle w:val="ConsPlusNormal0"/>
            </w:pPr>
            <w:r>
              <w:t>00844600000000000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Ордена Трудового Красного Знамени "Городская клиническая больница N 1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46.</w:t>
            </w:r>
          </w:p>
        </w:tc>
        <w:tc>
          <w:tcPr>
            <w:tcW w:w="2438" w:type="dxa"/>
            <w:vAlign w:val="center"/>
          </w:tcPr>
          <w:p w:rsidR="003A14F5" w:rsidRDefault="00000000">
            <w:pPr>
              <w:pStyle w:val="ConsPlusNormal0"/>
            </w:pPr>
            <w:r>
              <w:t>00845200000000000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клиническая больница N 2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47.</w:t>
            </w:r>
          </w:p>
        </w:tc>
        <w:tc>
          <w:tcPr>
            <w:tcW w:w="2438" w:type="dxa"/>
            <w:vAlign w:val="center"/>
          </w:tcPr>
          <w:p w:rsidR="003A14F5" w:rsidRDefault="00000000">
            <w:pPr>
              <w:pStyle w:val="ConsPlusNormal0"/>
            </w:pPr>
            <w:r>
              <w:t>00845300000000000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клиническая больница N 5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48.</w:t>
            </w:r>
          </w:p>
        </w:tc>
        <w:tc>
          <w:tcPr>
            <w:tcW w:w="2438" w:type="dxa"/>
            <w:vAlign w:val="center"/>
          </w:tcPr>
          <w:p w:rsidR="003A14F5" w:rsidRDefault="00000000">
            <w:pPr>
              <w:pStyle w:val="ConsPlusNormal0"/>
            </w:pPr>
            <w:r>
              <w:t>00844700000000000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клиническая больница N 6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49.</w:t>
            </w:r>
          </w:p>
        </w:tc>
        <w:tc>
          <w:tcPr>
            <w:tcW w:w="2438" w:type="dxa"/>
            <w:vAlign w:val="center"/>
          </w:tcPr>
          <w:p w:rsidR="003A14F5" w:rsidRDefault="00000000">
            <w:pPr>
              <w:pStyle w:val="ConsPlusNormal0"/>
            </w:pPr>
            <w:r>
              <w:t>00845400000000000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Ордена Знак Почета "Городская клиническая больница N 8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50.</w:t>
            </w:r>
          </w:p>
        </w:tc>
        <w:tc>
          <w:tcPr>
            <w:tcW w:w="2438" w:type="dxa"/>
            <w:vAlign w:val="center"/>
          </w:tcPr>
          <w:p w:rsidR="003A14F5" w:rsidRDefault="00000000">
            <w:pPr>
              <w:pStyle w:val="ConsPlusNormal0"/>
            </w:pPr>
            <w:r>
              <w:t>00845500000000000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клиническая больница N 9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51.</w:t>
            </w:r>
          </w:p>
        </w:tc>
        <w:tc>
          <w:tcPr>
            <w:tcW w:w="2438" w:type="dxa"/>
            <w:vAlign w:val="center"/>
          </w:tcPr>
          <w:p w:rsidR="003A14F5" w:rsidRDefault="00000000">
            <w:pPr>
              <w:pStyle w:val="ConsPlusNormal0"/>
            </w:pPr>
            <w:r>
              <w:t>00852600000000000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клиническая больница N 11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52.</w:t>
            </w:r>
          </w:p>
        </w:tc>
        <w:tc>
          <w:tcPr>
            <w:tcW w:w="2438" w:type="dxa"/>
            <w:vAlign w:val="center"/>
          </w:tcPr>
          <w:p w:rsidR="003A14F5" w:rsidRDefault="00000000">
            <w:pPr>
              <w:pStyle w:val="ConsPlusNormal0"/>
            </w:pPr>
            <w:r>
              <w:t>00845800000000000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клиническая поликлиника N 5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53.</w:t>
            </w:r>
          </w:p>
        </w:tc>
        <w:tc>
          <w:tcPr>
            <w:tcW w:w="2438" w:type="dxa"/>
            <w:vAlign w:val="center"/>
          </w:tcPr>
          <w:p w:rsidR="003A14F5" w:rsidRDefault="00000000">
            <w:pPr>
              <w:pStyle w:val="ConsPlusNormal0"/>
            </w:pPr>
            <w:r>
              <w:t>00845900000000000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клиническая поликлиника N 8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54.</w:t>
            </w:r>
          </w:p>
        </w:tc>
        <w:tc>
          <w:tcPr>
            <w:tcW w:w="2438" w:type="dxa"/>
            <w:vAlign w:val="center"/>
          </w:tcPr>
          <w:p w:rsidR="003A14F5" w:rsidRDefault="00000000">
            <w:pPr>
              <w:pStyle w:val="ConsPlusNormal0"/>
            </w:pPr>
            <w:r>
              <w:t>00845600000000000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клиническая больница N 1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55.</w:t>
            </w:r>
          </w:p>
        </w:tc>
        <w:tc>
          <w:tcPr>
            <w:tcW w:w="2438" w:type="dxa"/>
            <w:vAlign w:val="center"/>
          </w:tcPr>
          <w:p w:rsidR="003A14F5" w:rsidRDefault="00000000">
            <w:pPr>
              <w:pStyle w:val="ConsPlusNormal0"/>
            </w:pPr>
            <w:r>
              <w:t>00853200000000000</w:t>
            </w:r>
          </w:p>
        </w:tc>
        <w:tc>
          <w:tcPr>
            <w:tcW w:w="3855" w:type="dxa"/>
            <w:vAlign w:val="center"/>
          </w:tcPr>
          <w:p w:rsidR="003A14F5" w:rsidRDefault="00000000">
            <w:pPr>
              <w:pStyle w:val="ConsPlusNormal0"/>
              <w:jc w:val="both"/>
            </w:pPr>
            <w:r>
              <w:t>Государственное бюджетное учреждение здравоохранения "Детская городская клиническая больница N 7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56.</w:t>
            </w:r>
          </w:p>
        </w:tc>
        <w:tc>
          <w:tcPr>
            <w:tcW w:w="2438" w:type="dxa"/>
            <w:vAlign w:val="center"/>
          </w:tcPr>
          <w:p w:rsidR="003A14F5" w:rsidRDefault="00000000">
            <w:pPr>
              <w:pStyle w:val="ConsPlusNormal0"/>
            </w:pPr>
            <w:r>
              <w:t>00845100000000000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клиническая больница N 8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57.</w:t>
            </w:r>
          </w:p>
        </w:tc>
        <w:tc>
          <w:tcPr>
            <w:tcW w:w="2438" w:type="dxa"/>
            <w:vAlign w:val="center"/>
          </w:tcPr>
          <w:p w:rsidR="003A14F5" w:rsidRDefault="00000000">
            <w:pPr>
              <w:pStyle w:val="ConsPlusNormal0"/>
            </w:pPr>
            <w:r>
              <w:t>00852800000000000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клиническая поликлиника N 1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58.</w:t>
            </w:r>
          </w:p>
        </w:tc>
        <w:tc>
          <w:tcPr>
            <w:tcW w:w="2438" w:type="dxa"/>
            <w:vAlign w:val="center"/>
          </w:tcPr>
          <w:p w:rsidR="003A14F5" w:rsidRDefault="00000000">
            <w:pPr>
              <w:pStyle w:val="ConsPlusNormal0"/>
            </w:pPr>
            <w:r>
              <w:t>00846000000000000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поликлиника N 4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59.</w:t>
            </w:r>
          </w:p>
        </w:tc>
        <w:tc>
          <w:tcPr>
            <w:tcW w:w="2438" w:type="dxa"/>
            <w:vAlign w:val="center"/>
          </w:tcPr>
          <w:p w:rsidR="003A14F5" w:rsidRDefault="00000000">
            <w:pPr>
              <w:pStyle w:val="ConsPlusNormal0"/>
            </w:pPr>
            <w:r>
              <w:t>00852700000000000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клиническая поликлиника N 6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60.</w:t>
            </w:r>
          </w:p>
        </w:tc>
        <w:tc>
          <w:tcPr>
            <w:tcW w:w="2438" w:type="dxa"/>
            <w:vAlign w:val="center"/>
          </w:tcPr>
          <w:p w:rsidR="003A14F5" w:rsidRDefault="00000000">
            <w:pPr>
              <w:pStyle w:val="ConsPlusNormal0"/>
            </w:pPr>
            <w:r>
              <w:t>00846100000000000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клиническая поликлиника N 8 имени Александра Невского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61.</w:t>
            </w:r>
          </w:p>
        </w:tc>
        <w:tc>
          <w:tcPr>
            <w:tcW w:w="2438" w:type="dxa"/>
            <w:vAlign w:val="center"/>
          </w:tcPr>
          <w:p w:rsidR="003A14F5" w:rsidRDefault="00000000">
            <w:pPr>
              <w:pStyle w:val="ConsPlusNormal0"/>
            </w:pPr>
            <w:r>
              <w:t>00845700000000000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"Детская городская клиническая поликлиника N 9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62.</w:t>
            </w:r>
          </w:p>
        </w:tc>
        <w:tc>
          <w:tcPr>
            <w:tcW w:w="2438" w:type="dxa"/>
            <w:vAlign w:val="center"/>
          </w:tcPr>
          <w:p w:rsidR="003A14F5" w:rsidRDefault="00000000">
            <w:pPr>
              <w:pStyle w:val="ConsPlusNormal0"/>
            </w:pPr>
            <w:r>
              <w:t>00846200000000000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"Стоматологическая поликлиника N 1 г.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63.</w:t>
            </w:r>
          </w:p>
        </w:tc>
        <w:tc>
          <w:tcPr>
            <w:tcW w:w="2438" w:type="dxa"/>
            <w:vAlign w:val="center"/>
          </w:tcPr>
          <w:p w:rsidR="003A14F5" w:rsidRDefault="00000000">
            <w:pPr>
              <w:pStyle w:val="ConsPlusNormal0"/>
            </w:pPr>
            <w:r>
              <w:t>00846400000000000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"Стоматологическая поликлиника N 6 г.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64.</w:t>
            </w:r>
          </w:p>
        </w:tc>
        <w:tc>
          <w:tcPr>
            <w:tcW w:w="2438" w:type="dxa"/>
            <w:vAlign w:val="center"/>
          </w:tcPr>
          <w:p w:rsidR="003A14F5" w:rsidRDefault="00000000">
            <w:pPr>
              <w:pStyle w:val="ConsPlusNormal0"/>
            </w:pPr>
            <w:r>
              <w:t>00852500000000000</w:t>
            </w:r>
          </w:p>
        </w:tc>
        <w:tc>
          <w:tcPr>
            <w:tcW w:w="3855" w:type="dxa"/>
            <w:vAlign w:val="center"/>
          </w:tcPr>
          <w:p w:rsidR="003A14F5" w:rsidRDefault="00000000">
            <w:pPr>
              <w:pStyle w:val="ConsPlusNormal0"/>
              <w:jc w:val="both"/>
            </w:pPr>
            <w:r>
              <w:t>Государственное бюджетное учреждение здравоохранения "Диагностический центр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65.</w:t>
            </w:r>
          </w:p>
        </w:tc>
        <w:tc>
          <w:tcPr>
            <w:tcW w:w="2438" w:type="dxa"/>
            <w:vAlign w:val="center"/>
          </w:tcPr>
          <w:p w:rsidR="003A14F5" w:rsidRDefault="00000000">
            <w:pPr>
              <w:pStyle w:val="ConsPlusNormal0"/>
            </w:pPr>
            <w:r>
              <w:t>00856200000000000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"Станция скорой медицинской помощи"</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66.</w:t>
            </w:r>
          </w:p>
        </w:tc>
        <w:tc>
          <w:tcPr>
            <w:tcW w:w="2438" w:type="dxa"/>
            <w:vAlign w:val="center"/>
          </w:tcPr>
          <w:p w:rsidR="003A14F5" w:rsidRDefault="00000000">
            <w:pPr>
              <w:pStyle w:val="ConsPlusNormal0"/>
            </w:pPr>
            <w:r>
              <w:t>00856800000000000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"Центр вспомогательных репродуктивных технологий г.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67.</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"Детский санаторий N 2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68.</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"Детский санаторий N 6 г. Челябинск"</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69.</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автономное учреждение "Челябмедтранс"</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70.</w:t>
            </w:r>
          </w:p>
        </w:tc>
        <w:tc>
          <w:tcPr>
            <w:tcW w:w="2438" w:type="dxa"/>
            <w:vAlign w:val="center"/>
          </w:tcPr>
          <w:p w:rsidR="003A14F5" w:rsidRDefault="00000000">
            <w:pPr>
              <w:pStyle w:val="ConsPlusNormal0"/>
            </w:pPr>
            <w:r>
              <w:t>00857300000000000</w:t>
            </w:r>
          </w:p>
        </w:tc>
        <w:tc>
          <w:tcPr>
            <w:tcW w:w="3855" w:type="dxa"/>
            <w:vAlign w:val="center"/>
          </w:tcPr>
          <w:p w:rsidR="003A14F5" w:rsidRDefault="00000000">
            <w:pPr>
              <w:pStyle w:val="ConsPlusNormal0"/>
              <w:jc w:val="both"/>
            </w:pPr>
            <w:r>
              <w:t>Муниципальное бюджетное общеобразовательное учреждение "Лицей N 11 г. Челябинска"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71.</w:t>
            </w:r>
          </w:p>
        </w:tc>
        <w:tc>
          <w:tcPr>
            <w:tcW w:w="2438" w:type="dxa"/>
            <w:vAlign w:val="center"/>
          </w:tcPr>
          <w:p w:rsidR="003A14F5" w:rsidRDefault="00000000">
            <w:pPr>
              <w:pStyle w:val="ConsPlusNormal0"/>
            </w:pPr>
            <w:r>
              <w:t>00844900000000000</w:t>
            </w:r>
          </w:p>
        </w:tc>
        <w:tc>
          <w:tcPr>
            <w:tcW w:w="3855" w:type="dxa"/>
            <w:vAlign w:val="center"/>
          </w:tcPr>
          <w:p w:rsidR="003A14F5" w:rsidRDefault="00000000">
            <w:pPr>
              <w:pStyle w:val="ConsPlusNormal0"/>
              <w:jc w:val="both"/>
            </w:pPr>
            <w:r>
              <w:t>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72.</w:t>
            </w:r>
          </w:p>
        </w:tc>
        <w:tc>
          <w:tcPr>
            <w:tcW w:w="2438" w:type="dxa"/>
            <w:vAlign w:val="center"/>
          </w:tcPr>
          <w:p w:rsidR="003A14F5" w:rsidRDefault="00000000">
            <w:pPr>
              <w:pStyle w:val="ConsPlusNormal0"/>
            </w:pPr>
            <w:r>
              <w:t>00855300000000000</w:t>
            </w:r>
          </w:p>
        </w:tc>
        <w:tc>
          <w:tcPr>
            <w:tcW w:w="3855" w:type="dxa"/>
            <w:vAlign w:val="center"/>
          </w:tcPr>
          <w:p w:rsidR="003A14F5" w:rsidRDefault="00000000">
            <w:pPr>
              <w:pStyle w:val="ConsPlusNormal0"/>
              <w:jc w:val="both"/>
            </w:pPr>
            <w: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73.</w:t>
            </w:r>
          </w:p>
        </w:tc>
        <w:tc>
          <w:tcPr>
            <w:tcW w:w="2438" w:type="dxa"/>
            <w:vAlign w:val="center"/>
          </w:tcPr>
          <w:p w:rsidR="003A14F5" w:rsidRDefault="00000000">
            <w:pPr>
              <w:pStyle w:val="ConsPlusNormal0"/>
            </w:pPr>
            <w:r>
              <w:t>01321800000000000</w:t>
            </w:r>
          </w:p>
        </w:tc>
        <w:tc>
          <w:tcPr>
            <w:tcW w:w="3855" w:type="dxa"/>
            <w:vAlign w:val="center"/>
          </w:tcPr>
          <w:p w:rsidR="003A14F5" w:rsidRDefault="00000000">
            <w:pPr>
              <w:pStyle w:val="ConsPlusNormal0"/>
              <w:jc w:val="both"/>
            </w:pPr>
            <w:r>
              <w:t>Федеральное государственное бюджетное учреждение науки "Южно-Уральский федеральный научно-клинический центр медицинской биофизики" Федерального медико-биологического агентства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74.</w:t>
            </w:r>
          </w:p>
        </w:tc>
        <w:tc>
          <w:tcPr>
            <w:tcW w:w="2438" w:type="dxa"/>
            <w:vAlign w:val="center"/>
          </w:tcPr>
          <w:p w:rsidR="003A14F5" w:rsidRDefault="00000000">
            <w:pPr>
              <w:pStyle w:val="ConsPlusNormal0"/>
            </w:pPr>
            <w:r>
              <w:t>00854600000000000</w:t>
            </w:r>
          </w:p>
        </w:tc>
        <w:tc>
          <w:tcPr>
            <w:tcW w:w="3855" w:type="dxa"/>
            <w:vAlign w:val="center"/>
          </w:tcPr>
          <w:p w:rsidR="003A14F5" w:rsidRDefault="00000000">
            <w:pPr>
              <w:pStyle w:val="ConsPlusNormal0"/>
              <w:jc w:val="both"/>
            </w:pPr>
            <w:r>
              <w:t>Федеральное казенное учреждение здравоохранения "Медико-санитарная часть Министерства внутренних дел Российской Федерации по Челябинской области"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75.</w:t>
            </w:r>
          </w:p>
        </w:tc>
        <w:tc>
          <w:tcPr>
            <w:tcW w:w="2438" w:type="dxa"/>
            <w:vAlign w:val="center"/>
          </w:tcPr>
          <w:p w:rsidR="003A14F5" w:rsidRDefault="00000000">
            <w:pPr>
              <w:pStyle w:val="ConsPlusNormal0"/>
            </w:pPr>
            <w:r>
              <w:t>00853300000000000</w:t>
            </w:r>
          </w:p>
        </w:tc>
        <w:tc>
          <w:tcPr>
            <w:tcW w:w="3855" w:type="dxa"/>
            <w:vAlign w:val="center"/>
          </w:tcPr>
          <w:p w:rsidR="003A14F5" w:rsidRDefault="00000000">
            <w:pPr>
              <w:pStyle w:val="ConsPlusNormal0"/>
              <w:jc w:val="both"/>
            </w:pPr>
            <w:r>
              <w:t>Частное учреждение здравоохранения "Клиническая больница "РЖД-Медицина" города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76.</w:t>
            </w:r>
          </w:p>
        </w:tc>
        <w:tc>
          <w:tcPr>
            <w:tcW w:w="2438" w:type="dxa"/>
            <w:vAlign w:val="center"/>
          </w:tcPr>
          <w:p w:rsidR="003A14F5" w:rsidRDefault="00000000">
            <w:pPr>
              <w:pStyle w:val="ConsPlusNormal0"/>
            </w:pPr>
            <w:r>
              <w:t>00852100000000000</w:t>
            </w:r>
          </w:p>
        </w:tc>
        <w:tc>
          <w:tcPr>
            <w:tcW w:w="3855" w:type="dxa"/>
            <w:vAlign w:val="center"/>
          </w:tcPr>
          <w:p w:rsidR="003A14F5" w:rsidRDefault="00000000">
            <w:pPr>
              <w:pStyle w:val="ConsPlusNormal0"/>
              <w:jc w:val="both"/>
            </w:pPr>
            <w:r>
              <w:t>Общество с ограниченной ответственностью "Стоматологическая поликлиника N 4"</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77.</w:t>
            </w:r>
          </w:p>
        </w:tc>
        <w:tc>
          <w:tcPr>
            <w:tcW w:w="2438" w:type="dxa"/>
            <w:vAlign w:val="center"/>
          </w:tcPr>
          <w:p w:rsidR="003A14F5" w:rsidRDefault="00000000">
            <w:pPr>
              <w:pStyle w:val="ConsPlusNormal0"/>
            </w:pPr>
            <w:r>
              <w:t>00855100000000000</w:t>
            </w:r>
          </w:p>
        </w:tc>
        <w:tc>
          <w:tcPr>
            <w:tcW w:w="3855" w:type="dxa"/>
            <w:vAlign w:val="center"/>
          </w:tcPr>
          <w:p w:rsidR="003A14F5" w:rsidRDefault="00000000">
            <w:pPr>
              <w:pStyle w:val="ConsPlusNormal0"/>
              <w:jc w:val="both"/>
            </w:pPr>
            <w:r>
              <w:t>Общество с ограниченной ответственностью "Неврологическая клиника доктора Бубновой И.Д."</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78.</w:t>
            </w:r>
          </w:p>
        </w:tc>
        <w:tc>
          <w:tcPr>
            <w:tcW w:w="2438" w:type="dxa"/>
            <w:vAlign w:val="center"/>
          </w:tcPr>
          <w:p w:rsidR="003A14F5" w:rsidRDefault="00000000">
            <w:pPr>
              <w:pStyle w:val="ConsPlusNormal0"/>
            </w:pPr>
            <w:r>
              <w:t>00855200000000000</w:t>
            </w:r>
          </w:p>
        </w:tc>
        <w:tc>
          <w:tcPr>
            <w:tcW w:w="3855" w:type="dxa"/>
            <w:vAlign w:val="center"/>
          </w:tcPr>
          <w:p w:rsidR="003A14F5" w:rsidRDefault="00000000">
            <w:pPr>
              <w:pStyle w:val="ConsPlusNormal0"/>
              <w:jc w:val="both"/>
            </w:pPr>
            <w:r>
              <w:t>Общество с ограниченной ответственностью Медицинский центр "Лотос"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79.</w:t>
            </w:r>
          </w:p>
        </w:tc>
        <w:tc>
          <w:tcPr>
            <w:tcW w:w="2438" w:type="dxa"/>
            <w:vAlign w:val="center"/>
          </w:tcPr>
          <w:p w:rsidR="003A14F5" w:rsidRDefault="00000000">
            <w:pPr>
              <w:pStyle w:val="ConsPlusNormal0"/>
            </w:pPr>
            <w:r>
              <w:t>00855500000000000</w:t>
            </w:r>
          </w:p>
        </w:tc>
        <w:tc>
          <w:tcPr>
            <w:tcW w:w="3855" w:type="dxa"/>
            <w:vAlign w:val="center"/>
          </w:tcPr>
          <w:p w:rsidR="003A14F5" w:rsidRDefault="00000000">
            <w:pPr>
              <w:pStyle w:val="ConsPlusNormal0"/>
              <w:jc w:val="both"/>
            </w:pPr>
            <w:r>
              <w:t>Закрытое акционерное общество "ВИСВИ"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80.</w:t>
            </w:r>
          </w:p>
        </w:tc>
        <w:tc>
          <w:tcPr>
            <w:tcW w:w="2438" w:type="dxa"/>
            <w:vAlign w:val="center"/>
          </w:tcPr>
          <w:p w:rsidR="003A14F5" w:rsidRDefault="00000000">
            <w:pPr>
              <w:pStyle w:val="ConsPlusNormal0"/>
            </w:pPr>
            <w:r>
              <w:t>00856000000000000</w:t>
            </w:r>
          </w:p>
        </w:tc>
        <w:tc>
          <w:tcPr>
            <w:tcW w:w="3855" w:type="dxa"/>
            <w:vAlign w:val="center"/>
          </w:tcPr>
          <w:p w:rsidR="003A14F5" w:rsidRDefault="00000000">
            <w:pPr>
              <w:pStyle w:val="ConsPlusNormal0"/>
              <w:jc w:val="both"/>
            </w:pPr>
            <w:r>
              <w:t>Общество с ограниченной ответственностью Медицинская клиника "ЭФ ЭМ СИ"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81.</w:t>
            </w:r>
          </w:p>
        </w:tc>
        <w:tc>
          <w:tcPr>
            <w:tcW w:w="2438" w:type="dxa"/>
            <w:vAlign w:val="center"/>
          </w:tcPr>
          <w:p w:rsidR="003A14F5" w:rsidRDefault="00000000">
            <w:pPr>
              <w:pStyle w:val="ConsPlusNormal0"/>
            </w:pPr>
            <w:r>
              <w:t>00857100000000000</w:t>
            </w:r>
          </w:p>
        </w:tc>
        <w:tc>
          <w:tcPr>
            <w:tcW w:w="3855" w:type="dxa"/>
            <w:vAlign w:val="center"/>
          </w:tcPr>
          <w:p w:rsidR="003A14F5" w:rsidRDefault="00000000">
            <w:pPr>
              <w:pStyle w:val="ConsPlusNormal0"/>
              <w:jc w:val="both"/>
            </w:pPr>
            <w:r>
              <w:t>Общество с ограниченной ответственностью "ЦЕНТР ДИАЛИЗА"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82.</w:t>
            </w:r>
          </w:p>
        </w:tc>
        <w:tc>
          <w:tcPr>
            <w:tcW w:w="2438" w:type="dxa"/>
            <w:vAlign w:val="center"/>
          </w:tcPr>
          <w:p w:rsidR="003A14F5" w:rsidRDefault="00000000">
            <w:pPr>
              <w:pStyle w:val="ConsPlusNormal0"/>
            </w:pPr>
            <w:r>
              <w:t>00859500000000000</w:t>
            </w:r>
          </w:p>
        </w:tc>
        <w:tc>
          <w:tcPr>
            <w:tcW w:w="3855" w:type="dxa"/>
            <w:vAlign w:val="center"/>
          </w:tcPr>
          <w:p w:rsidR="003A14F5" w:rsidRDefault="00000000">
            <w:pPr>
              <w:pStyle w:val="ConsPlusNormal0"/>
              <w:jc w:val="both"/>
            </w:pPr>
            <w:r>
              <w:t>Общество с ограниченной ответственностью Лечебно-профилактическая медицинская организация "Новое сечение"</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83.</w:t>
            </w:r>
          </w:p>
        </w:tc>
        <w:tc>
          <w:tcPr>
            <w:tcW w:w="2438" w:type="dxa"/>
            <w:vAlign w:val="center"/>
          </w:tcPr>
          <w:p w:rsidR="003A14F5" w:rsidRDefault="00000000">
            <w:pPr>
              <w:pStyle w:val="ConsPlusNormal0"/>
            </w:pPr>
            <w:r>
              <w:t>00859700000000000</w:t>
            </w:r>
          </w:p>
        </w:tc>
        <w:tc>
          <w:tcPr>
            <w:tcW w:w="3855" w:type="dxa"/>
            <w:vAlign w:val="center"/>
          </w:tcPr>
          <w:p w:rsidR="003A14F5" w:rsidRDefault="00000000">
            <w:pPr>
              <w:pStyle w:val="ConsPlusNormal0"/>
              <w:jc w:val="both"/>
            </w:pPr>
            <w:r>
              <w:t>Общество с ограниченной ответственностью "ВЭХ ОМС"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84.</w:t>
            </w:r>
          </w:p>
        </w:tc>
        <w:tc>
          <w:tcPr>
            <w:tcW w:w="2438" w:type="dxa"/>
            <w:vAlign w:val="center"/>
          </w:tcPr>
          <w:p w:rsidR="003A14F5" w:rsidRDefault="00000000">
            <w:pPr>
              <w:pStyle w:val="ConsPlusNormal0"/>
            </w:pPr>
            <w:r>
              <w:t>00858200000000000</w:t>
            </w:r>
          </w:p>
        </w:tc>
        <w:tc>
          <w:tcPr>
            <w:tcW w:w="3855" w:type="dxa"/>
            <w:vAlign w:val="center"/>
          </w:tcPr>
          <w:p w:rsidR="003A14F5" w:rsidRDefault="00000000">
            <w:pPr>
              <w:pStyle w:val="ConsPlusNormal0"/>
              <w:jc w:val="both"/>
            </w:pPr>
            <w:r>
              <w:t>Общество с ограниченной ответственностью Медицинский центр "МЕДЕОР"</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85.</w:t>
            </w:r>
          </w:p>
        </w:tc>
        <w:tc>
          <w:tcPr>
            <w:tcW w:w="2438" w:type="dxa"/>
            <w:vAlign w:val="center"/>
          </w:tcPr>
          <w:p w:rsidR="003A14F5" w:rsidRDefault="00000000">
            <w:pPr>
              <w:pStyle w:val="ConsPlusNormal0"/>
            </w:pPr>
            <w:r>
              <w:t>00858400000000000</w:t>
            </w:r>
          </w:p>
        </w:tc>
        <w:tc>
          <w:tcPr>
            <w:tcW w:w="3855" w:type="dxa"/>
            <w:vAlign w:val="center"/>
          </w:tcPr>
          <w:p w:rsidR="003A14F5" w:rsidRDefault="00000000">
            <w:pPr>
              <w:pStyle w:val="ConsPlusNormal0"/>
              <w:jc w:val="both"/>
            </w:pPr>
            <w:r>
              <w:t>Общество с ограниченной ответственностью "ЦАД 74"</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86.</w:t>
            </w:r>
          </w:p>
        </w:tc>
        <w:tc>
          <w:tcPr>
            <w:tcW w:w="2438" w:type="dxa"/>
            <w:vAlign w:val="center"/>
          </w:tcPr>
          <w:p w:rsidR="003A14F5" w:rsidRDefault="00000000">
            <w:pPr>
              <w:pStyle w:val="ConsPlusNormal0"/>
            </w:pPr>
            <w:r>
              <w:t>00858600000000000</w:t>
            </w:r>
          </w:p>
        </w:tc>
        <w:tc>
          <w:tcPr>
            <w:tcW w:w="3855" w:type="dxa"/>
            <w:vAlign w:val="center"/>
          </w:tcPr>
          <w:p w:rsidR="003A14F5" w:rsidRDefault="00000000">
            <w:pPr>
              <w:pStyle w:val="ConsPlusNormal0"/>
              <w:jc w:val="both"/>
            </w:pPr>
            <w:r>
              <w:t>Общество с ограниченной ответственностью "ЕВРОДЕНТ"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87.</w:t>
            </w:r>
          </w:p>
        </w:tc>
        <w:tc>
          <w:tcPr>
            <w:tcW w:w="2438" w:type="dxa"/>
            <w:vAlign w:val="center"/>
          </w:tcPr>
          <w:p w:rsidR="003A14F5" w:rsidRDefault="00000000">
            <w:pPr>
              <w:pStyle w:val="ConsPlusNormal0"/>
            </w:pPr>
            <w:r>
              <w:t>00855800000000000</w:t>
            </w:r>
          </w:p>
        </w:tc>
        <w:tc>
          <w:tcPr>
            <w:tcW w:w="3855" w:type="dxa"/>
            <w:vAlign w:val="center"/>
          </w:tcPr>
          <w:p w:rsidR="003A14F5" w:rsidRDefault="00000000">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88.</w:t>
            </w:r>
          </w:p>
        </w:tc>
        <w:tc>
          <w:tcPr>
            <w:tcW w:w="2438" w:type="dxa"/>
            <w:vAlign w:val="center"/>
          </w:tcPr>
          <w:p w:rsidR="003A14F5" w:rsidRDefault="00000000">
            <w:pPr>
              <w:pStyle w:val="ConsPlusNormal0"/>
            </w:pPr>
            <w:r>
              <w:t>00857400000000000</w:t>
            </w:r>
          </w:p>
        </w:tc>
        <w:tc>
          <w:tcPr>
            <w:tcW w:w="3855" w:type="dxa"/>
            <w:vAlign w:val="center"/>
          </w:tcPr>
          <w:p w:rsidR="003A14F5" w:rsidRDefault="00000000">
            <w:pPr>
              <w:pStyle w:val="ConsPlusNormal0"/>
              <w:jc w:val="both"/>
            </w:pPr>
            <w:r>
              <w:t>Общество с ограниченной ответственностью "Медицинская организация "Оптик-Центр"</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89.</w:t>
            </w:r>
          </w:p>
        </w:tc>
        <w:tc>
          <w:tcPr>
            <w:tcW w:w="2438" w:type="dxa"/>
            <w:vAlign w:val="center"/>
          </w:tcPr>
          <w:p w:rsidR="003A14F5" w:rsidRDefault="00000000">
            <w:pPr>
              <w:pStyle w:val="ConsPlusNormal0"/>
            </w:pPr>
            <w:r>
              <w:t>00860200000000000</w:t>
            </w:r>
          </w:p>
        </w:tc>
        <w:tc>
          <w:tcPr>
            <w:tcW w:w="3855" w:type="dxa"/>
            <w:vAlign w:val="center"/>
          </w:tcPr>
          <w:p w:rsidR="003A14F5" w:rsidRDefault="00000000">
            <w:pPr>
              <w:pStyle w:val="ConsPlusNormal0"/>
              <w:jc w:val="both"/>
            </w:pPr>
            <w:r>
              <w:t>Общество с ограниченной ответственностью "ЭкоКлиника"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90.</w:t>
            </w:r>
          </w:p>
        </w:tc>
        <w:tc>
          <w:tcPr>
            <w:tcW w:w="2438" w:type="dxa"/>
            <w:vAlign w:val="center"/>
          </w:tcPr>
          <w:p w:rsidR="003A14F5" w:rsidRDefault="00000000">
            <w:pPr>
              <w:pStyle w:val="ConsPlusNormal0"/>
            </w:pPr>
            <w:r>
              <w:t>00859000000000000</w:t>
            </w:r>
          </w:p>
        </w:tc>
        <w:tc>
          <w:tcPr>
            <w:tcW w:w="3855" w:type="dxa"/>
            <w:vAlign w:val="center"/>
          </w:tcPr>
          <w:p w:rsidR="003A14F5" w:rsidRDefault="00000000">
            <w:pPr>
              <w:pStyle w:val="ConsPlusNormal0"/>
              <w:jc w:val="both"/>
            </w:pPr>
            <w:r>
              <w:t>Общество с ограниченной ответственностью "Центр акушерства и гинекологии N 1"</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91.</w:t>
            </w:r>
          </w:p>
        </w:tc>
        <w:tc>
          <w:tcPr>
            <w:tcW w:w="2438" w:type="dxa"/>
            <w:vAlign w:val="center"/>
          </w:tcPr>
          <w:p w:rsidR="003A14F5" w:rsidRDefault="00000000">
            <w:pPr>
              <w:pStyle w:val="ConsPlusNormal0"/>
            </w:pPr>
            <w:r>
              <w:t>00856900000000000</w:t>
            </w:r>
          </w:p>
        </w:tc>
        <w:tc>
          <w:tcPr>
            <w:tcW w:w="3855" w:type="dxa"/>
            <w:vAlign w:val="center"/>
          </w:tcPr>
          <w:p w:rsidR="003A14F5" w:rsidRDefault="00000000">
            <w:pPr>
              <w:pStyle w:val="ConsPlusNormal0"/>
              <w:jc w:val="both"/>
            </w:pPr>
            <w:r>
              <w:t>Общество с ограниченной ответственностью "Канон"</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92.</w:t>
            </w:r>
          </w:p>
        </w:tc>
        <w:tc>
          <w:tcPr>
            <w:tcW w:w="2438" w:type="dxa"/>
            <w:vAlign w:val="center"/>
          </w:tcPr>
          <w:p w:rsidR="003A14F5" w:rsidRDefault="00000000">
            <w:pPr>
              <w:pStyle w:val="ConsPlusNormal0"/>
            </w:pPr>
            <w:r>
              <w:t>00859200000000000</w:t>
            </w:r>
          </w:p>
        </w:tc>
        <w:tc>
          <w:tcPr>
            <w:tcW w:w="3855" w:type="dxa"/>
            <w:vAlign w:val="center"/>
          </w:tcPr>
          <w:p w:rsidR="003A14F5" w:rsidRDefault="00000000">
            <w:pPr>
              <w:pStyle w:val="ConsPlusNormal0"/>
              <w:jc w:val="both"/>
            </w:pPr>
            <w:r>
              <w:t>Общество с ограниченной ответственностью "Фортуна"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93.</w:t>
            </w:r>
          </w:p>
        </w:tc>
        <w:tc>
          <w:tcPr>
            <w:tcW w:w="2438" w:type="dxa"/>
            <w:vAlign w:val="center"/>
          </w:tcPr>
          <w:p w:rsidR="003A14F5" w:rsidRDefault="00000000">
            <w:pPr>
              <w:pStyle w:val="ConsPlusNormal0"/>
            </w:pPr>
            <w:r>
              <w:t>00859800000000000</w:t>
            </w:r>
          </w:p>
        </w:tc>
        <w:tc>
          <w:tcPr>
            <w:tcW w:w="3855" w:type="dxa"/>
            <w:vAlign w:val="center"/>
          </w:tcPr>
          <w:p w:rsidR="003A14F5" w:rsidRDefault="00000000">
            <w:pPr>
              <w:pStyle w:val="ConsPlusNormal0"/>
              <w:jc w:val="both"/>
            </w:pPr>
            <w:r>
              <w:t>Общество с ограниченной ответственностью "ПолиКлиника"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94.</w:t>
            </w:r>
          </w:p>
        </w:tc>
        <w:tc>
          <w:tcPr>
            <w:tcW w:w="2438" w:type="dxa"/>
            <w:vAlign w:val="center"/>
          </w:tcPr>
          <w:p w:rsidR="003A14F5" w:rsidRDefault="00000000">
            <w:pPr>
              <w:pStyle w:val="ConsPlusNormal0"/>
            </w:pPr>
            <w:r>
              <w:t>00860000000000000</w:t>
            </w:r>
          </w:p>
        </w:tc>
        <w:tc>
          <w:tcPr>
            <w:tcW w:w="3855" w:type="dxa"/>
            <w:vAlign w:val="center"/>
          </w:tcPr>
          <w:p w:rsidR="003A14F5" w:rsidRDefault="00000000">
            <w:pPr>
              <w:pStyle w:val="ConsPlusNormal0"/>
              <w:jc w:val="both"/>
            </w:pPr>
            <w:r>
              <w:t>Общество с ограниченной ответственностью "ГИМЕНЕЙ"</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95.</w:t>
            </w:r>
          </w:p>
        </w:tc>
        <w:tc>
          <w:tcPr>
            <w:tcW w:w="2438" w:type="dxa"/>
            <w:vAlign w:val="center"/>
          </w:tcPr>
          <w:p w:rsidR="003A14F5" w:rsidRDefault="00000000">
            <w:pPr>
              <w:pStyle w:val="ConsPlusNormal0"/>
            </w:pPr>
            <w:r>
              <w:t>00481000000000000</w:t>
            </w:r>
          </w:p>
        </w:tc>
        <w:tc>
          <w:tcPr>
            <w:tcW w:w="3855" w:type="dxa"/>
            <w:vAlign w:val="center"/>
          </w:tcPr>
          <w:p w:rsidR="003A14F5" w:rsidRDefault="00000000">
            <w:pPr>
              <w:pStyle w:val="ConsPlusNormal0"/>
              <w:jc w:val="both"/>
            </w:pPr>
            <w:r>
              <w:t>Общество с ограниченной ответственностью "Центр хирургии сердца"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96.</w:t>
            </w:r>
          </w:p>
        </w:tc>
        <w:tc>
          <w:tcPr>
            <w:tcW w:w="2438" w:type="dxa"/>
            <w:vAlign w:val="center"/>
          </w:tcPr>
          <w:p w:rsidR="003A14F5" w:rsidRDefault="00000000">
            <w:pPr>
              <w:pStyle w:val="ConsPlusNormal0"/>
            </w:pPr>
            <w:r>
              <w:t>00860100000000000</w:t>
            </w:r>
          </w:p>
        </w:tc>
        <w:tc>
          <w:tcPr>
            <w:tcW w:w="3855" w:type="dxa"/>
            <w:vAlign w:val="center"/>
          </w:tcPr>
          <w:p w:rsidR="003A14F5" w:rsidRDefault="00000000">
            <w:pPr>
              <w:pStyle w:val="ConsPlusNormal0"/>
              <w:jc w:val="both"/>
            </w:pPr>
            <w:r>
              <w:t>Общество с ограниченной ответственностью "Полимедика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97.</w:t>
            </w:r>
          </w:p>
        </w:tc>
        <w:tc>
          <w:tcPr>
            <w:tcW w:w="2438" w:type="dxa"/>
            <w:vAlign w:val="center"/>
          </w:tcPr>
          <w:p w:rsidR="003A14F5" w:rsidRDefault="00000000">
            <w:pPr>
              <w:pStyle w:val="ConsPlusNormal0"/>
            </w:pPr>
            <w:r>
              <w:t>00860700000000000</w:t>
            </w:r>
          </w:p>
        </w:tc>
        <w:tc>
          <w:tcPr>
            <w:tcW w:w="3855" w:type="dxa"/>
            <w:vAlign w:val="center"/>
          </w:tcPr>
          <w:p w:rsidR="003A14F5" w:rsidRDefault="00000000">
            <w:pPr>
              <w:pStyle w:val="ConsPlusNormal0"/>
              <w:jc w:val="both"/>
            </w:pPr>
            <w:r>
              <w:t>Акционерное общество "Клиника Вся Медицина"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98.</w:t>
            </w:r>
          </w:p>
        </w:tc>
        <w:tc>
          <w:tcPr>
            <w:tcW w:w="2438" w:type="dxa"/>
            <w:vAlign w:val="center"/>
          </w:tcPr>
          <w:p w:rsidR="003A14F5" w:rsidRDefault="00000000">
            <w:pPr>
              <w:pStyle w:val="ConsPlusNormal0"/>
            </w:pPr>
            <w:r>
              <w:t>00861100000000000</w:t>
            </w:r>
          </w:p>
        </w:tc>
        <w:tc>
          <w:tcPr>
            <w:tcW w:w="3855" w:type="dxa"/>
            <w:vAlign w:val="center"/>
          </w:tcPr>
          <w:p w:rsidR="003A14F5" w:rsidRDefault="00000000">
            <w:pPr>
              <w:pStyle w:val="ConsPlusNormal0"/>
              <w:jc w:val="both"/>
            </w:pPr>
            <w:r>
              <w:t>Общество с ограниченной ответственностью "Клиника АртОптика"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99.</w:t>
            </w:r>
          </w:p>
        </w:tc>
        <w:tc>
          <w:tcPr>
            <w:tcW w:w="2438" w:type="dxa"/>
            <w:vAlign w:val="center"/>
          </w:tcPr>
          <w:p w:rsidR="003A14F5" w:rsidRDefault="00000000">
            <w:pPr>
              <w:pStyle w:val="ConsPlusNormal0"/>
            </w:pPr>
            <w:r>
              <w:t>01382400000000000</w:t>
            </w:r>
          </w:p>
        </w:tc>
        <w:tc>
          <w:tcPr>
            <w:tcW w:w="3855" w:type="dxa"/>
            <w:vAlign w:val="center"/>
          </w:tcPr>
          <w:p w:rsidR="003A14F5" w:rsidRDefault="00000000">
            <w:pPr>
              <w:pStyle w:val="ConsPlusNormal0"/>
              <w:jc w:val="both"/>
            </w:pPr>
            <w:r>
              <w:t>Общество с ограниченной ответственностью "Стоматолог"</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100.</w:t>
            </w:r>
          </w:p>
        </w:tc>
        <w:tc>
          <w:tcPr>
            <w:tcW w:w="2438" w:type="dxa"/>
            <w:vAlign w:val="center"/>
          </w:tcPr>
          <w:p w:rsidR="003A14F5" w:rsidRDefault="00000000">
            <w:pPr>
              <w:pStyle w:val="ConsPlusNormal0"/>
            </w:pPr>
            <w:r>
              <w:t>00861300000000000</w:t>
            </w:r>
          </w:p>
        </w:tc>
        <w:tc>
          <w:tcPr>
            <w:tcW w:w="3855" w:type="dxa"/>
            <w:vAlign w:val="center"/>
          </w:tcPr>
          <w:p w:rsidR="003A14F5" w:rsidRDefault="00000000">
            <w:pPr>
              <w:pStyle w:val="ConsPlusNormal0"/>
              <w:jc w:val="both"/>
            </w:pPr>
            <w:r>
              <w:t>Общество с ограниченной ответственностью "Челябинск "Доктор ОСТ"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101.</w:t>
            </w:r>
          </w:p>
        </w:tc>
        <w:tc>
          <w:tcPr>
            <w:tcW w:w="2438" w:type="dxa"/>
            <w:vAlign w:val="center"/>
          </w:tcPr>
          <w:p w:rsidR="003A14F5" w:rsidRDefault="00000000">
            <w:pPr>
              <w:pStyle w:val="ConsPlusNormal0"/>
            </w:pPr>
            <w:r>
              <w:t>00861600000000000</w:t>
            </w:r>
          </w:p>
        </w:tc>
        <w:tc>
          <w:tcPr>
            <w:tcW w:w="3855" w:type="dxa"/>
            <w:vAlign w:val="center"/>
          </w:tcPr>
          <w:p w:rsidR="003A14F5" w:rsidRDefault="00000000">
            <w:pPr>
              <w:pStyle w:val="ConsPlusNormal0"/>
              <w:jc w:val="both"/>
            </w:pPr>
            <w:r>
              <w:t>Общество с ограниченной ответственностью "Личный доктор"</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102.</w:t>
            </w:r>
          </w:p>
        </w:tc>
        <w:tc>
          <w:tcPr>
            <w:tcW w:w="2438" w:type="dxa"/>
            <w:vAlign w:val="center"/>
          </w:tcPr>
          <w:p w:rsidR="003A14F5" w:rsidRDefault="00000000">
            <w:pPr>
              <w:pStyle w:val="ConsPlusNormal0"/>
            </w:pPr>
            <w:r>
              <w:t>00861700000000000</w:t>
            </w:r>
          </w:p>
        </w:tc>
        <w:tc>
          <w:tcPr>
            <w:tcW w:w="3855" w:type="dxa"/>
            <w:vAlign w:val="center"/>
          </w:tcPr>
          <w:p w:rsidR="003A14F5" w:rsidRDefault="00000000">
            <w:pPr>
              <w:pStyle w:val="ConsPlusNormal0"/>
              <w:jc w:val="both"/>
            </w:pPr>
            <w:r>
              <w:t>Общество с ограниченной ответственностью "ЛораВита"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103.</w:t>
            </w:r>
          </w:p>
        </w:tc>
        <w:tc>
          <w:tcPr>
            <w:tcW w:w="2438" w:type="dxa"/>
            <w:vAlign w:val="center"/>
          </w:tcPr>
          <w:p w:rsidR="003A14F5" w:rsidRDefault="00000000">
            <w:pPr>
              <w:pStyle w:val="ConsPlusNormal0"/>
            </w:pPr>
            <w:r>
              <w:t>00861500000000000</w:t>
            </w:r>
          </w:p>
        </w:tc>
        <w:tc>
          <w:tcPr>
            <w:tcW w:w="3855" w:type="dxa"/>
            <w:vAlign w:val="center"/>
          </w:tcPr>
          <w:p w:rsidR="003A14F5" w:rsidRDefault="00000000">
            <w:pPr>
              <w:pStyle w:val="ConsPlusNormal0"/>
              <w:jc w:val="both"/>
            </w:pPr>
            <w:r>
              <w:t>ОБЩЕСТВО С ОГРАНИЧЕННОЙ ОТВЕТСТВЕННОСТЬЮ "СОВРЕМЕННЫЕ МЕДИЦИНСКИЕ ТЕХНОЛОГИИ"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104.</w:t>
            </w:r>
          </w:p>
        </w:tc>
        <w:tc>
          <w:tcPr>
            <w:tcW w:w="2438" w:type="dxa"/>
            <w:vAlign w:val="center"/>
          </w:tcPr>
          <w:p w:rsidR="003A14F5" w:rsidRDefault="00000000">
            <w:pPr>
              <w:pStyle w:val="ConsPlusNormal0"/>
            </w:pPr>
            <w:r>
              <w:t>00855700000000000</w:t>
            </w:r>
          </w:p>
        </w:tc>
        <w:tc>
          <w:tcPr>
            <w:tcW w:w="3855" w:type="dxa"/>
            <w:vAlign w:val="center"/>
          </w:tcPr>
          <w:p w:rsidR="003A14F5" w:rsidRDefault="00000000">
            <w:pPr>
              <w:pStyle w:val="ConsPlusNormal0"/>
              <w:jc w:val="both"/>
            </w:pPr>
            <w:r>
              <w:t>Общество с ограниченной ответственностью "ЭСТЕДЕНТ"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105.</w:t>
            </w:r>
          </w:p>
        </w:tc>
        <w:tc>
          <w:tcPr>
            <w:tcW w:w="2438" w:type="dxa"/>
            <w:vAlign w:val="center"/>
          </w:tcPr>
          <w:p w:rsidR="003A14F5" w:rsidRDefault="00000000">
            <w:pPr>
              <w:pStyle w:val="ConsPlusNormal0"/>
            </w:pPr>
            <w:r>
              <w:t>00862000000000000</w:t>
            </w:r>
          </w:p>
        </w:tc>
        <w:tc>
          <w:tcPr>
            <w:tcW w:w="3855" w:type="dxa"/>
            <w:vAlign w:val="center"/>
          </w:tcPr>
          <w:p w:rsidR="003A14F5" w:rsidRDefault="00000000">
            <w:pPr>
              <w:pStyle w:val="ConsPlusNormal0"/>
              <w:jc w:val="both"/>
            </w:pPr>
            <w:r>
              <w:t>Общество с ограниченной ответственностью "Частная врачебная практика"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106.</w:t>
            </w:r>
          </w:p>
        </w:tc>
        <w:tc>
          <w:tcPr>
            <w:tcW w:w="2438" w:type="dxa"/>
            <w:vAlign w:val="center"/>
          </w:tcPr>
          <w:p w:rsidR="003A14F5" w:rsidRDefault="00000000">
            <w:pPr>
              <w:pStyle w:val="ConsPlusNormal0"/>
            </w:pPr>
            <w:r>
              <w:t>01152200000000000</w:t>
            </w:r>
          </w:p>
        </w:tc>
        <w:tc>
          <w:tcPr>
            <w:tcW w:w="3855" w:type="dxa"/>
            <w:vAlign w:val="center"/>
          </w:tcPr>
          <w:p w:rsidR="003A14F5" w:rsidRDefault="00000000">
            <w:pPr>
              <w:pStyle w:val="ConsPlusNormal0"/>
            </w:pPr>
            <w:r>
              <w:t>ОБЩЕСТВО С ОГРАНИЧЕННОЙ ОТВЕТСТВЕННОСТЬЮ "КЛИНИКА ЭКСПЕРТ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107.</w:t>
            </w:r>
          </w:p>
        </w:tc>
        <w:tc>
          <w:tcPr>
            <w:tcW w:w="2438" w:type="dxa"/>
            <w:vAlign w:val="center"/>
          </w:tcPr>
          <w:p w:rsidR="003A14F5" w:rsidRDefault="00000000">
            <w:pPr>
              <w:pStyle w:val="ConsPlusNormal0"/>
            </w:pPr>
            <w:r>
              <w:t>00141900000000000</w:t>
            </w:r>
          </w:p>
        </w:tc>
        <w:tc>
          <w:tcPr>
            <w:tcW w:w="3855" w:type="dxa"/>
            <w:vAlign w:val="center"/>
          </w:tcPr>
          <w:p w:rsidR="003A14F5" w:rsidRDefault="00000000">
            <w:pPr>
              <w:pStyle w:val="ConsPlusNormal0"/>
              <w:jc w:val="both"/>
            </w:pPr>
            <w:r>
              <w:t>Общество с ограниченной ответственностью "МРТ-Экспресс"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108.</w:t>
            </w:r>
          </w:p>
        </w:tc>
        <w:tc>
          <w:tcPr>
            <w:tcW w:w="2438" w:type="dxa"/>
            <w:vAlign w:val="center"/>
          </w:tcPr>
          <w:p w:rsidR="003A14F5" w:rsidRDefault="00000000">
            <w:pPr>
              <w:pStyle w:val="ConsPlusNormal0"/>
            </w:pPr>
            <w:r>
              <w:t>01336900000000000</w:t>
            </w:r>
          </w:p>
        </w:tc>
        <w:tc>
          <w:tcPr>
            <w:tcW w:w="3855" w:type="dxa"/>
            <w:vAlign w:val="center"/>
          </w:tcPr>
          <w:p w:rsidR="003A14F5" w:rsidRDefault="00000000">
            <w:pPr>
              <w:pStyle w:val="ConsPlusNormal0"/>
              <w:jc w:val="both"/>
            </w:pPr>
            <w:r>
              <w:t>Общество с ограниченной ответственностью "Ваш врач"</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109.</w:t>
            </w:r>
          </w:p>
        </w:tc>
        <w:tc>
          <w:tcPr>
            <w:tcW w:w="2438" w:type="dxa"/>
            <w:vAlign w:val="center"/>
          </w:tcPr>
          <w:p w:rsidR="003A14F5" w:rsidRDefault="00000000">
            <w:pPr>
              <w:pStyle w:val="ConsPlusNormal0"/>
            </w:pPr>
            <w:r>
              <w:t>01031400000000000</w:t>
            </w:r>
          </w:p>
        </w:tc>
        <w:tc>
          <w:tcPr>
            <w:tcW w:w="3855" w:type="dxa"/>
            <w:vAlign w:val="center"/>
          </w:tcPr>
          <w:p w:rsidR="003A14F5" w:rsidRDefault="00000000">
            <w:pPr>
              <w:pStyle w:val="ConsPlusNormal0"/>
              <w:jc w:val="both"/>
            </w:pPr>
            <w:r>
              <w:t>Общество с ограниченной ответственностью "Медицинский лучевой центр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110.</w:t>
            </w:r>
          </w:p>
        </w:tc>
        <w:tc>
          <w:tcPr>
            <w:tcW w:w="2438" w:type="dxa"/>
            <w:vAlign w:val="center"/>
          </w:tcPr>
          <w:p w:rsidR="003A14F5" w:rsidRDefault="00000000">
            <w:pPr>
              <w:pStyle w:val="ConsPlusNormal0"/>
            </w:pPr>
            <w:r>
              <w:t>00849800000000000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Агаповка"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111.</w:t>
            </w:r>
          </w:p>
        </w:tc>
        <w:tc>
          <w:tcPr>
            <w:tcW w:w="2438" w:type="dxa"/>
            <w:vAlign w:val="center"/>
          </w:tcPr>
          <w:p w:rsidR="003A14F5" w:rsidRDefault="00000000">
            <w:pPr>
              <w:pStyle w:val="ConsPlusNormal0"/>
            </w:pPr>
            <w:r>
              <w:t>00849900000000000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Аргаяш"</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112.</w:t>
            </w:r>
          </w:p>
        </w:tc>
        <w:tc>
          <w:tcPr>
            <w:tcW w:w="2438" w:type="dxa"/>
            <w:vAlign w:val="center"/>
          </w:tcPr>
          <w:p w:rsidR="003A14F5" w:rsidRDefault="00000000">
            <w:pPr>
              <w:pStyle w:val="ConsPlusNormal0"/>
            </w:pPr>
            <w:r>
              <w:t>00850000000000000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Аша"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113.</w:t>
            </w:r>
          </w:p>
        </w:tc>
        <w:tc>
          <w:tcPr>
            <w:tcW w:w="2438" w:type="dxa"/>
            <w:vAlign w:val="center"/>
          </w:tcPr>
          <w:p w:rsidR="003A14F5" w:rsidRDefault="00000000">
            <w:pPr>
              <w:pStyle w:val="ConsPlusNormal0"/>
            </w:pPr>
            <w:r>
              <w:t>00852400000000000</w:t>
            </w:r>
          </w:p>
        </w:tc>
        <w:tc>
          <w:tcPr>
            <w:tcW w:w="3855" w:type="dxa"/>
            <w:vAlign w:val="center"/>
          </w:tcPr>
          <w:p w:rsidR="003A14F5" w:rsidRDefault="00000000">
            <w:pPr>
              <w:pStyle w:val="ConsPlusNormal0"/>
              <w:jc w:val="both"/>
            </w:pPr>
            <w:r>
              <w:t>Публичное акционерное общество "Ашинский металлургический завод"</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114.</w:t>
            </w:r>
          </w:p>
        </w:tc>
        <w:tc>
          <w:tcPr>
            <w:tcW w:w="2438" w:type="dxa"/>
            <w:vAlign w:val="center"/>
          </w:tcPr>
          <w:p w:rsidR="003A14F5" w:rsidRDefault="00000000">
            <w:pPr>
              <w:pStyle w:val="ConsPlusNormal0"/>
            </w:pPr>
            <w:r>
              <w:t>00850100000000000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п. Бреды"</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115.</w:t>
            </w:r>
          </w:p>
        </w:tc>
        <w:tc>
          <w:tcPr>
            <w:tcW w:w="2438" w:type="dxa"/>
            <w:vAlign w:val="center"/>
          </w:tcPr>
          <w:p w:rsidR="003A14F5" w:rsidRDefault="00000000">
            <w:pPr>
              <w:pStyle w:val="ConsPlusNormal0"/>
            </w:pPr>
            <w:r>
              <w:t>00851100000000000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Варна"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116.</w:t>
            </w:r>
          </w:p>
        </w:tc>
        <w:tc>
          <w:tcPr>
            <w:tcW w:w="2438" w:type="dxa"/>
            <w:vAlign w:val="center"/>
          </w:tcPr>
          <w:p w:rsidR="003A14F5" w:rsidRDefault="00000000">
            <w:pPr>
              <w:pStyle w:val="ConsPlusNormal0"/>
            </w:pPr>
            <w:r>
              <w:t>00850200000000000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Верхнеуральск"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117.</w:t>
            </w:r>
          </w:p>
        </w:tc>
        <w:tc>
          <w:tcPr>
            <w:tcW w:w="2438" w:type="dxa"/>
            <w:vAlign w:val="center"/>
          </w:tcPr>
          <w:p w:rsidR="003A14F5" w:rsidRDefault="00000000">
            <w:pPr>
              <w:pStyle w:val="ConsPlusNormal0"/>
            </w:pPr>
            <w:r>
              <w:t>00858300000000000</w:t>
            </w:r>
          </w:p>
        </w:tc>
        <w:tc>
          <w:tcPr>
            <w:tcW w:w="3855" w:type="dxa"/>
            <w:vAlign w:val="center"/>
          </w:tcPr>
          <w:p w:rsidR="003A14F5" w:rsidRDefault="00000000">
            <w:pPr>
              <w:pStyle w:val="ConsPlusNormal0"/>
              <w:jc w:val="both"/>
            </w:pPr>
            <w:r>
              <w:t>Общество с ограниченной ответственностью "Санаторий "Карагайский бор"</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118.</w:t>
            </w:r>
          </w:p>
        </w:tc>
        <w:tc>
          <w:tcPr>
            <w:tcW w:w="2438" w:type="dxa"/>
            <w:vAlign w:val="center"/>
          </w:tcPr>
          <w:p w:rsidR="003A14F5" w:rsidRDefault="00000000">
            <w:pPr>
              <w:pStyle w:val="ConsPlusNormal0"/>
            </w:pPr>
            <w:r>
              <w:t>00848700000000000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г. Верхний Уфалей"</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119.</w:t>
            </w:r>
          </w:p>
        </w:tc>
        <w:tc>
          <w:tcPr>
            <w:tcW w:w="2438" w:type="dxa"/>
            <w:vAlign w:val="center"/>
          </w:tcPr>
          <w:p w:rsidR="003A14F5" w:rsidRDefault="00000000">
            <w:pPr>
              <w:pStyle w:val="ConsPlusNormal0"/>
            </w:pPr>
            <w:r>
              <w:t>00848800000000000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"Стоматологическая поликлиника г. Верхний Уфалей"</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120.</w:t>
            </w:r>
          </w:p>
        </w:tc>
        <w:tc>
          <w:tcPr>
            <w:tcW w:w="2438" w:type="dxa"/>
            <w:vAlign w:val="center"/>
          </w:tcPr>
          <w:p w:rsidR="003A14F5" w:rsidRDefault="00000000">
            <w:pPr>
              <w:pStyle w:val="ConsPlusNormal0"/>
            </w:pPr>
            <w:r>
              <w:t>00848900000000000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Еманжелинск"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121.</w:t>
            </w:r>
          </w:p>
        </w:tc>
        <w:tc>
          <w:tcPr>
            <w:tcW w:w="2438" w:type="dxa"/>
            <w:vAlign w:val="center"/>
          </w:tcPr>
          <w:p w:rsidR="003A14F5" w:rsidRDefault="00000000">
            <w:pPr>
              <w:pStyle w:val="ConsPlusNormal0"/>
            </w:pPr>
            <w:r>
              <w:t>00851200000000000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Еткуль"</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122.</w:t>
            </w:r>
          </w:p>
        </w:tc>
        <w:tc>
          <w:tcPr>
            <w:tcW w:w="2438" w:type="dxa"/>
            <w:vAlign w:val="center"/>
          </w:tcPr>
          <w:p w:rsidR="003A14F5" w:rsidRDefault="00000000">
            <w:pPr>
              <w:pStyle w:val="ConsPlusNormal0"/>
            </w:pPr>
            <w:r>
              <w:t>00846500000000000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г. Златоуст"</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123.</w:t>
            </w:r>
          </w:p>
        </w:tc>
        <w:tc>
          <w:tcPr>
            <w:tcW w:w="2438" w:type="dxa"/>
            <w:vAlign w:val="center"/>
          </w:tcPr>
          <w:p w:rsidR="003A14F5" w:rsidRDefault="00000000">
            <w:pPr>
              <w:pStyle w:val="ConsPlusNormal0"/>
            </w:pPr>
            <w:r>
              <w:t>00846600000000000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детская больница г. Златоуст"</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124.</w:t>
            </w:r>
          </w:p>
        </w:tc>
        <w:tc>
          <w:tcPr>
            <w:tcW w:w="2438" w:type="dxa"/>
            <w:vAlign w:val="center"/>
          </w:tcPr>
          <w:p w:rsidR="003A14F5" w:rsidRDefault="00000000">
            <w:pPr>
              <w:pStyle w:val="ConsPlusNormal0"/>
            </w:pPr>
            <w:r>
              <w:t>00854700000000000</w:t>
            </w:r>
          </w:p>
        </w:tc>
        <w:tc>
          <w:tcPr>
            <w:tcW w:w="3855" w:type="dxa"/>
            <w:vAlign w:val="center"/>
          </w:tcPr>
          <w:p w:rsidR="003A14F5" w:rsidRDefault="00000000">
            <w:pPr>
              <w:pStyle w:val="ConsPlusNormal0"/>
              <w:jc w:val="both"/>
            </w:pPr>
            <w:r>
              <w:t>Государственное бюджетное учреждение здравоохранения "Врачебно-физкультурный диспансер г. Златоуст"</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125.</w:t>
            </w:r>
          </w:p>
        </w:tc>
        <w:tc>
          <w:tcPr>
            <w:tcW w:w="2438" w:type="dxa"/>
            <w:vAlign w:val="center"/>
          </w:tcPr>
          <w:p w:rsidR="003A14F5" w:rsidRDefault="00000000">
            <w:pPr>
              <w:pStyle w:val="ConsPlusNormal0"/>
            </w:pPr>
            <w:r>
              <w:t>00856300000000000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"Станция скорой медицинской помощи г. Златоуст"</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126.</w:t>
            </w:r>
          </w:p>
        </w:tc>
        <w:tc>
          <w:tcPr>
            <w:tcW w:w="2438" w:type="dxa"/>
            <w:vAlign w:val="center"/>
          </w:tcPr>
          <w:p w:rsidR="003A14F5" w:rsidRDefault="00000000">
            <w:pPr>
              <w:pStyle w:val="ConsPlusNormal0"/>
            </w:pPr>
            <w:r>
              <w:t>01327400000000000</w:t>
            </w:r>
          </w:p>
        </w:tc>
        <w:tc>
          <w:tcPr>
            <w:tcW w:w="3855" w:type="dxa"/>
            <w:vAlign w:val="center"/>
          </w:tcPr>
          <w:p w:rsidR="003A14F5" w:rsidRDefault="00000000">
            <w:pPr>
              <w:pStyle w:val="ConsPlusNormal0"/>
              <w:jc w:val="both"/>
            </w:pPr>
            <w:r>
              <w:t>Общество с ограниченной ответственностью "Онкоцентр ММЦ"</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127.</w:t>
            </w:r>
          </w:p>
        </w:tc>
        <w:tc>
          <w:tcPr>
            <w:tcW w:w="2438" w:type="dxa"/>
            <w:vAlign w:val="center"/>
          </w:tcPr>
          <w:p w:rsidR="003A14F5" w:rsidRDefault="00000000">
            <w:pPr>
              <w:pStyle w:val="ConsPlusNormal0"/>
            </w:pPr>
            <w:r>
              <w:t>00859600000000000</w:t>
            </w:r>
          </w:p>
        </w:tc>
        <w:tc>
          <w:tcPr>
            <w:tcW w:w="3855" w:type="dxa"/>
            <w:vAlign w:val="center"/>
          </w:tcPr>
          <w:p w:rsidR="003A14F5" w:rsidRDefault="00000000">
            <w:pPr>
              <w:pStyle w:val="ConsPlusNormal0"/>
              <w:jc w:val="both"/>
            </w:pPr>
            <w:r>
              <w:t>Общество с ограниченной ответственностью "Здоровье"</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128.</w:t>
            </w:r>
          </w:p>
        </w:tc>
        <w:tc>
          <w:tcPr>
            <w:tcW w:w="2438" w:type="dxa"/>
            <w:vAlign w:val="center"/>
          </w:tcPr>
          <w:p w:rsidR="003A14F5" w:rsidRDefault="00000000">
            <w:pPr>
              <w:pStyle w:val="ConsPlusNormal0"/>
            </w:pPr>
            <w:r>
              <w:t>00849000000000000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г. Карабаш"</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129.</w:t>
            </w:r>
          </w:p>
        </w:tc>
        <w:tc>
          <w:tcPr>
            <w:tcW w:w="2438" w:type="dxa"/>
            <w:vAlign w:val="center"/>
          </w:tcPr>
          <w:p w:rsidR="003A14F5" w:rsidRDefault="00000000">
            <w:pPr>
              <w:pStyle w:val="ConsPlusNormal0"/>
            </w:pPr>
            <w:r>
              <w:t>00850300000000000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Карталы"</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130.</w:t>
            </w:r>
          </w:p>
        </w:tc>
        <w:tc>
          <w:tcPr>
            <w:tcW w:w="2438" w:type="dxa"/>
            <w:vAlign w:val="center"/>
          </w:tcPr>
          <w:p w:rsidR="003A14F5" w:rsidRDefault="00000000">
            <w:pPr>
              <w:pStyle w:val="ConsPlusNormal0"/>
            </w:pPr>
            <w:r>
              <w:t>00850400000000000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Касли"</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131.</w:t>
            </w:r>
          </w:p>
        </w:tc>
        <w:tc>
          <w:tcPr>
            <w:tcW w:w="2438" w:type="dxa"/>
            <w:vAlign w:val="center"/>
          </w:tcPr>
          <w:p w:rsidR="003A14F5" w:rsidRDefault="00000000">
            <w:pPr>
              <w:pStyle w:val="ConsPlusNormal0"/>
            </w:pPr>
            <w:r>
              <w:t>00857200000000000</w:t>
            </w:r>
          </w:p>
        </w:tc>
        <w:tc>
          <w:tcPr>
            <w:tcW w:w="3855" w:type="dxa"/>
            <w:vAlign w:val="center"/>
          </w:tcPr>
          <w:p w:rsidR="003A14F5" w:rsidRDefault="00000000">
            <w:pPr>
              <w:pStyle w:val="ConsPlusNormal0"/>
              <w:jc w:val="both"/>
            </w:pPr>
            <w:r>
              <w:t>Общество с ограниченной ответственностью "Эм Эр Ай Клиник"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132.</w:t>
            </w:r>
          </w:p>
        </w:tc>
        <w:tc>
          <w:tcPr>
            <w:tcW w:w="2438" w:type="dxa"/>
            <w:vAlign w:val="center"/>
          </w:tcPr>
          <w:p w:rsidR="003A14F5" w:rsidRDefault="00000000">
            <w:pPr>
              <w:pStyle w:val="ConsPlusNormal0"/>
            </w:pPr>
            <w:r>
              <w:t>00850500000000000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Катав-Ивановск"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133.</w:t>
            </w:r>
          </w:p>
        </w:tc>
        <w:tc>
          <w:tcPr>
            <w:tcW w:w="2438" w:type="dxa"/>
            <w:vAlign w:val="center"/>
          </w:tcPr>
          <w:p w:rsidR="003A14F5" w:rsidRDefault="00000000">
            <w:pPr>
              <w:pStyle w:val="ConsPlusNormal0"/>
            </w:pPr>
            <w:r>
              <w:t>00851300000000000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Кизильское"</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134.</w:t>
            </w:r>
          </w:p>
        </w:tc>
        <w:tc>
          <w:tcPr>
            <w:tcW w:w="2438" w:type="dxa"/>
            <w:vAlign w:val="center"/>
          </w:tcPr>
          <w:p w:rsidR="003A14F5" w:rsidRDefault="00000000">
            <w:pPr>
              <w:pStyle w:val="ConsPlusNormal0"/>
            </w:pPr>
            <w:r>
              <w:t>00846700000000000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N 1 г. Копейск"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135.</w:t>
            </w:r>
          </w:p>
        </w:tc>
        <w:tc>
          <w:tcPr>
            <w:tcW w:w="2438" w:type="dxa"/>
            <w:vAlign w:val="center"/>
          </w:tcPr>
          <w:p w:rsidR="003A14F5" w:rsidRDefault="00000000">
            <w:pPr>
              <w:pStyle w:val="ConsPlusNormal0"/>
            </w:pPr>
            <w:r>
              <w:t>00846800000000000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N 3 г. Копейск"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136.</w:t>
            </w:r>
          </w:p>
        </w:tc>
        <w:tc>
          <w:tcPr>
            <w:tcW w:w="2438" w:type="dxa"/>
            <w:vAlign w:val="center"/>
          </w:tcPr>
          <w:p w:rsidR="003A14F5" w:rsidRDefault="00000000">
            <w:pPr>
              <w:pStyle w:val="ConsPlusNormal0"/>
            </w:pPr>
            <w:r>
              <w:t>00847100000000000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"Стоматологическая поликлиника г. Копейск"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137.</w:t>
            </w:r>
          </w:p>
        </w:tc>
        <w:tc>
          <w:tcPr>
            <w:tcW w:w="2438" w:type="dxa"/>
            <w:vAlign w:val="center"/>
          </w:tcPr>
          <w:p w:rsidR="003A14F5" w:rsidRDefault="00000000">
            <w:pPr>
              <w:pStyle w:val="ConsPlusNormal0"/>
            </w:pPr>
            <w:r>
              <w:t>00847000000000000</w:t>
            </w:r>
          </w:p>
        </w:tc>
        <w:tc>
          <w:tcPr>
            <w:tcW w:w="3855" w:type="dxa"/>
            <w:vAlign w:val="center"/>
          </w:tcPr>
          <w:p w:rsidR="003A14F5" w:rsidRDefault="00000000">
            <w:pPr>
              <w:pStyle w:val="ConsPlusNormal0"/>
              <w:jc w:val="both"/>
            </w:pPr>
            <w:r>
              <w:t>Государственное бюджетное учреждение здравоохранения "Детская городская больница г. Копейск"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138.</w:t>
            </w:r>
          </w:p>
        </w:tc>
        <w:tc>
          <w:tcPr>
            <w:tcW w:w="2438" w:type="dxa"/>
            <w:vAlign w:val="center"/>
          </w:tcPr>
          <w:p w:rsidR="003A14F5" w:rsidRDefault="00000000">
            <w:pPr>
              <w:pStyle w:val="ConsPlusNormal0"/>
            </w:pPr>
            <w:r>
              <w:t>00852900000000000</w:t>
            </w:r>
          </w:p>
        </w:tc>
        <w:tc>
          <w:tcPr>
            <w:tcW w:w="3855" w:type="dxa"/>
            <w:vAlign w:val="center"/>
          </w:tcPr>
          <w:p w:rsidR="003A14F5" w:rsidRDefault="00000000">
            <w:pPr>
              <w:pStyle w:val="ConsPlusNormal0"/>
              <w:jc w:val="both"/>
            </w:pPr>
            <w:r>
              <w:t>Государственное бюджетное учреждение здравоохранения "Врачебно-физкультурный диспансер г. Копейск"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139.</w:t>
            </w:r>
          </w:p>
        </w:tc>
        <w:tc>
          <w:tcPr>
            <w:tcW w:w="2438" w:type="dxa"/>
            <w:vAlign w:val="center"/>
          </w:tcPr>
          <w:p w:rsidR="003A14F5" w:rsidRDefault="00000000">
            <w:pPr>
              <w:pStyle w:val="ConsPlusNormal0"/>
            </w:pPr>
            <w:r>
              <w:t>00854400000000000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"Станция скорой медицинской помощи г. Копейск"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140.</w:t>
            </w:r>
          </w:p>
        </w:tc>
        <w:tc>
          <w:tcPr>
            <w:tcW w:w="2438" w:type="dxa"/>
            <w:vAlign w:val="center"/>
          </w:tcPr>
          <w:p w:rsidR="003A14F5" w:rsidRDefault="00000000">
            <w:pPr>
              <w:pStyle w:val="ConsPlusNormal0"/>
            </w:pPr>
            <w:r>
              <w:t>00862600000000000</w:t>
            </w:r>
          </w:p>
        </w:tc>
        <w:tc>
          <w:tcPr>
            <w:tcW w:w="3855" w:type="dxa"/>
            <w:vAlign w:val="center"/>
          </w:tcPr>
          <w:p w:rsidR="003A14F5" w:rsidRDefault="00000000">
            <w:pPr>
              <w:pStyle w:val="ConsPlusNormal0"/>
              <w:jc w:val="both"/>
            </w:pPr>
            <w:r>
              <w:t>Общество с ограниченной ответственностью "ЭНЛИМЕД"</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141.</w:t>
            </w:r>
          </w:p>
        </w:tc>
        <w:tc>
          <w:tcPr>
            <w:tcW w:w="2438" w:type="dxa"/>
            <w:vAlign w:val="center"/>
          </w:tcPr>
          <w:p w:rsidR="003A14F5" w:rsidRDefault="00000000">
            <w:pPr>
              <w:pStyle w:val="ConsPlusNormal0"/>
            </w:pPr>
            <w:r>
              <w:t>00849100000000000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N 1 г. Коркино"</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142.</w:t>
            </w:r>
          </w:p>
        </w:tc>
        <w:tc>
          <w:tcPr>
            <w:tcW w:w="2438" w:type="dxa"/>
            <w:vAlign w:val="center"/>
          </w:tcPr>
          <w:p w:rsidR="003A14F5" w:rsidRDefault="00000000">
            <w:pPr>
              <w:pStyle w:val="ConsPlusNormal0"/>
            </w:pPr>
            <w:r>
              <w:t>00849200000000000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N 2 г. Коркино"</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143.</w:t>
            </w:r>
          </w:p>
        </w:tc>
        <w:tc>
          <w:tcPr>
            <w:tcW w:w="2438" w:type="dxa"/>
            <w:vAlign w:val="center"/>
          </w:tcPr>
          <w:p w:rsidR="003A14F5" w:rsidRDefault="00000000">
            <w:pPr>
              <w:pStyle w:val="ConsPlusNormal0"/>
            </w:pPr>
            <w:r>
              <w:t>00849300000000000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N 3 г. Коркино"</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144.</w:t>
            </w:r>
          </w:p>
        </w:tc>
        <w:tc>
          <w:tcPr>
            <w:tcW w:w="2438" w:type="dxa"/>
            <w:vAlign w:val="center"/>
          </w:tcPr>
          <w:p w:rsidR="003A14F5" w:rsidRDefault="00000000">
            <w:pPr>
              <w:pStyle w:val="ConsPlusNormal0"/>
            </w:pPr>
            <w:r>
              <w:t>00849400000000000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детская больница г. Коркино"</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145.</w:t>
            </w:r>
          </w:p>
        </w:tc>
        <w:tc>
          <w:tcPr>
            <w:tcW w:w="2438" w:type="dxa"/>
            <w:vAlign w:val="center"/>
          </w:tcPr>
          <w:p w:rsidR="003A14F5" w:rsidRDefault="00000000">
            <w:pPr>
              <w:pStyle w:val="ConsPlusNormal0"/>
            </w:pPr>
            <w:r>
              <w:t>00856400000000000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"Станция скорой медицинской помощи г. Коркино"</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146.</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"Врачебно-физкультурный диспансер г. Коркино"</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147.</w:t>
            </w:r>
          </w:p>
        </w:tc>
        <w:tc>
          <w:tcPr>
            <w:tcW w:w="2438" w:type="dxa"/>
            <w:vAlign w:val="center"/>
          </w:tcPr>
          <w:p w:rsidR="003A14F5" w:rsidRDefault="00000000">
            <w:pPr>
              <w:pStyle w:val="ConsPlusNormal0"/>
            </w:pPr>
            <w:r>
              <w:t>00855000000000000</w:t>
            </w:r>
          </w:p>
        </w:tc>
        <w:tc>
          <w:tcPr>
            <w:tcW w:w="3855" w:type="dxa"/>
            <w:vAlign w:val="center"/>
          </w:tcPr>
          <w:p w:rsidR="003A14F5" w:rsidRDefault="00000000">
            <w:pPr>
              <w:pStyle w:val="ConsPlusNormal0"/>
              <w:jc w:val="both"/>
            </w:pPr>
            <w:r>
              <w:t>Общество с ограниченной ответственностью "НоваАрт"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148.</w:t>
            </w:r>
          </w:p>
        </w:tc>
        <w:tc>
          <w:tcPr>
            <w:tcW w:w="2438" w:type="dxa"/>
            <w:vAlign w:val="center"/>
          </w:tcPr>
          <w:p w:rsidR="003A14F5" w:rsidRDefault="00000000">
            <w:pPr>
              <w:pStyle w:val="ConsPlusNormal0"/>
            </w:pPr>
            <w:r>
              <w:t>00858800000000000</w:t>
            </w:r>
          </w:p>
        </w:tc>
        <w:tc>
          <w:tcPr>
            <w:tcW w:w="3855" w:type="dxa"/>
            <w:vAlign w:val="center"/>
          </w:tcPr>
          <w:p w:rsidR="003A14F5" w:rsidRDefault="00000000">
            <w:pPr>
              <w:pStyle w:val="ConsPlusNormal0"/>
              <w:jc w:val="both"/>
            </w:pPr>
            <w:r>
              <w:t>Общество с ограниченной ответственностью "НоваАРТ"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149.</w:t>
            </w:r>
          </w:p>
        </w:tc>
        <w:tc>
          <w:tcPr>
            <w:tcW w:w="2438" w:type="dxa"/>
            <w:vAlign w:val="center"/>
          </w:tcPr>
          <w:p w:rsidR="003A14F5" w:rsidRDefault="00000000">
            <w:pPr>
              <w:pStyle w:val="ConsPlusNormal0"/>
            </w:pPr>
            <w:r>
              <w:t>00851400000000000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Миасское"</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150.</w:t>
            </w:r>
          </w:p>
        </w:tc>
        <w:tc>
          <w:tcPr>
            <w:tcW w:w="2438" w:type="dxa"/>
            <w:vAlign w:val="center"/>
          </w:tcPr>
          <w:p w:rsidR="003A14F5" w:rsidRDefault="00000000">
            <w:pPr>
              <w:pStyle w:val="ConsPlusNormal0"/>
            </w:pPr>
            <w:r>
              <w:t>00767100000000000</w:t>
            </w:r>
          </w:p>
        </w:tc>
        <w:tc>
          <w:tcPr>
            <w:tcW w:w="3855" w:type="dxa"/>
            <w:vAlign w:val="center"/>
          </w:tcPr>
          <w:p w:rsidR="003A14F5" w:rsidRDefault="00000000">
            <w:pPr>
              <w:pStyle w:val="ConsPlusNormal0"/>
              <w:jc w:val="both"/>
            </w:pPr>
            <w:r>
              <w:t>Общество с ограниченной ответственностью "Ситидок-Урал"</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151.</w:t>
            </w:r>
          </w:p>
        </w:tc>
        <w:tc>
          <w:tcPr>
            <w:tcW w:w="2438" w:type="dxa"/>
            <w:vAlign w:val="center"/>
          </w:tcPr>
          <w:p w:rsidR="003A14F5" w:rsidRDefault="00000000">
            <w:pPr>
              <w:pStyle w:val="ConsPlusNormal0"/>
            </w:pPr>
            <w:r>
              <w:t>00851500000000000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Кунашак"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152.</w:t>
            </w:r>
          </w:p>
        </w:tc>
        <w:tc>
          <w:tcPr>
            <w:tcW w:w="2438" w:type="dxa"/>
            <w:vAlign w:val="center"/>
          </w:tcPr>
          <w:p w:rsidR="003A14F5" w:rsidRDefault="00000000">
            <w:pPr>
              <w:pStyle w:val="ConsPlusNormal0"/>
            </w:pPr>
            <w:r>
              <w:t>00850600000000000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Куса"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153.</w:t>
            </w:r>
          </w:p>
        </w:tc>
        <w:tc>
          <w:tcPr>
            <w:tcW w:w="2438" w:type="dxa"/>
            <w:vAlign w:val="center"/>
          </w:tcPr>
          <w:p w:rsidR="003A14F5" w:rsidRDefault="00000000">
            <w:pPr>
              <w:pStyle w:val="ConsPlusNormal0"/>
            </w:pPr>
            <w:r>
              <w:t>00849500000000000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им. А.П. Силаева г. Кыштым"</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154.</w:t>
            </w:r>
          </w:p>
        </w:tc>
        <w:tc>
          <w:tcPr>
            <w:tcW w:w="2438" w:type="dxa"/>
            <w:vAlign w:val="center"/>
          </w:tcPr>
          <w:p w:rsidR="003A14F5" w:rsidRDefault="00000000">
            <w:pPr>
              <w:pStyle w:val="ConsPlusNormal0"/>
            </w:pPr>
            <w:r>
              <w:t>00853700000000000</w:t>
            </w:r>
          </w:p>
        </w:tc>
        <w:tc>
          <w:tcPr>
            <w:tcW w:w="3855" w:type="dxa"/>
            <w:vAlign w:val="center"/>
          </w:tcPr>
          <w:p w:rsidR="003A14F5" w:rsidRDefault="00000000">
            <w:pPr>
              <w:pStyle w:val="ConsPlusNormal0"/>
              <w:jc w:val="both"/>
            </w:pPr>
            <w:r>
              <w:t>Государственное бюджетное учреждение здравоохранения "Участковая больница" рабочего поселка Локомотивный</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155.</w:t>
            </w:r>
          </w:p>
        </w:tc>
        <w:tc>
          <w:tcPr>
            <w:tcW w:w="2438" w:type="dxa"/>
            <w:vAlign w:val="center"/>
          </w:tcPr>
          <w:p w:rsidR="003A14F5" w:rsidRDefault="00000000">
            <w:pPr>
              <w:pStyle w:val="ConsPlusNormal0"/>
            </w:pPr>
            <w:r>
              <w:t>00847200000000000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больница N 1 им. Г.И. Дробышева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156.</w:t>
            </w:r>
          </w:p>
        </w:tc>
        <w:tc>
          <w:tcPr>
            <w:tcW w:w="2438" w:type="dxa"/>
            <w:vAlign w:val="center"/>
          </w:tcPr>
          <w:p w:rsidR="003A14F5" w:rsidRDefault="00000000">
            <w:pPr>
              <w:pStyle w:val="ConsPlusNormal0"/>
            </w:pPr>
            <w:r>
              <w:t>00854800000000000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больница N 2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157.</w:t>
            </w:r>
          </w:p>
        </w:tc>
        <w:tc>
          <w:tcPr>
            <w:tcW w:w="2438" w:type="dxa"/>
            <w:vAlign w:val="center"/>
          </w:tcPr>
          <w:p w:rsidR="003A14F5" w:rsidRDefault="00000000">
            <w:pPr>
              <w:pStyle w:val="ConsPlusNormal0"/>
            </w:pPr>
            <w:r>
              <w:t>00847400000000000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больница N 3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158.</w:t>
            </w:r>
          </w:p>
        </w:tc>
        <w:tc>
          <w:tcPr>
            <w:tcW w:w="2438" w:type="dxa"/>
            <w:vAlign w:val="center"/>
          </w:tcPr>
          <w:p w:rsidR="003A14F5" w:rsidRDefault="00000000">
            <w:pPr>
              <w:pStyle w:val="ConsPlusNormal0"/>
            </w:pPr>
            <w:r>
              <w:t>00847500000000000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"Центр охраны материнства и детства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159.</w:t>
            </w:r>
          </w:p>
        </w:tc>
        <w:tc>
          <w:tcPr>
            <w:tcW w:w="2438" w:type="dxa"/>
            <w:vAlign w:val="center"/>
          </w:tcPr>
          <w:p w:rsidR="003A14F5" w:rsidRDefault="00000000">
            <w:pPr>
              <w:pStyle w:val="ConsPlusNormal0"/>
            </w:pPr>
            <w:r>
              <w:t>00848000000000000</w:t>
            </w:r>
          </w:p>
        </w:tc>
        <w:tc>
          <w:tcPr>
            <w:tcW w:w="3855" w:type="dxa"/>
            <w:vAlign w:val="center"/>
          </w:tcPr>
          <w:p w:rsidR="003A14F5" w:rsidRDefault="00000000">
            <w:pPr>
              <w:pStyle w:val="ConsPlusNormal0"/>
              <w:jc w:val="both"/>
            </w:pPr>
            <w:r>
              <w:t>Государственное бюджетное учреждение здравоохранения "Детская стоматологическая поликлиника г. Магнитогорск"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160.</w:t>
            </w:r>
          </w:p>
        </w:tc>
        <w:tc>
          <w:tcPr>
            <w:tcW w:w="2438" w:type="dxa"/>
            <w:vAlign w:val="center"/>
          </w:tcPr>
          <w:p w:rsidR="003A14F5" w:rsidRDefault="00000000">
            <w:pPr>
              <w:pStyle w:val="ConsPlusNormal0"/>
            </w:pPr>
            <w:r>
              <w:t>00848200000000000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"Стоматологическая поликлиника N 1 г. Магнитогорск"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161.</w:t>
            </w:r>
          </w:p>
        </w:tc>
        <w:tc>
          <w:tcPr>
            <w:tcW w:w="2438" w:type="dxa"/>
            <w:vAlign w:val="center"/>
          </w:tcPr>
          <w:p w:rsidR="003A14F5" w:rsidRDefault="00000000">
            <w:pPr>
              <w:pStyle w:val="ConsPlusNormal0"/>
            </w:pPr>
            <w:r>
              <w:t>00848100000000000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"Стоматологическая поликлиника N 2 г. Магнитогорск"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162.</w:t>
            </w:r>
          </w:p>
        </w:tc>
        <w:tc>
          <w:tcPr>
            <w:tcW w:w="2438" w:type="dxa"/>
            <w:vAlign w:val="center"/>
          </w:tcPr>
          <w:p w:rsidR="003A14F5" w:rsidRDefault="00000000">
            <w:pPr>
              <w:pStyle w:val="ConsPlusNormal0"/>
            </w:pPr>
            <w:r>
              <w:t>00847600000000000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"Родильный дом N 1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163.</w:t>
            </w:r>
          </w:p>
        </w:tc>
        <w:tc>
          <w:tcPr>
            <w:tcW w:w="2438" w:type="dxa"/>
            <w:vAlign w:val="center"/>
          </w:tcPr>
          <w:p w:rsidR="003A14F5" w:rsidRDefault="00000000">
            <w:pPr>
              <w:pStyle w:val="ConsPlusNormal0"/>
            </w:pPr>
            <w:r>
              <w:t>00856500000000000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"Станция скорой медицинской помощи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164.</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"Врачебно-физкультурный диспансер г. Магнитогорск"</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165.</w:t>
            </w:r>
          </w:p>
        </w:tc>
        <w:tc>
          <w:tcPr>
            <w:tcW w:w="2438" w:type="dxa"/>
            <w:vAlign w:val="center"/>
          </w:tcPr>
          <w:p w:rsidR="003A14F5" w:rsidRDefault="00000000">
            <w:pPr>
              <w:pStyle w:val="ConsPlusNormal0"/>
            </w:pPr>
            <w:r>
              <w:t>00847300000000000</w:t>
            </w:r>
          </w:p>
        </w:tc>
        <w:tc>
          <w:tcPr>
            <w:tcW w:w="3855" w:type="dxa"/>
            <w:vAlign w:val="center"/>
          </w:tcPr>
          <w:p w:rsidR="003A14F5" w:rsidRDefault="00000000">
            <w:pPr>
              <w:pStyle w:val="ConsPlusNormal0"/>
              <w:jc w:val="both"/>
            </w:pPr>
            <w:r>
              <w:t>Автономная некоммерческая организация "Центральная клиническая медико-санитарная часть"</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166.</w:t>
            </w:r>
          </w:p>
        </w:tc>
        <w:tc>
          <w:tcPr>
            <w:tcW w:w="2438" w:type="dxa"/>
            <w:vAlign w:val="center"/>
          </w:tcPr>
          <w:p w:rsidR="003A14F5" w:rsidRDefault="00000000">
            <w:pPr>
              <w:pStyle w:val="ConsPlusNormal0"/>
            </w:pPr>
            <w:r>
              <w:t>01314900000000000</w:t>
            </w:r>
          </w:p>
        </w:tc>
        <w:tc>
          <w:tcPr>
            <w:tcW w:w="3855" w:type="dxa"/>
            <w:vAlign w:val="center"/>
          </w:tcPr>
          <w:p w:rsidR="003A14F5" w:rsidRDefault="00000000">
            <w:pPr>
              <w:pStyle w:val="ConsPlusNormal0"/>
              <w:jc w:val="both"/>
            </w:pPr>
            <w:r>
              <w:t>Общество с ограниченной ответственностью "ХеликсЕкатеринбург"</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167.</w:t>
            </w:r>
          </w:p>
        </w:tc>
        <w:tc>
          <w:tcPr>
            <w:tcW w:w="2438" w:type="dxa"/>
            <w:vAlign w:val="center"/>
          </w:tcPr>
          <w:p w:rsidR="003A14F5" w:rsidRDefault="00000000">
            <w:pPr>
              <w:pStyle w:val="ConsPlusNormal0"/>
            </w:pPr>
            <w:r>
              <w:t>01382500000000000</w:t>
            </w:r>
          </w:p>
        </w:tc>
        <w:tc>
          <w:tcPr>
            <w:tcW w:w="3855" w:type="dxa"/>
            <w:vAlign w:val="center"/>
          </w:tcPr>
          <w:p w:rsidR="003A14F5" w:rsidRDefault="00000000">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Магнитогорск"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168.</w:t>
            </w:r>
          </w:p>
        </w:tc>
        <w:tc>
          <w:tcPr>
            <w:tcW w:w="2438" w:type="dxa"/>
            <w:vAlign w:val="center"/>
          </w:tcPr>
          <w:p w:rsidR="003A14F5" w:rsidRDefault="00000000">
            <w:pPr>
              <w:pStyle w:val="ConsPlusNormal0"/>
            </w:pPr>
            <w:r>
              <w:t>00860900000000000</w:t>
            </w:r>
          </w:p>
        </w:tc>
        <w:tc>
          <w:tcPr>
            <w:tcW w:w="3855" w:type="dxa"/>
            <w:vAlign w:val="center"/>
          </w:tcPr>
          <w:p w:rsidR="003A14F5" w:rsidRDefault="00000000">
            <w:pPr>
              <w:pStyle w:val="ConsPlusNormal0"/>
              <w:jc w:val="both"/>
            </w:pPr>
            <w:r>
              <w:t>Общество с ограниченной ответственностью "Вива-Дент"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169.</w:t>
            </w:r>
          </w:p>
        </w:tc>
        <w:tc>
          <w:tcPr>
            <w:tcW w:w="2438" w:type="dxa"/>
            <w:vAlign w:val="center"/>
          </w:tcPr>
          <w:p w:rsidR="003A14F5" w:rsidRDefault="00000000">
            <w:pPr>
              <w:pStyle w:val="ConsPlusNormal0"/>
            </w:pPr>
            <w:r>
              <w:t>00006400000000000</w:t>
            </w:r>
          </w:p>
        </w:tc>
        <w:tc>
          <w:tcPr>
            <w:tcW w:w="3855" w:type="dxa"/>
            <w:vAlign w:val="center"/>
          </w:tcPr>
          <w:p w:rsidR="003A14F5" w:rsidRDefault="00000000">
            <w:pPr>
              <w:pStyle w:val="ConsPlusNormal0"/>
              <w:jc w:val="both"/>
            </w:pPr>
            <w:r>
              <w:t>Общество с ограниченной ответственностью "Клиника лазерной хирургии"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170.</w:t>
            </w:r>
          </w:p>
        </w:tc>
        <w:tc>
          <w:tcPr>
            <w:tcW w:w="2438" w:type="dxa"/>
            <w:vAlign w:val="center"/>
          </w:tcPr>
          <w:p w:rsidR="003A14F5" w:rsidRDefault="00000000">
            <w:pPr>
              <w:pStyle w:val="ConsPlusNormal0"/>
            </w:pPr>
            <w:r>
              <w:t>00848300000000000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N 1 имени Г.К. Маврицкого г. Миасс"</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171.</w:t>
            </w:r>
          </w:p>
        </w:tc>
        <w:tc>
          <w:tcPr>
            <w:tcW w:w="2438" w:type="dxa"/>
            <w:vAlign w:val="center"/>
          </w:tcPr>
          <w:p w:rsidR="003A14F5" w:rsidRDefault="00000000">
            <w:pPr>
              <w:pStyle w:val="ConsPlusNormal0"/>
            </w:pPr>
            <w:r>
              <w:t>00848400000000000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больница N 2 г. Миасс"</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172.</w:t>
            </w:r>
          </w:p>
        </w:tc>
        <w:tc>
          <w:tcPr>
            <w:tcW w:w="2438" w:type="dxa"/>
            <w:vAlign w:val="center"/>
          </w:tcPr>
          <w:p w:rsidR="003A14F5" w:rsidRDefault="00000000">
            <w:pPr>
              <w:pStyle w:val="ConsPlusNormal0"/>
            </w:pPr>
            <w:r>
              <w:t>00848500000000000</w:t>
            </w:r>
          </w:p>
        </w:tc>
        <w:tc>
          <w:tcPr>
            <w:tcW w:w="3855" w:type="dxa"/>
            <w:vAlign w:val="center"/>
          </w:tcPr>
          <w:p w:rsidR="003A14F5" w:rsidRDefault="00000000">
            <w:pPr>
              <w:pStyle w:val="ConsPlusNormal0"/>
              <w:jc w:val="both"/>
            </w:pPr>
            <w:r>
              <w:t>Государственное автономное учреждение здравоохранения "Городская больница N 3 г. Миасс"</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173.</w:t>
            </w:r>
          </w:p>
        </w:tc>
        <w:tc>
          <w:tcPr>
            <w:tcW w:w="2438" w:type="dxa"/>
            <w:vAlign w:val="center"/>
          </w:tcPr>
          <w:p w:rsidR="003A14F5" w:rsidRDefault="00000000">
            <w:pPr>
              <w:pStyle w:val="ConsPlusNormal0"/>
            </w:pPr>
            <w:r>
              <w:t>00853900000000000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детская поликлиника г. Миасс"</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174.</w:t>
            </w:r>
          </w:p>
        </w:tc>
        <w:tc>
          <w:tcPr>
            <w:tcW w:w="2438" w:type="dxa"/>
            <w:vAlign w:val="center"/>
          </w:tcPr>
          <w:p w:rsidR="003A14F5" w:rsidRDefault="00000000">
            <w:pPr>
              <w:pStyle w:val="ConsPlusNormal0"/>
            </w:pPr>
            <w:r>
              <w:t>00853800000000000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"Стоматологическая поликлиника г. Миасс"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175.</w:t>
            </w:r>
          </w:p>
        </w:tc>
        <w:tc>
          <w:tcPr>
            <w:tcW w:w="2438" w:type="dxa"/>
            <w:vAlign w:val="center"/>
          </w:tcPr>
          <w:p w:rsidR="003A14F5" w:rsidRDefault="00000000">
            <w:pPr>
              <w:pStyle w:val="ConsPlusNormal0"/>
            </w:pPr>
            <w:r>
              <w:t>00848600000000000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"Станция скорой медицинской помощи г. Миасс"</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176.</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"Врачебно-физкультурный диспансер г. Миасс"</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177.</w:t>
            </w:r>
          </w:p>
        </w:tc>
        <w:tc>
          <w:tcPr>
            <w:tcW w:w="2438" w:type="dxa"/>
            <w:vAlign w:val="center"/>
          </w:tcPr>
          <w:p w:rsidR="003A14F5" w:rsidRDefault="00000000">
            <w:pPr>
              <w:pStyle w:val="ConsPlusNormal0"/>
            </w:pPr>
            <w:r>
              <w:t>00853000000000000</w:t>
            </w:r>
          </w:p>
        </w:tc>
        <w:tc>
          <w:tcPr>
            <w:tcW w:w="3855" w:type="dxa"/>
            <w:vAlign w:val="center"/>
          </w:tcPr>
          <w:p w:rsidR="003A14F5" w:rsidRDefault="00000000">
            <w:pPr>
              <w:pStyle w:val="ConsPlusNormal0"/>
              <w:jc w:val="both"/>
            </w:pPr>
            <w:r>
              <w:t>Федеральное государственное бюджетное учреждение здравоохранения "Медико-санитарная часть N 92 Федерального медико-биологического агентства"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178.</w:t>
            </w:r>
          </w:p>
        </w:tc>
        <w:tc>
          <w:tcPr>
            <w:tcW w:w="2438" w:type="dxa"/>
            <w:vAlign w:val="center"/>
          </w:tcPr>
          <w:p w:rsidR="003A14F5" w:rsidRDefault="00000000">
            <w:pPr>
              <w:pStyle w:val="ConsPlusNormal0"/>
            </w:pPr>
            <w:r>
              <w:t>00862500000000000</w:t>
            </w:r>
          </w:p>
        </w:tc>
        <w:tc>
          <w:tcPr>
            <w:tcW w:w="3855" w:type="dxa"/>
            <w:vAlign w:val="center"/>
          </w:tcPr>
          <w:p w:rsidR="003A14F5" w:rsidRDefault="00000000">
            <w:pPr>
              <w:pStyle w:val="ConsPlusNormal0"/>
              <w:jc w:val="both"/>
            </w:pPr>
            <w:r>
              <w:t>Общество с ограниченной ответственностью "Стоматологическая поликлиника "Для всей семьи"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179.</w:t>
            </w:r>
          </w:p>
        </w:tc>
        <w:tc>
          <w:tcPr>
            <w:tcW w:w="2438" w:type="dxa"/>
            <w:vAlign w:val="center"/>
          </w:tcPr>
          <w:p w:rsidR="003A14F5" w:rsidRDefault="00000000">
            <w:pPr>
              <w:pStyle w:val="ConsPlusNormal0"/>
            </w:pPr>
            <w:r>
              <w:t>01335700000000000</w:t>
            </w:r>
          </w:p>
        </w:tc>
        <w:tc>
          <w:tcPr>
            <w:tcW w:w="3855" w:type="dxa"/>
            <w:vAlign w:val="center"/>
          </w:tcPr>
          <w:p w:rsidR="003A14F5" w:rsidRDefault="00000000">
            <w:pPr>
              <w:pStyle w:val="ConsPlusNormal0"/>
              <w:jc w:val="both"/>
            </w:pPr>
            <w:r>
              <w:t>Общество с ограниченной ответственностью "Медицинский центр Люкс"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180.</w:t>
            </w:r>
          </w:p>
        </w:tc>
        <w:tc>
          <w:tcPr>
            <w:tcW w:w="2438" w:type="dxa"/>
            <w:vAlign w:val="center"/>
          </w:tcPr>
          <w:p w:rsidR="003A14F5" w:rsidRDefault="00000000">
            <w:pPr>
              <w:pStyle w:val="ConsPlusNormal0"/>
            </w:pPr>
            <w:r>
              <w:t>00862900000000000</w:t>
            </w:r>
          </w:p>
        </w:tc>
        <w:tc>
          <w:tcPr>
            <w:tcW w:w="3855" w:type="dxa"/>
            <w:vAlign w:val="center"/>
          </w:tcPr>
          <w:p w:rsidR="003A14F5" w:rsidRDefault="00000000">
            <w:pPr>
              <w:pStyle w:val="ConsPlusNormal0"/>
              <w:jc w:val="both"/>
            </w:pPr>
            <w:r>
              <w:t>Общество с ограниченной ответственностью "МиассМедцентр"</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181.</w:t>
            </w:r>
          </w:p>
        </w:tc>
        <w:tc>
          <w:tcPr>
            <w:tcW w:w="2438" w:type="dxa"/>
            <w:vAlign w:val="center"/>
          </w:tcPr>
          <w:p w:rsidR="003A14F5" w:rsidRDefault="00000000">
            <w:pPr>
              <w:pStyle w:val="ConsPlusNormal0"/>
            </w:pPr>
            <w:r>
              <w:t>00851600000000000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Фершампенуаз"</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182.</w:t>
            </w:r>
          </w:p>
        </w:tc>
        <w:tc>
          <w:tcPr>
            <w:tcW w:w="2438" w:type="dxa"/>
            <w:vAlign w:val="center"/>
          </w:tcPr>
          <w:p w:rsidR="003A14F5" w:rsidRDefault="00000000">
            <w:pPr>
              <w:pStyle w:val="ConsPlusNormal0"/>
            </w:pPr>
            <w:r>
              <w:t>00850700000000000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Нязепетровск"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183.</w:t>
            </w:r>
          </w:p>
        </w:tc>
        <w:tc>
          <w:tcPr>
            <w:tcW w:w="2438" w:type="dxa"/>
            <w:vAlign w:val="center"/>
          </w:tcPr>
          <w:p w:rsidR="003A14F5" w:rsidRDefault="00000000">
            <w:pPr>
              <w:pStyle w:val="ConsPlusNormal0"/>
            </w:pPr>
            <w:r>
              <w:t>00851700000000000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Октябрьское"</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184.</w:t>
            </w:r>
          </w:p>
        </w:tc>
        <w:tc>
          <w:tcPr>
            <w:tcW w:w="2438" w:type="dxa"/>
            <w:vAlign w:val="center"/>
          </w:tcPr>
          <w:p w:rsidR="003A14F5" w:rsidRDefault="00000000">
            <w:pPr>
              <w:pStyle w:val="ConsPlusNormal0"/>
            </w:pPr>
            <w:r>
              <w:t>00854000000000000</w:t>
            </w:r>
          </w:p>
        </w:tc>
        <w:tc>
          <w:tcPr>
            <w:tcW w:w="3855" w:type="dxa"/>
            <w:vAlign w:val="center"/>
          </w:tcPr>
          <w:p w:rsidR="003A14F5" w:rsidRDefault="00000000">
            <w:pPr>
              <w:pStyle w:val="ConsPlusNormal0"/>
              <w:jc w:val="both"/>
            </w:pPr>
            <w:r>
              <w:t>Федеральное государственное бюджетное учреждение здравоохранения "Клиническая больница N 71 Федерального медико-биологического агентства"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185.</w:t>
            </w:r>
          </w:p>
        </w:tc>
        <w:tc>
          <w:tcPr>
            <w:tcW w:w="2438" w:type="dxa"/>
            <w:vAlign w:val="center"/>
          </w:tcPr>
          <w:p w:rsidR="003A14F5" w:rsidRDefault="00000000">
            <w:pPr>
              <w:pStyle w:val="ConsPlusNormal0"/>
            </w:pPr>
            <w:r>
              <w:t>00849600000000000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Пласт"</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186.</w:t>
            </w:r>
          </w:p>
        </w:tc>
        <w:tc>
          <w:tcPr>
            <w:tcW w:w="2438" w:type="dxa"/>
            <w:vAlign w:val="center"/>
          </w:tcPr>
          <w:p w:rsidR="003A14F5" w:rsidRDefault="00000000">
            <w:pPr>
              <w:pStyle w:val="ConsPlusNormal0"/>
            </w:pPr>
            <w:r>
              <w:t>00852300000000000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больница г. Сатка"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187.</w:t>
            </w:r>
          </w:p>
        </w:tc>
        <w:tc>
          <w:tcPr>
            <w:tcW w:w="2438" w:type="dxa"/>
            <w:vAlign w:val="center"/>
          </w:tcPr>
          <w:p w:rsidR="003A14F5" w:rsidRDefault="00000000">
            <w:pPr>
              <w:pStyle w:val="ConsPlusNormal0"/>
            </w:pPr>
            <w:r>
              <w:t>00854500000000000</w:t>
            </w:r>
          </w:p>
        </w:tc>
        <w:tc>
          <w:tcPr>
            <w:tcW w:w="3855" w:type="dxa"/>
            <w:vAlign w:val="center"/>
          </w:tcPr>
          <w:p w:rsidR="003A14F5" w:rsidRDefault="00000000">
            <w:pPr>
              <w:pStyle w:val="ConsPlusNormal0"/>
              <w:jc w:val="both"/>
            </w:pPr>
            <w:r>
              <w:t>Государственное бюджетное учреждение здравоохранения "Станция скорой медицинской помощи г. Сатка"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188.</w:t>
            </w:r>
          </w:p>
        </w:tc>
        <w:tc>
          <w:tcPr>
            <w:tcW w:w="2438" w:type="dxa"/>
            <w:vAlign w:val="center"/>
          </w:tcPr>
          <w:p w:rsidR="003A14F5" w:rsidRDefault="00000000">
            <w:pPr>
              <w:pStyle w:val="ConsPlusNormal0"/>
            </w:pPr>
            <w:r>
              <w:t>00853500000000000</w:t>
            </w:r>
          </w:p>
        </w:tc>
        <w:tc>
          <w:tcPr>
            <w:tcW w:w="3855" w:type="dxa"/>
            <w:vAlign w:val="center"/>
          </w:tcPr>
          <w:p w:rsidR="003A14F5" w:rsidRDefault="00000000">
            <w:pPr>
              <w:pStyle w:val="ConsPlusNormal0"/>
              <w:jc w:val="both"/>
            </w:pPr>
            <w:r>
              <w:t>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189.</w:t>
            </w:r>
          </w:p>
        </w:tc>
        <w:tc>
          <w:tcPr>
            <w:tcW w:w="2438" w:type="dxa"/>
            <w:vAlign w:val="center"/>
          </w:tcPr>
          <w:p w:rsidR="003A14F5" w:rsidRDefault="00000000">
            <w:pPr>
              <w:pStyle w:val="ConsPlusNormal0"/>
            </w:pPr>
            <w:r>
              <w:t>00851800000000000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Долгодеревенское"</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190.</w:t>
            </w:r>
          </w:p>
        </w:tc>
        <w:tc>
          <w:tcPr>
            <w:tcW w:w="2438" w:type="dxa"/>
            <w:vAlign w:val="center"/>
          </w:tcPr>
          <w:p w:rsidR="003A14F5" w:rsidRDefault="00000000">
            <w:pPr>
              <w:pStyle w:val="ConsPlusNormal0"/>
            </w:pPr>
            <w:r>
              <w:t>00855400000000000</w:t>
            </w:r>
          </w:p>
        </w:tc>
        <w:tc>
          <w:tcPr>
            <w:tcW w:w="3855" w:type="dxa"/>
            <w:vAlign w:val="center"/>
          </w:tcPr>
          <w:p w:rsidR="003A14F5" w:rsidRDefault="00000000">
            <w:pPr>
              <w:pStyle w:val="ConsPlusNormal0"/>
              <w:jc w:val="both"/>
            </w:pPr>
            <w:r>
              <w:t>Общество с ограниченной ответственностью Стоматологическая клиника "Нео-Дент"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191.</w:t>
            </w:r>
          </w:p>
        </w:tc>
        <w:tc>
          <w:tcPr>
            <w:tcW w:w="2438" w:type="dxa"/>
            <w:vAlign w:val="center"/>
          </w:tcPr>
          <w:p w:rsidR="003A14F5" w:rsidRDefault="00000000">
            <w:pPr>
              <w:pStyle w:val="ConsPlusNormal0"/>
            </w:pPr>
            <w:r>
              <w:t>00853600000000000</w:t>
            </w:r>
          </w:p>
        </w:tc>
        <w:tc>
          <w:tcPr>
            <w:tcW w:w="3855" w:type="dxa"/>
            <w:vAlign w:val="center"/>
          </w:tcPr>
          <w:p w:rsidR="003A14F5" w:rsidRDefault="00000000">
            <w:pPr>
              <w:pStyle w:val="ConsPlusNormal0"/>
              <w:jc w:val="both"/>
            </w:pPr>
            <w:r>
              <w:t>Федеральное государственное бюджетное учреждение здравоохранения "Медико-санитарная часть N 72 Федерального медико-биологического агентства"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192.</w:t>
            </w:r>
          </w:p>
        </w:tc>
        <w:tc>
          <w:tcPr>
            <w:tcW w:w="2438" w:type="dxa"/>
            <w:vAlign w:val="center"/>
          </w:tcPr>
          <w:p w:rsidR="003A14F5" w:rsidRDefault="00000000">
            <w:pPr>
              <w:pStyle w:val="ConsPlusNormal0"/>
            </w:pPr>
            <w:r>
              <w:t>00850800000000000</w:t>
            </w:r>
          </w:p>
        </w:tc>
        <w:tc>
          <w:tcPr>
            <w:tcW w:w="3855" w:type="dxa"/>
            <w:vAlign w:val="center"/>
          </w:tcPr>
          <w:p w:rsidR="003A14F5" w:rsidRDefault="00000000">
            <w:pPr>
              <w:pStyle w:val="ConsPlusNormal0"/>
              <w:jc w:val="both"/>
            </w:pPr>
            <w:r>
              <w:t>Государственное бюджетное учреждение здравоохранения "Областная больница г. Троицк"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193.</w:t>
            </w:r>
          </w:p>
        </w:tc>
        <w:tc>
          <w:tcPr>
            <w:tcW w:w="2438" w:type="dxa"/>
            <w:vAlign w:val="center"/>
          </w:tcPr>
          <w:p w:rsidR="003A14F5" w:rsidRDefault="003A14F5">
            <w:pPr>
              <w:pStyle w:val="ConsPlusNormal0"/>
            </w:pPr>
          </w:p>
        </w:tc>
        <w:tc>
          <w:tcPr>
            <w:tcW w:w="3855" w:type="dxa"/>
            <w:vAlign w:val="center"/>
          </w:tcPr>
          <w:p w:rsidR="003A14F5" w:rsidRDefault="00000000">
            <w:pPr>
              <w:pStyle w:val="ConsPlusNormal0"/>
              <w:jc w:val="both"/>
            </w:pPr>
            <w:r>
              <w:t>Государственное бюджетное учреждение здравоохранения "Врачебно-физкультурный диспансер г. Троицк"</w:t>
            </w:r>
          </w:p>
        </w:tc>
        <w:tc>
          <w:tcPr>
            <w:tcW w:w="2041" w:type="dxa"/>
            <w:vAlign w:val="center"/>
          </w:tcPr>
          <w:p w:rsidR="003A14F5" w:rsidRDefault="00000000">
            <w:pPr>
              <w:pStyle w:val="ConsPlusNormal0"/>
              <w:jc w:val="center"/>
            </w:pPr>
            <w:r>
              <w:t>1</w:t>
            </w:r>
          </w:p>
        </w:tc>
        <w:tc>
          <w:tcPr>
            <w:tcW w:w="2041" w:type="dxa"/>
            <w:vAlign w:val="center"/>
          </w:tcPr>
          <w:p w:rsidR="003A14F5" w:rsidRDefault="003A14F5">
            <w:pPr>
              <w:pStyle w:val="ConsPlusNormal0"/>
            </w:pP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194.</w:t>
            </w:r>
          </w:p>
        </w:tc>
        <w:tc>
          <w:tcPr>
            <w:tcW w:w="2438" w:type="dxa"/>
            <w:vAlign w:val="center"/>
          </w:tcPr>
          <w:p w:rsidR="003A14F5" w:rsidRDefault="00000000">
            <w:pPr>
              <w:pStyle w:val="ConsPlusNormal0"/>
            </w:pPr>
            <w:r>
              <w:t>00861900000000000</w:t>
            </w:r>
          </w:p>
        </w:tc>
        <w:tc>
          <w:tcPr>
            <w:tcW w:w="3855" w:type="dxa"/>
            <w:vAlign w:val="center"/>
          </w:tcPr>
          <w:p w:rsidR="003A14F5" w:rsidRDefault="00000000">
            <w:pPr>
              <w:pStyle w:val="ConsPlusNormal0"/>
              <w:jc w:val="both"/>
            </w:pPr>
            <w:r>
              <w:t>Общество с ограниченной ответственностью "Орхидея"</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195.</w:t>
            </w:r>
          </w:p>
        </w:tc>
        <w:tc>
          <w:tcPr>
            <w:tcW w:w="2438" w:type="dxa"/>
            <w:vAlign w:val="center"/>
          </w:tcPr>
          <w:p w:rsidR="003A14F5" w:rsidRDefault="00000000">
            <w:pPr>
              <w:pStyle w:val="ConsPlusNormal0"/>
            </w:pPr>
            <w:r>
              <w:t>00850900000000000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п. Увельский"</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196.</w:t>
            </w:r>
          </w:p>
        </w:tc>
        <w:tc>
          <w:tcPr>
            <w:tcW w:w="2438" w:type="dxa"/>
            <w:vAlign w:val="center"/>
          </w:tcPr>
          <w:p w:rsidR="003A14F5" w:rsidRDefault="00000000">
            <w:pPr>
              <w:pStyle w:val="ConsPlusNormal0"/>
            </w:pPr>
            <w:r>
              <w:t>00851900000000000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Уйское"</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197.</w:t>
            </w:r>
          </w:p>
        </w:tc>
        <w:tc>
          <w:tcPr>
            <w:tcW w:w="2438" w:type="dxa"/>
            <w:vAlign w:val="center"/>
          </w:tcPr>
          <w:p w:rsidR="003A14F5" w:rsidRDefault="00000000">
            <w:pPr>
              <w:pStyle w:val="ConsPlusNormal0"/>
            </w:pPr>
            <w:r>
              <w:t>00852200000000000</w:t>
            </w:r>
          </w:p>
        </w:tc>
        <w:tc>
          <w:tcPr>
            <w:tcW w:w="3855" w:type="dxa"/>
            <w:vAlign w:val="center"/>
          </w:tcPr>
          <w:p w:rsidR="003A14F5" w:rsidRDefault="00000000">
            <w:pPr>
              <w:pStyle w:val="ConsPlusNormal0"/>
              <w:jc w:val="both"/>
            </w:pPr>
            <w:r>
              <w:t>Федеральное государственное бюджетное учреждение здравоохранения "Медико-санитарная часть N 162 Федерального медико-биологического агентства"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198.</w:t>
            </w:r>
          </w:p>
        </w:tc>
        <w:tc>
          <w:tcPr>
            <w:tcW w:w="2438" w:type="dxa"/>
            <w:vAlign w:val="center"/>
          </w:tcPr>
          <w:p w:rsidR="003A14F5" w:rsidRDefault="00000000">
            <w:pPr>
              <w:pStyle w:val="ConsPlusNormal0"/>
            </w:pPr>
            <w:r>
              <w:t>00851000000000000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г. Чебаркуль"</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199.</w:t>
            </w:r>
          </w:p>
        </w:tc>
        <w:tc>
          <w:tcPr>
            <w:tcW w:w="2438" w:type="dxa"/>
            <w:vAlign w:val="center"/>
          </w:tcPr>
          <w:p w:rsidR="003A14F5" w:rsidRDefault="00000000">
            <w:pPr>
              <w:pStyle w:val="ConsPlusNormal0"/>
            </w:pPr>
            <w:r>
              <w:t>00545300000000000</w:t>
            </w:r>
          </w:p>
        </w:tc>
        <w:tc>
          <w:tcPr>
            <w:tcW w:w="3855" w:type="dxa"/>
            <w:vAlign w:val="center"/>
          </w:tcPr>
          <w:p w:rsidR="003A14F5" w:rsidRDefault="00000000">
            <w:pPr>
              <w:pStyle w:val="ConsPlusNormal0"/>
              <w:jc w:val="both"/>
            </w:pPr>
            <w:r>
              <w:t>Учреждение "Центр восстановительной терапии для воинов-интернационалистов им. М.А. Лиходея"</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200.</w:t>
            </w:r>
          </w:p>
        </w:tc>
        <w:tc>
          <w:tcPr>
            <w:tcW w:w="2438" w:type="dxa"/>
            <w:vAlign w:val="center"/>
          </w:tcPr>
          <w:p w:rsidR="003A14F5" w:rsidRDefault="00000000">
            <w:pPr>
              <w:pStyle w:val="ConsPlusNormal0"/>
            </w:pPr>
            <w:r>
              <w:t>00480300000000000</w:t>
            </w:r>
          </w:p>
        </w:tc>
        <w:tc>
          <w:tcPr>
            <w:tcW w:w="3855" w:type="dxa"/>
            <w:vAlign w:val="center"/>
          </w:tcPr>
          <w:p w:rsidR="003A14F5" w:rsidRDefault="00000000">
            <w:pPr>
              <w:pStyle w:val="ConsPlusNormal0"/>
              <w:jc w:val="both"/>
            </w:pPr>
            <w:r>
              <w:t>Общество с ограниченной ответственностью "Курорт "Кисегач"</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1</w:t>
            </w: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000000">
            <w:pPr>
              <w:pStyle w:val="ConsPlusNormal0"/>
              <w:jc w:val="center"/>
            </w:pPr>
            <w:r>
              <w:t>1</w:t>
            </w:r>
          </w:p>
        </w:tc>
      </w:tr>
      <w:tr w:rsidR="003A14F5">
        <w:tc>
          <w:tcPr>
            <w:tcW w:w="794" w:type="dxa"/>
            <w:vAlign w:val="center"/>
          </w:tcPr>
          <w:p w:rsidR="003A14F5" w:rsidRDefault="00000000">
            <w:pPr>
              <w:pStyle w:val="ConsPlusNormal0"/>
              <w:jc w:val="center"/>
            </w:pPr>
            <w:r>
              <w:t>201.</w:t>
            </w:r>
          </w:p>
        </w:tc>
        <w:tc>
          <w:tcPr>
            <w:tcW w:w="2438" w:type="dxa"/>
            <w:vAlign w:val="center"/>
          </w:tcPr>
          <w:p w:rsidR="003A14F5" w:rsidRDefault="00000000">
            <w:pPr>
              <w:pStyle w:val="ConsPlusNormal0"/>
            </w:pPr>
            <w:r>
              <w:t>00852000000000000</w:t>
            </w:r>
          </w:p>
        </w:tc>
        <w:tc>
          <w:tcPr>
            <w:tcW w:w="3855" w:type="dxa"/>
            <w:vAlign w:val="center"/>
          </w:tcPr>
          <w:p w:rsidR="003A14F5" w:rsidRDefault="00000000">
            <w:pPr>
              <w:pStyle w:val="ConsPlusNormal0"/>
              <w:jc w:val="both"/>
            </w:pPr>
            <w:r>
              <w:t>Государственное бюджетное учреждение здравоохранения "Районная больница с. Чесма"</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202.</w:t>
            </w:r>
          </w:p>
        </w:tc>
        <w:tc>
          <w:tcPr>
            <w:tcW w:w="2438" w:type="dxa"/>
            <w:vAlign w:val="center"/>
          </w:tcPr>
          <w:p w:rsidR="003A14F5" w:rsidRDefault="00000000">
            <w:pPr>
              <w:pStyle w:val="ConsPlusNormal0"/>
            </w:pPr>
            <w:r>
              <w:t>00849700000000000</w:t>
            </w:r>
          </w:p>
        </w:tc>
        <w:tc>
          <w:tcPr>
            <w:tcW w:w="3855" w:type="dxa"/>
            <w:vAlign w:val="center"/>
          </w:tcPr>
          <w:p w:rsidR="003A14F5" w:rsidRDefault="00000000">
            <w:pPr>
              <w:pStyle w:val="ConsPlusNormal0"/>
              <w:jc w:val="both"/>
            </w:pPr>
            <w:r>
              <w:t>Государственное бюджетное учреждение здравоохранения "Городская больница г. Южноуральск"</w:t>
            </w:r>
          </w:p>
        </w:tc>
        <w:tc>
          <w:tcPr>
            <w:tcW w:w="2041"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644" w:type="dxa"/>
            <w:vAlign w:val="center"/>
          </w:tcPr>
          <w:p w:rsidR="003A14F5" w:rsidRDefault="00000000">
            <w:pPr>
              <w:pStyle w:val="ConsPlusNormal0"/>
              <w:jc w:val="center"/>
            </w:pPr>
            <w:r>
              <w:t>1</w:t>
            </w:r>
          </w:p>
        </w:tc>
        <w:tc>
          <w:tcPr>
            <w:tcW w:w="1247" w:type="dxa"/>
            <w:vAlign w:val="center"/>
          </w:tcPr>
          <w:p w:rsidR="003A14F5" w:rsidRDefault="00000000">
            <w:pPr>
              <w:pStyle w:val="ConsPlusNormal0"/>
              <w:jc w:val="center"/>
            </w:pPr>
            <w:r>
              <w:t>1</w:t>
            </w:r>
          </w:p>
        </w:tc>
        <w:tc>
          <w:tcPr>
            <w:tcW w:w="2041" w:type="dxa"/>
            <w:vAlign w:val="center"/>
          </w:tcPr>
          <w:p w:rsidR="003A14F5" w:rsidRDefault="00000000">
            <w:pPr>
              <w:pStyle w:val="ConsPlusNormal0"/>
              <w:jc w:val="center"/>
            </w:pPr>
            <w:r>
              <w:t>1</w:t>
            </w:r>
          </w:p>
        </w:tc>
        <w:tc>
          <w:tcPr>
            <w:tcW w:w="1701" w:type="dxa"/>
            <w:vAlign w:val="center"/>
          </w:tcPr>
          <w:p w:rsidR="003A14F5" w:rsidRDefault="00000000">
            <w:pPr>
              <w:pStyle w:val="ConsPlusNormal0"/>
              <w:jc w:val="center"/>
            </w:pPr>
            <w:r>
              <w:t>1</w:t>
            </w: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203.</w:t>
            </w:r>
          </w:p>
        </w:tc>
        <w:tc>
          <w:tcPr>
            <w:tcW w:w="2438" w:type="dxa"/>
            <w:vAlign w:val="center"/>
          </w:tcPr>
          <w:p w:rsidR="003A14F5" w:rsidRDefault="00000000">
            <w:pPr>
              <w:pStyle w:val="ConsPlusNormal0"/>
            </w:pPr>
            <w:r>
              <w:t>01275600000000000</w:t>
            </w:r>
          </w:p>
        </w:tc>
        <w:tc>
          <w:tcPr>
            <w:tcW w:w="3855" w:type="dxa"/>
            <w:vAlign w:val="center"/>
          </w:tcPr>
          <w:p w:rsidR="003A14F5" w:rsidRDefault="00000000">
            <w:pPr>
              <w:pStyle w:val="ConsPlusNormal0"/>
              <w:jc w:val="both"/>
            </w:pPr>
            <w:r>
              <w:t>Общество с ограниченной ответственностью "Мать и дитя Челябинск"</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204.</w:t>
            </w:r>
          </w:p>
        </w:tc>
        <w:tc>
          <w:tcPr>
            <w:tcW w:w="2438" w:type="dxa"/>
            <w:vAlign w:val="center"/>
          </w:tcPr>
          <w:p w:rsidR="003A14F5" w:rsidRDefault="00000000">
            <w:pPr>
              <w:pStyle w:val="ConsPlusNormal0"/>
            </w:pPr>
            <w:r>
              <w:t>01194200000000000</w:t>
            </w:r>
          </w:p>
        </w:tc>
        <w:tc>
          <w:tcPr>
            <w:tcW w:w="3855" w:type="dxa"/>
            <w:vAlign w:val="center"/>
          </w:tcPr>
          <w:p w:rsidR="003A14F5" w:rsidRDefault="00000000">
            <w:pPr>
              <w:pStyle w:val="ConsPlusNormal0"/>
              <w:jc w:val="both"/>
            </w:pPr>
            <w:r>
              <w:t>Общество с ограниченной ответственностью "Океан"</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205.</w:t>
            </w:r>
          </w:p>
        </w:tc>
        <w:tc>
          <w:tcPr>
            <w:tcW w:w="2438" w:type="dxa"/>
            <w:vAlign w:val="center"/>
          </w:tcPr>
          <w:p w:rsidR="003A14F5" w:rsidRDefault="00000000">
            <w:pPr>
              <w:pStyle w:val="ConsPlusNormal0"/>
            </w:pPr>
            <w:r>
              <w:t>01235000000000000</w:t>
            </w:r>
          </w:p>
        </w:tc>
        <w:tc>
          <w:tcPr>
            <w:tcW w:w="3855" w:type="dxa"/>
            <w:vAlign w:val="center"/>
          </w:tcPr>
          <w:p w:rsidR="003A14F5" w:rsidRDefault="00000000">
            <w:pPr>
              <w:pStyle w:val="ConsPlusNormal0"/>
              <w:jc w:val="both"/>
            </w:pPr>
            <w:r>
              <w:t>Общество с ограниченной ответственностью "ВитаЛаб"</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206.</w:t>
            </w:r>
          </w:p>
        </w:tc>
        <w:tc>
          <w:tcPr>
            <w:tcW w:w="2438" w:type="dxa"/>
            <w:vAlign w:val="center"/>
          </w:tcPr>
          <w:p w:rsidR="003A14F5" w:rsidRDefault="00000000">
            <w:pPr>
              <w:pStyle w:val="ConsPlusNormal0"/>
            </w:pPr>
            <w:r>
              <w:t>00015700000000000</w:t>
            </w:r>
          </w:p>
        </w:tc>
        <w:tc>
          <w:tcPr>
            <w:tcW w:w="3855" w:type="dxa"/>
            <w:vAlign w:val="center"/>
          </w:tcPr>
          <w:p w:rsidR="003A14F5" w:rsidRDefault="00000000">
            <w:pPr>
              <w:pStyle w:val="ConsPlusNormal0"/>
              <w:jc w:val="both"/>
            </w:pPr>
            <w:r>
              <w:t>Общество с ограниченной ответственностью "Центр ПЭТ-Технолоджи"</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207.</w:t>
            </w:r>
          </w:p>
        </w:tc>
        <w:tc>
          <w:tcPr>
            <w:tcW w:w="2438" w:type="dxa"/>
            <w:vAlign w:val="center"/>
          </w:tcPr>
          <w:p w:rsidR="003A14F5" w:rsidRDefault="00000000">
            <w:pPr>
              <w:pStyle w:val="ConsPlusNormal0"/>
            </w:pPr>
            <w:r>
              <w:t>00768500000000000</w:t>
            </w:r>
          </w:p>
        </w:tc>
        <w:tc>
          <w:tcPr>
            <w:tcW w:w="3855" w:type="dxa"/>
            <w:vAlign w:val="center"/>
          </w:tcPr>
          <w:p w:rsidR="003A14F5" w:rsidRDefault="00000000">
            <w:pPr>
              <w:pStyle w:val="ConsPlusNormal0"/>
              <w:jc w:val="both"/>
            </w:pPr>
            <w:r>
              <w:t>Акционерное общество "Центр семейной медицины"</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208.</w:t>
            </w:r>
          </w:p>
        </w:tc>
        <w:tc>
          <w:tcPr>
            <w:tcW w:w="2438" w:type="dxa"/>
            <w:vAlign w:val="center"/>
          </w:tcPr>
          <w:p w:rsidR="003A14F5" w:rsidRDefault="00000000">
            <w:pPr>
              <w:pStyle w:val="ConsPlusNormal0"/>
            </w:pPr>
            <w:r>
              <w:t>00029300000000000</w:t>
            </w:r>
          </w:p>
        </w:tc>
        <w:tc>
          <w:tcPr>
            <w:tcW w:w="3855" w:type="dxa"/>
            <w:vAlign w:val="center"/>
          </w:tcPr>
          <w:p w:rsidR="003A14F5" w:rsidRDefault="00000000">
            <w:pPr>
              <w:pStyle w:val="ConsPlusNormal0"/>
              <w:jc w:val="both"/>
            </w:pPr>
            <w:r>
              <w:t>Общество с ограниченной ответственностью "М-ЛАЙН"</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209.</w:t>
            </w:r>
          </w:p>
        </w:tc>
        <w:tc>
          <w:tcPr>
            <w:tcW w:w="2438" w:type="dxa"/>
            <w:vAlign w:val="center"/>
          </w:tcPr>
          <w:p w:rsidR="003A14F5" w:rsidRDefault="00000000">
            <w:pPr>
              <w:pStyle w:val="ConsPlusNormal0"/>
            </w:pPr>
            <w:r>
              <w:t>00480400000000000</w:t>
            </w:r>
          </w:p>
        </w:tc>
        <w:tc>
          <w:tcPr>
            <w:tcW w:w="3855" w:type="dxa"/>
            <w:vAlign w:val="center"/>
          </w:tcPr>
          <w:p w:rsidR="003A14F5" w:rsidRDefault="00000000">
            <w:pPr>
              <w:pStyle w:val="ConsPlusNormal0"/>
              <w:jc w:val="both"/>
            </w:pPr>
            <w:r>
              <w:t>Общество с ограниченной ответственностью "Ситилаб-Урал"</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210.</w:t>
            </w:r>
          </w:p>
        </w:tc>
        <w:tc>
          <w:tcPr>
            <w:tcW w:w="2438" w:type="dxa"/>
            <w:vAlign w:val="center"/>
          </w:tcPr>
          <w:p w:rsidR="003A14F5" w:rsidRDefault="00000000">
            <w:pPr>
              <w:pStyle w:val="ConsPlusNormal0"/>
            </w:pPr>
            <w:r>
              <w:t>00059600000000000</w:t>
            </w:r>
          </w:p>
        </w:tc>
        <w:tc>
          <w:tcPr>
            <w:tcW w:w="3855" w:type="dxa"/>
            <w:vAlign w:val="center"/>
          </w:tcPr>
          <w:p w:rsidR="003A14F5" w:rsidRDefault="00000000">
            <w:pPr>
              <w:pStyle w:val="ConsPlusNormal0"/>
              <w:jc w:val="both"/>
            </w:pPr>
            <w:r>
              <w:t>Общество с ограниченной ответственностью "Лаборатория Гемотест"</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211.</w:t>
            </w:r>
          </w:p>
        </w:tc>
        <w:tc>
          <w:tcPr>
            <w:tcW w:w="2438" w:type="dxa"/>
            <w:vAlign w:val="center"/>
          </w:tcPr>
          <w:p w:rsidR="003A14F5" w:rsidRDefault="00000000">
            <w:pPr>
              <w:pStyle w:val="ConsPlusNormal0"/>
            </w:pPr>
            <w:r>
              <w:t>00857700000000000</w:t>
            </w:r>
          </w:p>
        </w:tc>
        <w:tc>
          <w:tcPr>
            <w:tcW w:w="3855" w:type="dxa"/>
            <w:vAlign w:val="center"/>
          </w:tcPr>
          <w:p w:rsidR="003A14F5" w:rsidRDefault="00000000">
            <w:pPr>
              <w:pStyle w:val="ConsPlusNormal0"/>
              <w:jc w:val="both"/>
            </w:pPr>
            <w:r>
              <w:t>Общество с ограниченной ответственностью "ДНК КЛИНИКА"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212.</w:t>
            </w:r>
          </w:p>
        </w:tc>
        <w:tc>
          <w:tcPr>
            <w:tcW w:w="2438" w:type="dxa"/>
            <w:vAlign w:val="center"/>
          </w:tcPr>
          <w:p w:rsidR="003A14F5" w:rsidRDefault="00000000">
            <w:pPr>
              <w:pStyle w:val="ConsPlusNormal0"/>
            </w:pPr>
            <w:r>
              <w:t>01131600000000000</w:t>
            </w:r>
          </w:p>
        </w:tc>
        <w:tc>
          <w:tcPr>
            <w:tcW w:w="3855" w:type="dxa"/>
            <w:vAlign w:val="center"/>
          </w:tcPr>
          <w:p w:rsidR="003A14F5" w:rsidRDefault="00000000">
            <w:pPr>
              <w:pStyle w:val="ConsPlusNormal0"/>
              <w:jc w:val="both"/>
            </w:pPr>
            <w:r>
              <w:t>Общество с ограниченной ответственностью "Дентсан"</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213.</w:t>
            </w:r>
          </w:p>
        </w:tc>
        <w:tc>
          <w:tcPr>
            <w:tcW w:w="2438" w:type="dxa"/>
            <w:vAlign w:val="center"/>
          </w:tcPr>
          <w:p w:rsidR="003A14F5" w:rsidRDefault="00000000">
            <w:pPr>
              <w:pStyle w:val="ConsPlusNormal0"/>
            </w:pPr>
            <w:r>
              <w:t>01064200000000000</w:t>
            </w:r>
          </w:p>
        </w:tc>
        <w:tc>
          <w:tcPr>
            <w:tcW w:w="3855" w:type="dxa"/>
            <w:vAlign w:val="center"/>
          </w:tcPr>
          <w:p w:rsidR="003A14F5" w:rsidRDefault="00000000">
            <w:pPr>
              <w:pStyle w:val="ConsPlusNormal0"/>
              <w:jc w:val="both"/>
            </w:pPr>
            <w:r>
              <w:t>Общество с ограниченной ответственностью "НИИ Педиатрии и Неврологии "Дети Индиго"</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214.</w:t>
            </w:r>
          </w:p>
        </w:tc>
        <w:tc>
          <w:tcPr>
            <w:tcW w:w="2438" w:type="dxa"/>
            <w:vAlign w:val="center"/>
          </w:tcPr>
          <w:p w:rsidR="003A14F5" w:rsidRDefault="00000000">
            <w:pPr>
              <w:pStyle w:val="ConsPlusNormal0"/>
            </w:pPr>
            <w:r>
              <w:t>01108200000000000</w:t>
            </w:r>
          </w:p>
        </w:tc>
        <w:tc>
          <w:tcPr>
            <w:tcW w:w="3855" w:type="dxa"/>
            <w:vAlign w:val="center"/>
          </w:tcPr>
          <w:p w:rsidR="003A14F5" w:rsidRDefault="00000000">
            <w:pPr>
              <w:pStyle w:val="ConsPlusNormal0"/>
              <w:jc w:val="both"/>
            </w:pPr>
            <w:r>
              <w:t>Общество с ограниченной ответственностью "Васкулаб"</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215.</w:t>
            </w:r>
          </w:p>
        </w:tc>
        <w:tc>
          <w:tcPr>
            <w:tcW w:w="2438" w:type="dxa"/>
            <w:vAlign w:val="center"/>
          </w:tcPr>
          <w:p w:rsidR="003A14F5" w:rsidRDefault="00000000">
            <w:pPr>
              <w:pStyle w:val="ConsPlusNormal0"/>
            </w:pPr>
            <w:r>
              <w:t>01178700000000000</w:t>
            </w:r>
          </w:p>
        </w:tc>
        <w:tc>
          <w:tcPr>
            <w:tcW w:w="3855" w:type="dxa"/>
            <w:vAlign w:val="center"/>
          </w:tcPr>
          <w:p w:rsidR="003A14F5" w:rsidRDefault="00000000">
            <w:pPr>
              <w:pStyle w:val="ConsPlusNormal0"/>
              <w:jc w:val="both"/>
            </w:pPr>
            <w:r>
              <w:t>Общество с ограниченной ответственностью "Центр Диализа "Нефролюкс"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216.</w:t>
            </w:r>
          </w:p>
        </w:tc>
        <w:tc>
          <w:tcPr>
            <w:tcW w:w="2438" w:type="dxa"/>
            <w:vAlign w:val="center"/>
          </w:tcPr>
          <w:p w:rsidR="003A14F5" w:rsidRDefault="00000000">
            <w:pPr>
              <w:pStyle w:val="ConsPlusNormal0"/>
            </w:pPr>
            <w:r>
              <w:t>01323400000000000</w:t>
            </w:r>
          </w:p>
        </w:tc>
        <w:tc>
          <w:tcPr>
            <w:tcW w:w="3855" w:type="dxa"/>
            <w:vAlign w:val="center"/>
          </w:tcPr>
          <w:p w:rsidR="003A14F5" w:rsidRDefault="00000000">
            <w:pPr>
              <w:pStyle w:val="ConsPlusNormal0"/>
              <w:jc w:val="both"/>
            </w:pPr>
            <w:r>
              <w:t>Общество с ограниченной ответственностью "М-ЛАЙН МЕДИЦИНА"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217.</w:t>
            </w:r>
          </w:p>
        </w:tc>
        <w:tc>
          <w:tcPr>
            <w:tcW w:w="2438" w:type="dxa"/>
            <w:vAlign w:val="center"/>
          </w:tcPr>
          <w:p w:rsidR="003A14F5" w:rsidRDefault="00000000">
            <w:pPr>
              <w:pStyle w:val="ConsPlusNormal0"/>
            </w:pPr>
            <w:r>
              <w:t>01086000000000000</w:t>
            </w:r>
          </w:p>
        </w:tc>
        <w:tc>
          <w:tcPr>
            <w:tcW w:w="3855" w:type="dxa"/>
            <w:vAlign w:val="center"/>
          </w:tcPr>
          <w:p w:rsidR="003A14F5" w:rsidRDefault="00000000">
            <w:pPr>
              <w:pStyle w:val="ConsPlusNormal0"/>
              <w:jc w:val="both"/>
            </w:pPr>
            <w:r>
              <w:t>Общество с ограниченной ответственностью "ЭВОГЕН"</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218.</w:t>
            </w:r>
          </w:p>
        </w:tc>
        <w:tc>
          <w:tcPr>
            <w:tcW w:w="2438" w:type="dxa"/>
            <w:vAlign w:val="center"/>
          </w:tcPr>
          <w:p w:rsidR="003A14F5" w:rsidRDefault="00000000">
            <w:pPr>
              <w:pStyle w:val="ConsPlusNormal0"/>
            </w:pPr>
            <w:r>
              <w:t>00863000000000000</w:t>
            </w:r>
          </w:p>
        </w:tc>
        <w:tc>
          <w:tcPr>
            <w:tcW w:w="3855" w:type="dxa"/>
            <w:vAlign w:val="center"/>
          </w:tcPr>
          <w:p w:rsidR="003A14F5" w:rsidRDefault="00000000">
            <w:pPr>
              <w:pStyle w:val="ConsPlusNormal0"/>
              <w:jc w:val="both"/>
            </w:pPr>
            <w:r>
              <w:t>Общество с ограниченной ответственностью МЦ "Наркомед плюс"</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94" w:type="dxa"/>
            <w:vAlign w:val="center"/>
          </w:tcPr>
          <w:p w:rsidR="003A14F5" w:rsidRDefault="00000000">
            <w:pPr>
              <w:pStyle w:val="ConsPlusNormal0"/>
              <w:jc w:val="center"/>
            </w:pPr>
            <w:r>
              <w:t>219.</w:t>
            </w:r>
          </w:p>
        </w:tc>
        <w:tc>
          <w:tcPr>
            <w:tcW w:w="2438" w:type="dxa"/>
            <w:vAlign w:val="center"/>
          </w:tcPr>
          <w:p w:rsidR="003A14F5" w:rsidRDefault="00000000">
            <w:pPr>
              <w:pStyle w:val="ConsPlusNormal0"/>
            </w:pPr>
            <w:r>
              <w:t>01172800000000000</w:t>
            </w:r>
          </w:p>
        </w:tc>
        <w:tc>
          <w:tcPr>
            <w:tcW w:w="3855" w:type="dxa"/>
            <w:vAlign w:val="center"/>
          </w:tcPr>
          <w:p w:rsidR="003A14F5" w:rsidRDefault="00000000">
            <w:pPr>
              <w:pStyle w:val="ConsPlusNormal0"/>
              <w:jc w:val="both"/>
            </w:pPr>
            <w:r>
              <w:t>Общество с ограниченной ответственностью "АНГЕМА"</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1</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r w:rsidR="003A14F5">
        <w:tc>
          <w:tcPr>
            <w:tcW w:w="7087" w:type="dxa"/>
            <w:gridSpan w:val="3"/>
            <w:vAlign w:val="center"/>
          </w:tcPr>
          <w:p w:rsidR="003A14F5" w:rsidRDefault="00000000">
            <w:pPr>
              <w:pStyle w:val="ConsPlusNormal0"/>
              <w:jc w:val="both"/>
            </w:pPr>
            <w:r>
              <w:t>Итого медицинских организаций, участвующих в Территориальной программе, всего, в том числе:</w:t>
            </w:r>
          </w:p>
        </w:tc>
        <w:tc>
          <w:tcPr>
            <w:tcW w:w="2041" w:type="dxa"/>
            <w:vAlign w:val="center"/>
          </w:tcPr>
          <w:p w:rsidR="003A14F5" w:rsidRDefault="00000000">
            <w:pPr>
              <w:pStyle w:val="ConsPlusNormal0"/>
              <w:jc w:val="center"/>
            </w:pPr>
            <w:r>
              <w:t>122</w:t>
            </w:r>
          </w:p>
        </w:tc>
        <w:tc>
          <w:tcPr>
            <w:tcW w:w="2041" w:type="dxa"/>
            <w:vAlign w:val="center"/>
          </w:tcPr>
          <w:p w:rsidR="003A14F5" w:rsidRDefault="00000000">
            <w:pPr>
              <w:pStyle w:val="ConsPlusNormal0"/>
              <w:jc w:val="center"/>
            </w:pPr>
            <w:r>
              <w:t>186</w:t>
            </w:r>
          </w:p>
        </w:tc>
        <w:tc>
          <w:tcPr>
            <w:tcW w:w="1644" w:type="dxa"/>
            <w:vAlign w:val="center"/>
          </w:tcPr>
          <w:p w:rsidR="003A14F5" w:rsidRDefault="00000000">
            <w:pPr>
              <w:pStyle w:val="ConsPlusNormal0"/>
              <w:jc w:val="center"/>
            </w:pPr>
            <w:r>
              <w:t>78</w:t>
            </w:r>
          </w:p>
        </w:tc>
        <w:tc>
          <w:tcPr>
            <w:tcW w:w="1247" w:type="dxa"/>
            <w:vAlign w:val="center"/>
          </w:tcPr>
          <w:p w:rsidR="003A14F5" w:rsidRDefault="00000000">
            <w:pPr>
              <w:pStyle w:val="ConsPlusNormal0"/>
              <w:jc w:val="center"/>
            </w:pPr>
            <w:r>
              <w:t>61</w:t>
            </w:r>
          </w:p>
        </w:tc>
        <w:tc>
          <w:tcPr>
            <w:tcW w:w="2041" w:type="dxa"/>
            <w:vAlign w:val="center"/>
          </w:tcPr>
          <w:p w:rsidR="003A14F5" w:rsidRDefault="00000000">
            <w:pPr>
              <w:pStyle w:val="ConsPlusNormal0"/>
              <w:jc w:val="center"/>
            </w:pPr>
            <w:r>
              <w:t>64</w:t>
            </w:r>
          </w:p>
        </w:tc>
        <w:tc>
          <w:tcPr>
            <w:tcW w:w="1701" w:type="dxa"/>
            <w:vAlign w:val="center"/>
          </w:tcPr>
          <w:p w:rsidR="003A14F5" w:rsidRDefault="00000000">
            <w:pPr>
              <w:pStyle w:val="ConsPlusNormal0"/>
              <w:jc w:val="center"/>
            </w:pPr>
            <w:r>
              <w:t>63</w:t>
            </w:r>
          </w:p>
        </w:tc>
        <w:tc>
          <w:tcPr>
            <w:tcW w:w="1757" w:type="dxa"/>
            <w:vAlign w:val="center"/>
          </w:tcPr>
          <w:p w:rsidR="003A14F5" w:rsidRDefault="00000000">
            <w:pPr>
              <w:pStyle w:val="ConsPlusNormal0"/>
              <w:jc w:val="center"/>
            </w:pPr>
            <w:r>
              <w:t>27</w:t>
            </w:r>
          </w:p>
        </w:tc>
        <w:tc>
          <w:tcPr>
            <w:tcW w:w="1134" w:type="dxa"/>
            <w:vAlign w:val="center"/>
          </w:tcPr>
          <w:p w:rsidR="003A14F5" w:rsidRDefault="00000000">
            <w:pPr>
              <w:pStyle w:val="ConsPlusNormal0"/>
              <w:jc w:val="center"/>
            </w:pPr>
            <w:r>
              <w:t>18</w:t>
            </w:r>
          </w:p>
        </w:tc>
        <w:tc>
          <w:tcPr>
            <w:tcW w:w="1077" w:type="dxa"/>
            <w:vAlign w:val="center"/>
          </w:tcPr>
          <w:p w:rsidR="003A14F5" w:rsidRDefault="00000000">
            <w:pPr>
              <w:pStyle w:val="ConsPlusNormal0"/>
              <w:jc w:val="center"/>
            </w:pPr>
            <w:r>
              <w:t>19</w:t>
            </w:r>
          </w:p>
        </w:tc>
        <w:tc>
          <w:tcPr>
            <w:tcW w:w="1077" w:type="dxa"/>
            <w:vAlign w:val="center"/>
          </w:tcPr>
          <w:p w:rsidR="003A14F5" w:rsidRDefault="00000000">
            <w:pPr>
              <w:pStyle w:val="ConsPlusNormal0"/>
              <w:jc w:val="center"/>
            </w:pPr>
            <w:r>
              <w:t>16</w:t>
            </w:r>
          </w:p>
        </w:tc>
      </w:tr>
      <w:tr w:rsidR="003A14F5">
        <w:tc>
          <w:tcPr>
            <w:tcW w:w="7087" w:type="dxa"/>
            <w:gridSpan w:val="3"/>
            <w:vAlign w:val="center"/>
          </w:tcPr>
          <w:p w:rsidR="003A14F5" w:rsidRDefault="00000000">
            <w:pPr>
              <w:pStyle w:val="ConsPlusNormal0"/>
              <w:jc w:val="both"/>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041" w:type="dxa"/>
            <w:vAlign w:val="center"/>
          </w:tcPr>
          <w:p w:rsidR="003A14F5" w:rsidRDefault="003A14F5">
            <w:pPr>
              <w:pStyle w:val="ConsPlusNormal0"/>
            </w:pPr>
          </w:p>
        </w:tc>
        <w:tc>
          <w:tcPr>
            <w:tcW w:w="2041" w:type="dxa"/>
            <w:vAlign w:val="center"/>
          </w:tcPr>
          <w:p w:rsidR="003A14F5" w:rsidRDefault="00000000">
            <w:pPr>
              <w:pStyle w:val="ConsPlusNormal0"/>
              <w:jc w:val="center"/>
            </w:pPr>
            <w:r>
              <w:t>2</w:t>
            </w:r>
          </w:p>
        </w:tc>
        <w:tc>
          <w:tcPr>
            <w:tcW w:w="1644" w:type="dxa"/>
            <w:vAlign w:val="center"/>
          </w:tcPr>
          <w:p w:rsidR="003A14F5" w:rsidRDefault="003A14F5">
            <w:pPr>
              <w:pStyle w:val="ConsPlusNormal0"/>
            </w:pPr>
          </w:p>
        </w:tc>
        <w:tc>
          <w:tcPr>
            <w:tcW w:w="1247" w:type="dxa"/>
            <w:vAlign w:val="center"/>
          </w:tcPr>
          <w:p w:rsidR="003A14F5" w:rsidRDefault="003A14F5">
            <w:pPr>
              <w:pStyle w:val="ConsPlusNormal0"/>
            </w:pPr>
          </w:p>
        </w:tc>
        <w:tc>
          <w:tcPr>
            <w:tcW w:w="204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134" w:type="dxa"/>
            <w:vAlign w:val="center"/>
          </w:tcPr>
          <w:p w:rsidR="003A14F5" w:rsidRDefault="003A14F5">
            <w:pPr>
              <w:pStyle w:val="ConsPlusNormal0"/>
            </w:pPr>
          </w:p>
        </w:tc>
        <w:tc>
          <w:tcPr>
            <w:tcW w:w="1077" w:type="dxa"/>
            <w:vAlign w:val="center"/>
          </w:tcPr>
          <w:p w:rsidR="003A14F5" w:rsidRDefault="003A14F5">
            <w:pPr>
              <w:pStyle w:val="ConsPlusNormal0"/>
            </w:pPr>
          </w:p>
        </w:tc>
        <w:tc>
          <w:tcPr>
            <w:tcW w:w="1077" w:type="dxa"/>
            <w:vAlign w:val="center"/>
          </w:tcPr>
          <w:p w:rsidR="003A14F5" w:rsidRDefault="003A14F5">
            <w:pPr>
              <w:pStyle w:val="ConsPlusNormal0"/>
            </w:pPr>
          </w:p>
        </w:tc>
      </w:tr>
    </w:tbl>
    <w:p w:rsidR="003A14F5" w:rsidRDefault="003A14F5">
      <w:pPr>
        <w:pStyle w:val="ConsPlusNormal0"/>
        <w:sectPr w:rsidR="003A14F5">
          <w:headerReference w:type="default" r:id="rId161"/>
          <w:footerReference w:type="default" r:id="rId162"/>
          <w:headerReference w:type="first" r:id="rId163"/>
          <w:footerReference w:type="first" r:id="rId164"/>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5</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33" w:name="P16441"/>
      <w:bookmarkEnd w:id="533"/>
      <w:r>
        <w:t>Перечень</w:t>
      </w:r>
    </w:p>
    <w:p w:rsidR="003A14F5" w:rsidRDefault="00000000">
      <w:pPr>
        <w:pStyle w:val="ConsPlusTitle0"/>
        <w:jc w:val="center"/>
      </w:pPr>
      <w:r>
        <w:t>лекарственных препаратов, отпускаемых населению</w:t>
      </w:r>
    </w:p>
    <w:p w:rsidR="003A14F5" w:rsidRDefault="00000000">
      <w:pPr>
        <w:pStyle w:val="ConsPlusTitle0"/>
        <w:jc w:val="center"/>
      </w:pPr>
      <w:r>
        <w:t>в соответствии с перечнем групп населения,</w:t>
      </w:r>
    </w:p>
    <w:p w:rsidR="003A14F5" w:rsidRDefault="00000000">
      <w:pPr>
        <w:pStyle w:val="ConsPlusTitle0"/>
        <w:jc w:val="center"/>
      </w:pPr>
      <w:r>
        <w:t>при амбулаторном лечении которых лекарственные препараты</w:t>
      </w:r>
    </w:p>
    <w:p w:rsidR="003A14F5" w:rsidRDefault="00000000">
      <w:pPr>
        <w:pStyle w:val="ConsPlusTitle0"/>
        <w:jc w:val="center"/>
      </w:pPr>
      <w:r>
        <w:t>отпускаются по рецептам врачей с 50-процентной скидкой</w:t>
      </w:r>
    </w:p>
    <w:p w:rsidR="003A14F5" w:rsidRDefault="00000000">
      <w:pPr>
        <w:pStyle w:val="ConsPlusTitle0"/>
        <w:jc w:val="center"/>
      </w:pPr>
      <w:r>
        <w:t>со свободных цен</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4706"/>
        <w:gridCol w:w="5272"/>
      </w:tblGrid>
      <w:tr w:rsidR="003A14F5">
        <w:tc>
          <w:tcPr>
            <w:tcW w:w="1361" w:type="dxa"/>
            <w:vAlign w:val="center"/>
          </w:tcPr>
          <w:p w:rsidR="003A14F5" w:rsidRDefault="00000000">
            <w:pPr>
              <w:pStyle w:val="ConsPlusNormal0"/>
              <w:jc w:val="center"/>
            </w:pPr>
            <w:r>
              <w:t>Код АТХ</w:t>
            </w:r>
          </w:p>
        </w:tc>
        <w:tc>
          <w:tcPr>
            <w:tcW w:w="4706" w:type="dxa"/>
            <w:vAlign w:val="center"/>
          </w:tcPr>
          <w:p w:rsidR="003A14F5" w:rsidRDefault="00000000">
            <w:pPr>
              <w:pStyle w:val="ConsPlusNormal0"/>
              <w:jc w:val="center"/>
            </w:pPr>
            <w:r>
              <w:t>Анатомо-терапевтическо-химическая классификация (АТХ)</w:t>
            </w:r>
          </w:p>
        </w:tc>
        <w:tc>
          <w:tcPr>
            <w:tcW w:w="5272" w:type="dxa"/>
            <w:vAlign w:val="center"/>
          </w:tcPr>
          <w:p w:rsidR="003A14F5" w:rsidRDefault="00000000">
            <w:pPr>
              <w:pStyle w:val="ConsPlusNormal0"/>
              <w:jc w:val="center"/>
            </w:pPr>
            <w:r>
              <w:t>Лекарственные препараты</w:t>
            </w:r>
          </w:p>
        </w:tc>
      </w:tr>
      <w:tr w:rsidR="003A14F5">
        <w:tc>
          <w:tcPr>
            <w:tcW w:w="1361" w:type="dxa"/>
          </w:tcPr>
          <w:p w:rsidR="003A14F5" w:rsidRDefault="00000000">
            <w:pPr>
              <w:pStyle w:val="ConsPlusNormal0"/>
              <w:jc w:val="center"/>
              <w:outlineLvl w:val="2"/>
            </w:pPr>
            <w:r>
              <w:t>A</w:t>
            </w:r>
          </w:p>
        </w:tc>
        <w:tc>
          <w:tcPr>
            <w:tcW w:w="4706" w:type="dxa"/>
          </w:tcPr>
          <w:p w:rsidR="003A14F5" w:rsidRDefault="00000000">
            <w:pPr>
              <w:pStyle w:val="ConsPlusNormal0"/>
            </w:pPr>
            <w:r>
              <w:t>пищеварительный тракт и обмен веществ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A02</w:t>
            </w:r>
          </w:p>
        </w:tc>
        <w:tc>
          <w:tcPr>
            <w:tcW w:w="4706" w:type="dxa"/>
          </w:tcPr>
          <w:p w:rsidR="003A14F5" w:rsidRDefault="00000000">
            <w:pPr>
              <w:pStyle w:val="ConsPlusNormal0"/>
            </w:pPr>
            <w:r>
              <w:t>препараты для лечения заболеваний, связанных с нарушением кислотности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A02B</w:t>
            </w:r>
          </w:p>
        </w:tc>
        <w:tc>
          <w:tcPr>
            <w:tcW w:w="4706" w:type="dxa"/>
          </w:tcPr>
          <w:p w:rsidR="003A14F5" w:rsidRDefault="00000000">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A02BA</w:t>
            </w:r>
          </w:p>
        </w:tc>
        <w:tc>
          <w:tcPr>
            <w:tcW w:w="4706" w:type="dxa"/>
            <w:vMerge w:val="restart"/>
          </w:tcPr>
          <w:p w:rsidR="003A14F5" w:rsidRDefault="00000000">
            <w:pPr>
              <w:pStyle w:val="ConsPlusNormal0"/>
            </w:pPr>
            <w:r>
              <w:t>блокаторы H2-гистаминовых рецепторов</w:t>
            </w:r>
          </w:p>
        </w:tc>
        <w:tc>
          <w:tcPr>
            <w:tcW w:w="5272" w:type="dxa"/>
          </w:tcPr>
          <w:p w:rsidR="003A14F5" w:rsidRDefault="00000000">
            <w:pPr>
              <w:pStyle w:val="ConsPlusNormal0"/>
              <w:jc w:val="center"/>
            </w:pPr>
            <w:r>
              <w:t>ранитидин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фамотидин</w:t>
            </w:r>
          </w:p>
        </w:tc>
      </w:tr>
      <w:tr w:rsidR="003A14F5">
        <w:tc>
          <w:tcPr>
            <w:tcW w:w="1361" w:type="dxa"/>
          </w:tcPr>
          <w:p w:rsidR="003A14F5" w:rsidRDefault="00000000">
            <w:pPr>
              <w:pStyle w:val="ConsPlusNormal0"/>
              <w:jc w:val="center"/>
            </w:pPr>
            <w:r>
              <w:t>A02BC</w:t>
            </w:r>
          </w:p>
        </w:tc>
        <w:tc>
          <w:tcPr>
            <w:tcW w:w="4706" w:type="dxa"/>
          </w:tcPr>
          <w:p w:rsidR="003A14F5" w:rsidRDefault="00000000">
            <w:pPr>
              <w:pStyle w:val="ConsPlusNormal0"/>
            </w:pPr>
            <w:r>
              <w:t>ингибиторы протонного насоса</w:t>
            </w:r>
          </w:p>
        </w:tc>
        <w:tc>
          <w:tcPr>
            <w:tcW w:w="5272" w:type="dxa"/>
          </w:tcPr>
          <w:p w:rsidR="003A14F5" w:rsidRDefault="00000000">
            <w:pPr>
              <w:pStyle w:val="ConsPlusNormal0"/>
              <w:jc w:val="center"/>
            </w:pPr>
            <w:r>
              <w:t>омепразол</w:t>
            </w:r>
          </w:p>
        </w:tc>
      </w:tr>
      <w:tr w:rsidR="003A14F5">
        <w:tc>
          <w:tcPr>
            <w:tcW w:w="1361" w:type="dxa"/>
          </w:tcPr>
          <w:p w:rsidR="003A14F5" w:rsidRDefault="00000000">
            <w:pPr>
              <w:pStyle w:val="ConsPlusNormal0"/>
              <w:jc w:val="center"/>
            </w:pPr>
            <w:r>
              <w:t>A02BX</w:t>
            </w:r>
          </w:p>
        </w:tc>
        <w:tc>
          <w:tcPr>
            <w:tcW w:w="4706" w:type="dxa"/>
          </w:tcPr>
          <w:p w:rsidR="003A14F5" w:rsidRDefault="00000000">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5272" w:type="dxa"/>
          </w:tcPr>
          <w:p w:rsidR="003A14F5" w:rsidRDefault="00000000">
            <w:pPr>
              <w:pStyle w:val="ConsPlusNormal0"/>
              <w:jc w:val="center"/>
            </w:pPr>
            <w:r>
              <w:t>висмута трикалия дицитрат</w:t>
            </w:r>
          </w:p>
        </w:tc>
      </w:tr>
      <w:tr w:rsidR="003A14F5">
        <w:tc>
          <w:tcPr>
            <w:tcW w:w="1361" w:type="dxa"/>
          </w:tcPr>
          <w:p w:rsidR="003A14F5" w:rsidRDefault="00000000">
            <w:pPr>
              <w:pStyle w:val="ConsPlusNormal0"/>
              <w:jc w:val="center"/>
              <w:outlineLvl w:val="3"/>
            </w:pPr>
            <w:r>
              <w:t>A03</w:t>
            </w:r>
          </w:p>
        </w:tc>
        <w:tc>
          <w:tcPr>
            <w:tcW w:w="4706" w:type="dxa"/>
          </w:tcPr>
          <w:p w:rsidR="003A14F5" w:rsidRDefault="00000000">
            <w:pPr>
              <w:pStyle w:val="ConsPlusNormal0"/>
            </w:pPr>
            <w:r>
              <w:t>препараты для лечения функциональных нарушений желудочно-кишечного тракта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A03A</w:t>
            </w:r>
          </w:p>
        </w:tc>
        <w:tc>
          <w:tcPr>
            <w:tcW w:w="4706" w:type="dxa"/>
          </w:tcPr>
          <w:p w:rsidR="003A14F5" w:rsidRDefault="00000000">
            <w:pPr>
              <w:pStyle w:val="ConsPlusNormal0"/>
            </w:pPr>
            <w:r>
              <w:t>препараты для лечения функциональных нарушений желудочно-кишечного тракта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A03AA</w:t>
            </w:r>
          </w:p>
        </w:tc>
        <w:tc>
          <w:tcPr>
            <w:tcW w:w="4706" w:type="dxa"/>
            <w:vMerge w:val="restart"/>
          </w:tcPr>
          <w:p w:rsidR="003A14F5" w:rsidRDefault="00000000">
            <w:pPr>
              <w:pStyle w:val="ConsPlusNormal0"/>
            </w:pPr>
            <w:r>
              <w:t>синтетические антихолинергические средства, эфиры с третичной аминогруппой</w:t>
            </w:r>
          </w:p>
        </w:tc>
        <w:tc>
          <w:tcPr>
            <w:tcW w:w="5272" w:type="dxa"/>
          </w:tcPr>
          <w:p w:rsidR="003A14F5" w:rsidRDefault="00000000">
            <w:pPr>
              <w:pStyle w:val="ConsPlusNormal0"/>
              <w:jc w:val="center"/>
            </w:pPr>
            <w:r>
              <w:t>мебеверин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платифиллин</w:t>
            </w:r>
          </w:p>
        </w:tc>
      </w:tr>
      <w:tr w:rsidR="003A14F5">
        <w:tc>
          <w:tcPr>
            <w:tcW w:w="1361" w:type="dxa"/>
          </w:tcPr>
          <w:p w:rsidR="003A14F5" w:rsidRDefault="00000000">
            <w:pPr>
              <w:pStyle w:val="ConsPlusNormal0"/>
              <w:jc w:val="center"/>
            </w:pPr>
            <w:r>
              <w:t>A03AD</w:t>
            </w:r>
          </w:p>
        </w:tc>
        <w:tc>
          <w:tcPr>
            <w:tcW w:w="4706" w:type="dxa"/>
          </w:tcPr>
          <w:p w:rsidR="003A14F5" w:rsidRDefault="00000000">
            <w:pPr>
              <w:pStyle w:val="ConsPlusNormal0"/>
            </w:pPr>
            <w:r>
              <w:t>папаверин и его производные</w:t>
            </w:r>
          </w:p>
        </w:tc>
        <w:tc>
          <w:tcPr>
            <w:tcW w:w="5272" w:type="dxa"/>
          </w:tcPr>
          <w:p w:rsidR="003A14F5" w:rsidRDefault="00000000">
            <w:pPr>
              <w:pStyle w:val="ConsPlusNormal0"/>
              <w:jc w:val="center"/>
            </w:pPr>
            <w:r>
              <w:t>дротаверин</w:t>
            </w:r>
          </w:p>
        </w:tc>
      </w:tr>
      <w:tr w:rsidR="003A14F5">
        <w:tc>
          <w:tcPr>
            <w:tcW w:w="1361" w:type="dxa"/>
          </w:tcPr>
          <w:p w:rsidR="003A14F5" w:rsidRDefault="00000000">
            <w:pPr>
              <w:pStyle w:val="ConsPlusNormal0"/>
              <w:jc w:val="center"/>
            </w:pPr>
            <w:r>
              <w:t>A03F</w:t>
            </w:r>
          </w:p>
        </w:tc>
        <w:tc>
          <w:tcPr>
            <w:tcW w:w="4706" w:type="dxa"/>
          </w:tcPr>
          <w:p w:rsidR="003A14F5" w:rsidRDefault="00000000">
            <w:pPr>
              <w:pStyle w:val="ConsPlusNormal0"/>
            </w:pPr>
            <w:r>
              <w:t>стимуляторы моторики желудочно-кишечного тракта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A03FA</w:t>
            </w:r>
          </w:p>
        </w:tc>
        <w:tc>
          <w:tcPr>
            <w:tcW w:w="4706" w:type="dxa"/>
          </w:tcPr>
          <w:p w:rsidR="003A14F5" w:rsidRDefault="00000000">
            <w:pPr>
              <w:pStyle w:val="ConsPlusNormal0"/>
            </w:pPr>
            <w:r>
              <w:t>стимуляторы моторики желудочно-кишечного тракта</w:t>
            </w:r>
          </w:p>
        </w:tc>
        <w:tc>
          <w:tcPr>
            <w:tcW w:w="5272" w:type="dxa"/>
          </w:tcPr>
          <w:p w:rsidR="003A14F5" w:rsidRDefault="00000000">
            <w:pPr>
              <w:pStyle w:val="ConsPlusNormal0"/>
              <w:jc w:val="center"/>
            </w:pPr>
            <w:r>
              <w:t>метоклопрамид</w:t>
            </w:r>
          </w:p>
        </w:tc>
      </w:tr>
      <w:tr w:rsidR="003A14F5">
        <w:tc>
          <w:tcPr>
            <w:tcW w:w="1361" w:type="dxa"/>
          </w:tcPr>
          <w:p w:rsidR="003A14F5" w:rsidRDefault="00000000">
            <w:pPr>
              <w:pStyle w:val="ConsPlusNormal0"/>
              <w:jc w:val="center"/>
              <w:outlineLvl w:val="3"/>
            </w:pPr>
            <w:r>
              <w:t>A04</w:t>
            </w:r>
          </w:p>
        </w:tc>
        <w:tc>
          <w:tcPr>
            <w:tcW w:w="4706" w:type="dxa"/>
          </w:tcPr>
          <w:p w:rsidR="003A14F5" w:rsidRDefault="00000000">
            <w:pPr>
              <w:pStyle w:val="ConsPlusNormal0"/>
            </w:pPr>
            <w:r>
              <w:t>противорвотные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A04A</w:t>
            </w:r>
          </w:p>
        </w:tc>
        <w:tc>
          <w:tcPr>
            <w:tcW w:w="4706" w:type="dxa"/>
          </w:tcPr>
          <w:p w:rsidR="003A14F5" w:rsidRDefault="00000000">
            <w:pPr>
              <w:pStyle w:val="ConsPlusNormal0"/>
            </w:pPr>
            <w:r>
              <w:t>противорвотные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A04AA</w:t>
            </w:r>
          </w:p>
        </w:tc>
        <w:tc>
          <w:tcPr>
            <w:tcW w:w="4706" w:type="dxa"/>
          </w:tcPr>
          <w:p w:rsidR="003A14F5" w:rsidRDefault="00000000">
            <w:pPr>
              <w:pStyle w:val="ConsPlusNormal0"/>
            </w:pPr>
            <w:r>
              <w:t>блокаторы серотониновых 5НТ3-рецепторов</w:t>
            </w:r>
          </w:p>
        </w:tc>
        <w:tc>
          <w:tcPr>
            <w:tcW w:w="5272" w:type="dxa"/>
          </w:tcPr>
          <w:p w:rsidR="003A14F5" w:rsidRDefault="00000000">
            <w:pPr>
              <w:pStyle w:val="ConsPlusNormal0"/>
              <w:jc w:val="center"/>
            </w:pPr>
            <w:r>
              <w:t>ондансетрон</w:t>
            </w:r>
          </w:p>
        </w:tc>
      </w:tr>
      <w:tr w:rsidR="003A14F5">
        <w:tc>
          <w:tcPr>
            <w:tcW w:w="1361" w:type="dxa"/>
          </w:tcPr>
          <w:p w:rsidR="003A14F5" w:rsidRDefault="00000000">
            <w:pPr>
              <w:pStyle w:val="ConsPlusNormal0"/>
              <w:jc w:val="center"/>
              <w:outlineLvl w:val="3"/>
            </w:pPr>
            <w:r>
              <w:t>A05</w:t>
            </w:r>
          </w:p>
        </w:tc>
        <w:tc>
          <w:tcPr>
            <w:tcW w:w="4706" w:type="dxa"/>
          </w:tcPr>
          <w:p w:rsidR="003A14F5" w:rsidRDefault="00000000">
            <w:pPr>
              <w:pStyle w:val="ConsPlusNormal0"/>
            </w:pPr>
            <w:r>
              <w:t>препараты для лечения заболеваний печени и желчевыводящих путей</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A05A</w:t>
            </w:r>
          </w:p>
        </w:tc>
        <w:tc>
          <w:tcPr>
            <w:tcW w:w="4706" w:type="dxa"/>
          </w:tcPr>
          <w:p w:rsidR="003A14F5" w:rsidRDefault="00000000">
            <w:pPr>
              <w:pStyle w:val="ConsPlusNormal0"/>
            </w:pPr>
            <w:r>
              <w:t>препараты для лечения заболеваний желчевыводящих путей</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A05AA</w:t>
            </w:r>
          </w:p>
        </w:tc>
        <w:tc>
          <w:tcPr>
            <w:tcW w:w="4706" w:type="dxa"/>
          </w:tcPr>
          <w:p w:rsidR="003A14F5" w:rsidRDefault="00000000">
            <w:pPr>
              <w:pStyle w:val="ConsPlusNormal0"/>
            </w:pPr>
            <w:r>
              <w:t>препараты желчных кислот</w:t>
            </w:r>
          </w:p>
        </w:tc>
        <w:tc>
          <w:tcPr>
            <w:tcW w:w="5272" w:type="dxa"/>
          </w:tcPr>
          <w:p w:rsidR="003A14F5" w:rsidRDefault="00000000">
            <w:pPr>
              <w:pStyle w:val="ConsPlusNormal0"/>
              <w:jc w:val="center"/>
            </w:pPr>
            <w:r>
              <w:t>урсодезоксихолевая кислота</w:t>
            </w:r>
          </w:p>
        </w:tc>
      </w:tr>
      <w:tr w:rsidR="003A14F5">
        <w:tc>
          <w:tcPr>
            <w:tcW w:w="1361" w:type="dxa"/>
          </w:tcPr>
          <w:p w:rsidR="003A14F5" w:rsidRDefault="00000000">
            <w:pPr>
              <w:pStyle w:val="ConsPlusNormal0"/>
              <w:jc w:val="center"/>
            </w:pPr>
            <w:r>
              <w:t>A05B</w:t>
            </w:r>
          </w:p>
        </w:tc>
        <w:tc>
          <w:tcPr>
            <w:tcW w:w="4706" w:type="dxa"/>
          </w:tcPr>
          <w:p w:rsidR="003A14F5" w:rsidRDefault="00000000">
            <w:pPr>
              <w:pStyle w:val="ConsPlusNormal0"/>
            </w:pPr>
            <w:r>
              <w:t>препараты для лечения заболеваний печени, липотропные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A05BA</w:t>
            </w:r>
          </w:p>
        </w:tc>
        <w:tc>
          <w:tcPr>
            <w:tcW w:w="4706" w:type="dxa"/>
          </w:tcPr>
          <w:p w:rsidR="003A14F5" w:rsidRDefault="00000000">
            <w:pPr>
              <w:pStyle w:val="ConsPlusNormal0"/>
            </w:pPr>
            <w:r>
              <w:t>препараты для лечения заболеваний печени</w:t>
            </w:r>
          </w:p>
        </w:tc>
        <w:tc>
          <w:tcPr>
            <w:tcW w:w="5272" w:type="dxa"/>
          </w:tcPr>
          <w:p w:rsidR="003A14F5" w:rsidRDefault="00000000">
            <w:pPr>
              <w:pStyle w:val="ConsPlusNormal0"/>
              <w:jc w:val="center"/>
            </w:pPr>
            <w:r>
              <w:t>фосфолипиды + глицирризиновая кислота</w:t>
            </w:r>
          </w:p>
        </w:tc>
      </w:tr>
      <w:tr w:rsidR="003A14F5">
        <w:tc>
          <w:tcPr>
            <w:tcW w:w="1361" w:type="dxa"/>
          </w:tcPr>
          <w:p w:rsidR="003A14F5" w:rsidRDefault="00000000">
            <w:pPr>
              <w:pStyle w:val="ConsPlusNormal0"/>
              <w:jc w:val="center"/>
              <w:outlineLvl w:val="3"/>
            </w:pPr>
            <w:r>
              <w:t>A06</w:t>
            </w:r>
          </w:p>
        </w:tc>
        <w:tc>
          <w:tcPr>
            <w:tcW w:w="4706" w:type="dxa"/>
          </w:tcPr>
          <w:p w:rsidR="003A14F5" w:rsidRDefault="00000000">
            <w:pPr>
              <w:pStyle w:val="ConsPlusNormal0"/>
            </w:pPr>
            <w:r>
              <w:t>слабительные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A06A</w:t>
            </w:r>
          </w:p>
        </w:tc>
        <w:tc>
          <w:tcPr>
            <w:tcW w:w="4706" w:type="dxa"/>
          </w:tcPr>
          <w:p w:rsidR="003A14F5" w:rsidRDefault="00000000">
            <w:pPr>
              <w:pStyle w:val="ConsPlusNormal0"/>
            </w:pPr>
            <w:r>
              <w:t>слабительные средства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A06AB</w:t>
            </w:r>
          </w:p>
        </w:tc>
        <w:tc>
          <w:tcPr>
            <w:tcW w:w="4706" w:type="dxa"/>
            <w:vMerge w:val="restart"/>
          </w:tcPr>
          <w:p w:rsidR="003A14F5" w:rsidRDefault="00000000">
            <w:pPr>
              <w:pStyle w:val="ConsPlusNormal0"/>
            </w:pPr>
            <w:r>
              <w:t>контактные слабительные средства</w:t>
            </w:r>
          </w:p>
        </w:tc>
        <w:tc>
          <w:tcPr>
            <w:tcW w:w="5272" w:type="dxa"/>
          </w:tcPr>
          <w:p w:rsidR="003A14F5" w:rsidRDefault="00000000">
            <w:pPr>
              <w:pStyle w:val="ConsPlusNormal0"/>
              <w:jc w:val="center"/>
            </w:pPr>
            <w:r>
              <w:t>бисакодил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сеннозиды A и B</w:t>
            </w:r>
          </w:p>
        </w:tc>
      </w:tr>
      <w:tr w:rsidR="003A14F5">
        <w:tc>
          <w:tcPr>
            <w:tcW w:w="1361" w:type="dxa"/>
            <w:vMerge w:val="restart"/>
          </w:tcPr>
          <w:p w:rsidR="003A14F5" w:rsidRDefault="00000000">
            <w:pPr>
              <w:pStyle w:val="ConsPlusNormal0"/>
              <w:jc w:val="center"/>
            </w:pPr>
            <w:r>
              <w:t>A06AD</w:t>
            </w:r>
          </w:p>
        </w:tc>
        <w:tc>
          <w:tcPr>
            <w:tcW w:w="4706" w:type="dxa"/>
            <w:vMerge w:val="restart"/>
          </w:tcPr>
          <w:p w:rsidR="003A14F5" w:rsidRDefault="00000000">
            <w:pPr>
              <w:pStyle w:val="ConsPlusNormal0"/>
            </w:pPr>
            <w:r>
              <w:t>осмотические слабительные средства</w:t>
            </w:r>
          </w:p>
        </w:tc>
        <w:tc>
          <w:tcPr>
            <w:tcW w:w="5272" w:type="dxa"/>
          </w:tcPr>
          <w:p w:rsidR="003A14F5" w:rsidRDefault="00000000">
            <w:pPr>
              <w:pStyle w:val="ConsPlusNormal0"/>
              <w:jc w:val="center"/>
            </w:pPr>
            <w:r>
              <w:t>лактулоза</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макрогол</w:t>
            </w:r>
          </w:p>
        </w:tc>
      </w:tr>
      <w:tr w:rsidR="003A14F5">
        <w:tc>
          <w:tcPr>
            <w:tcW w:w="1361" w:type="dxa"/>
          </w:tcPr>
          <w:p w:rsidR="003A14F5" w:rsidRDefault="00000000">
            <w:pPr>
              <w:pStyle w:val="ConsPlusNormal0"/>
              <w:jc w:val="center"/>
              <w:outlineLvl w:val="3"/>
            </w:pPr>
            <w:r>
              <w:t>A07</w:t>
            </w:r>
          </w:p>
        </w:tc>
        <w:tc>
          <w:tcPr>
            <w:tcW w:w="4706" w:type="dxa"/>
          </w:tcPr>
          <w:p w:rsidR="003A14F5" w:rsidRDefault="00000000">
            <w:pPr>
              <w:pStyle w:val="ConsPlusNormal0"/>
            </w:pPr>
            <w:r>
              <w:t>противодиарейные, кишечные противовоспалительные и противомикробные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A07B</w:t>
            </w:r>
          </w:p>
        </w:tc>
        <w:tc>
          <w:tcPr>
            <w:tcW w:w="4706" w:type="dxa"/>
          </w:tcPr>
          <w:p w:rsidR="003A14F5" w:rsidRDefault="00000000">
            <w:pPr>
              <w:pStyle w:val="ConsPlusNormal0"/>
            </w:pPr>
            <w:r>
              <w:t>адсорбирующие кишечные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A07BC</w:t>
            </w:r>
          </w:p>
        </w:tc>
        <w:tc>
          <w:tcPr>
            <w:tcW w:w="4706" w:type="dxa"/>
          </w:tcPr>
          <w:p w:rsidR="003A14F5" w:rsidRDefault="00000000">
            <w:pPr>
              <w:pStyle w:val="ConsPlusNormal0"/>
            </w:pPr>
            <w:r>
              <w:t>адсорбирующие кишечные препараты другие</w:t>
            </w:r>
          </w:p>
        </w:tc>
        <w:tc>
          <w:tcPr>
            <w:tcW w:w="5272" w:type="dxa"/>
          </w:tcPr>
          <w:p w:rsidR="003A14F5" w:rsidRDefault="00000000">
            <w:pPr>
              <w:pStyle w:val="ConsPlusNormal0"/>
              <w:jc w:val="center"/>
            </w:pPr>
            <w:r>
              <w:t>смектит диоктаэдрический</w:t>
            </w:r>
          </w:p>
        </w:tc>
      </w:tr>
      <w:tr w:rsidR="003A14F5">
        <w:tc>
          <w:tcPr>
            <w:tcW w:w="1361" w:type="dxa"/>
          </w:tcPr>
          <w:p w:rsidR="003A14F5" w:rsidRDefault="00000000">
            <w:pPr>
              <w:pStyle w:val="ConsPlusNormal0"/>
              <w:jc w:val="center"/>
            </w:pPr>
            <w:r>
              <w:t>A07D</w:t>
            </w:r>
          </w:p>
        </w:tc>
        <w:tc>
          <w:tcPr>
            <w:tcW w:w="4706" w:type="dxa"/>
          </w:tcPr>
          <w:p w:rsidR="003A14F5" w:rsidRDefault="00000000">
            <w:pPr>
              <w:pStyle w:val="ConsPlusNormal0"/>
            </w:pPr>
            <w:r>
              <w:t>препараты, снижающие моторику желудочно-кишечного тракта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A07DA</w:t>
            </w:r>
          </w:p>
        </w:tc>
        <w:tc>
          <w:tcPr>
            <w:tcW w:w="4706" w:type="dxa"/>
          </w:tcPr>
          <w:p w:rsidR="003A14F5" w:rsidRDefault="00000000">
            <w:pPr>
              <w:pStyle w:val="ConsPlusNormal0"/>
            </w:pPr>
            <w:r>
              <w:t>препараты, снижающие моторику желудочно-кишечного тракта</w:t>
            </w:r>
          </w:p>
        </w:tc>
        <w:tc>
          <w:tcPr>
            <w:tcW w:w="5272" w:type="dxa"/>
          </w:tcPr>
          <w:p w:rsidR="003A14F5" w:rsidRDefault="00000000">
            <w:pPr>
              <w:pStyle w:val="ConsPlusNormal0"/>
              <w:jc w:val="center"/>
            </w:pPr>
            <w:r>
              <w:t>лоперамид</w:t>
            </w:r>
          </w:p>
        </w:tc>
      </w:tr>
      <w:tr w:rsidR="003A14F5">
        <w:tc>
          <w:tcPr>
            <w:tcW w:w="1361" w:type="dxa"/>
          </w:tcPr>
          <w:p w:rsidR="003A14F5" w:rsidRDefault="00000000">
            <w:pPr>
              <w:pStyle w:val="ConsPlusNormal0"/>
              <w:jc w:val="center"/>
            </w:pPr>
            <w:r>
              <w:t>A07E</w:t>
            </w:r>
          </w:p>
        </w:tc>
        <w:tc>
          <w:tcPr>
            <w:tcW w:w="4706" w:type="dxa"/>
          </w:tcPr>
          <w:p w:rsidR="003A14F5" w:rsidRDefault="00000000">
            <w:pPr>
              <w:pStyle w:val="ConsPlusNormal0"/>
            </w:pPr>
            <w:r>
              <w:t>кишечные противовоспалительные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A07EC</w:t>
            </w:r>
          </w:p>
        </w:tc>
        <w:tc>
          <w:tcPr>
            <w:tcW w:w="4706" w:type="dxa"/>
          </w:tcPr>
          <w:p w:rsidR="003A14F5" w:rsidRDefault="00000000">
            <w:pPr>
              <w:pStyle w:val="ConsPlusNormal0"/>
            </w:pPr>
            <w:r>
              <w:t>аминосалициловая кислота и аналогичные препараты</w:t>
            </w:r>
          </w:p>
        </w:tc>
        <w:tc>
          <w:tcPr>
            <w:tcW w:w="5272" w:type="dxa"/>
          </w:tcPr>
          <w:p w:rsidR="003A14F5" w:rsidRDefault="00000000">
            <w:pPr>
              <w:pStyle w:val="ConsPlusNormal0"/>
              <w:jc w:val="center"/>
            </w:pPr>
            <w:r>
              <w:t>сульфасалазин</w:t>
            </w:r>
          </w:p>
        </w:tc>
      </w:tr>
      <w:tr w:rsidR="003A14F5">
        <w:tc>
          <w:tcPr>
            <w:tcW w:w="1361" w:type="dxa"/>
          </w:tcPr>
          <w:p w:rsidR="003A14F5" w:rsidRDefault="00000000">
            <w:pPr>
              <w:pStyle w:val="ConsPlusNormal0"/>
              <w:jc w:val="center"/>
            </w:pPr>
            <w:r>
              <w:t>A07F</w:t>
            </w:r>
          </w:p>
        </w:tc>
        <w:tc>
          <w:tcPr>
            <w:tcW w:w="4706" w:type="dxa"/>
          </w:tcPr>
          <w:p w:rsidR="003A14F5" w:rsidRDefault="00000000">
            <w:pPr>
              <w:pStyle w:val="ConsPlusNormal0"/>
            </w:pPr>
            <w:r>
              <w:t>противодиарейные микроорганизмы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A07FA</w:t>
            </w:r>
          </w:p>
        </w:tc>
        <w:tc>
          <w:tcPr>
            <w:tcW w:w="4706" w:type="dxa"/>
          </w:tcPr>
          <w:p w:rsidR="003A14F5" w:rsidRDefault="00000000">
            <w:pPr>
              <w:pStyle w:val="ConsPlusNormal0"/>
            </w:pPr>
            <w:r>
              <w:t>противодиарейные микроорганизмы</w:t>
            </w:r>
          </w:p>
        </w:tc>
        <w:tc>
          <w:tcPr>
            <w:tcW w:w="5272" w:type="dxa"/>
          </w:tcPr>
          <w:p w:rsidR="003A14F5" w:rsidRDefault="00000000">
            <w:pPr>
              <w:pStyle w:val="ConsPlusNormal0"/>
              <w:jc w:val="center"/>
            </w:pPr>
            <w:r>
              <w:t>бифидобактерии бифидум</w:t>
            </w:r>
          </w:p>
        </w:tc>
      </w:tr>
      <w:tr w:rsidR="003A14F5">
        <w:tc>
          <w:tcPr>
            <w:tcW w:w="1361" w:type="dxa"/>
          </w:tcPr>
          <w:p w:rsidR="003A14F5" w:rsidRDefault="00000000">
            <w:pPr>
              <w:pStyle w:val="ConsPlusNormal0"/>
              <w:jc w:val="center"/>
            </w:pPr>
            <w:r>
              <w:t>A07FA</w:t>
            </w:r>
          </w:p>
        </w:tc>
        <w:tc>
          <w:tcPr>
            <w:tcW w:w="4706" w:type="dxa"/>
          </w:tcPr>
          <w:p w:rsidR="003A14F5" w:rsidRDefault="00000000">
            <w:pPr>
              <w:pStyle w:val="ConsPlusNormal0"/>
            </w:pPr>
            <w:r>
              <w:t>противодиарейные микроорганизмы</w:t>
            </w:r>
          </w:p>
        </w:tc>
        <w:tc>
          <w:tcPr>
            <w:tcW w:w="5272" w:type="dxa"/>
          </w:tcPr>
          <w:p w:rsidR="003A14F5" w:rsidRDefault="00000000">
            <w:pPr>
              <w:pStyle w:val="ConsPlusNormal0"/>
              <w:jc w:val="center"/>
            </w:pPr>
            <w:r>
              <w:t>пробиотик из бифидобактерий бифидум однокомпонентный сорбированный</w:t>
            </w:r>
          </w:p>
        </w:tc>
      </w:tr>
      <w:tr w:rsidR="003A14F5">
        <w:tc>
          <w:tcPr>
            <w:tcW w:w="1361" w:type="dxa"/>
          </w:tcPr>
          <w:p w:rsidR="003A14F5" w:rsidRDefault="00000000">
            <w:pPr>
              <w:pStyle w:val="ConsPlusNormal0"/>
              <w:jc w:val="center"/>
              <w:outlineLvl w:val="3"/>
            </w:pPr>
            <w:r>
              <w:t>A09</w:t>
            </w:r>
          </w:p>
        </w:tc>
        <w:tc>
          <w:tcPr>
            <w:tcW w:w="4706" w:type="dxa"/>
          </w:tcPr>
          <w:p w:rsidR="003A14F5" w:rsidRDefault="00000000">
            <w:pPr>
              <w:pStyle w:val="ConsPlusNormal0"/>
            </w:pPr>
            <w:r>
              <w:t>препараты, способствующие пищеварению, включая ферментные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A09A</w:t>
            </w:r>
          </w:p>
        </w:tc>
        <w:tc>
          <w:tcPr>
            <w:tcW w:w="4706" w:type="dxa"/>
          </w:tcPr>
          <w:p w:rsidR="003A14F5" w:rsidRDefault="00000000">
            <w:pPr>
              <w:pStyle w:val="ConsPlusNormal0"/>
            </w:pPr>
            <w:r>
              <w:t>препараты, способствующие пищеварению, включая ферментные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A09AA</w:t>
            </w:r>
          </w:p>
        </w:tc>
        <w:tc>
          <w:tcPr>
            <w:tcW w:w="4706" w:type="dxa"/>
          </w:tcPr>
          <w:p w:rsidR="003A14F5" w:rsidRDefault="00000000">
            <w:pPr>
              <w:pStyle w:val="ConsPlusNormal0"/>
            </w:pPr>
            <w:r>
              <w:t>ферментные препараты</w:t>
            </w:r>
          </w:p>
        </w:tc>
        <w:tc>
          <w:tcPr>
            <w:tcW w:w="5272" w:type="dxa"/>
          </w:tcPr>
          <w:p w:rsidR="003A14F5" w:rsidRDefault="00000000">
            <w:pPr>
              <w:pStyle w:val="ConsPlusNormal0"/>
              <w:jc w:val="center"/>
            </w:pPr>
            <w:r>
              <w:t>панкреатин</w:t>
            </w:r>
          </w:p>
        </w:tc>
      </w:tr>
      <w:tr w:rsidR="003A14F5">
        <w:tc>
          <w:tcPr>
            <w:tcW w:w="1361" w:type="dxa"/>
          </w:tcPr>
          <w:p w:rsidR="003A14F5" w:rsidRDefault="00000000">
            <w:pPr>
              <w:pStyle w:val="ConsPlusNormal0"/>
              <w:jc w:val="center"/>
              <w:outlineLvl w:val="3"/>
            </w:pPr>
            <w:r>
              <w:t>A10</w:t>
            </w:r>
          </w:p>
        </w:tc>
        <w:tc>
          <w:tcPr>
            <w:tcW w:w="4706" w:type="dxa"/>
          </w:tcPr>
          <w:p w:rsidR="003A14F5" w:rsidRDefault="00000000">
            <w:pPr>
              <w:pStyle w:val="ConsPlusNormal0"/>
            </w:pPr>
            <w:r>
              <w:t>препараты для лечения сахарного диабета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A10A</w:t>
            </w:r>
          </w:p>
        </w:tc>
        <w:tc>
          <w:tcPr>
            <w:tcW w:w="4706" w:type="dxa"/>
          </w:tcPr>
          <w:p w:rsidR="003A14F5" w:rsidRDefault="00000000">
            <w:pPr>
              <w:pStyle w:val="ConsPlusNormal0"/>
            </w:pPr>
            <w:r>
              <w:t>инсулины и их аналоги</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A10AB</w:t>
            </w:r>
          </w:p>
        </w:tc>
        <w:tc>
          <w:tcPr>
            <w:tcW w:w="4706" w:type="dxa"/>
            <w:vMerge w:val="restart"/>
          </w:tcPr>
          <w:p w:rsidR="003A14F5" w:rsidRDefault="00000000">
            <w:pPr>
              <w:pStyle w:val="ConsPlusNormal0"/>
            </w:pPr>
            <w:r>
              <w:t>инсулины короткого действия и их аналоги для инъекционного введения</w:t>
            </w:r>
          </w:p>
        </w:tc>
        <w:tc>
          <w:tcPr>
            <w:tcW w:w="5272" w:type="dxa"/>
          </w:tcPr>
          <w:p w:rsidR="003A14F5" w:rsidRDefault="00000000">
            <w:pPr>
              <w:pStyle w:val="ConsPlusNormal0"/>
              <w:jc w:val="center"/>
            </w:pPr>
            <w:r>
              <w:t>инсулин аспарт</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инсулин глулизин</w:t>
            </w:r>
          </w:p>
        </w:tc>
      </w:tr>
      <w:tr w:rsidR="003A14F5">
        <w:tc>
          <w:tcPr>
            <w:tcW w:w="1361" w:type="dxa"/>
            <w:vMerge w:val="restart"/>
          </w:tcPr>
          <w:p w:rsidR="003A14F5" w:rsidRDefault="003A14F5">
            <w:pPr>
              <w:pStyle w:val="ConsPlusNormal0"/>
            </w:pPr>
          </w:p>
        </w:tc>
        <w:tc>
          <w:tcPr>
            <w:tcW w:w="4706" w:type="dxa"/>
            <w:vMerge w:val="restart"/>
          </w:tcPr>
          <w:p w:rsidR="003A14F5" w:rsidRDefault="003A14F5">
            <w:pPr>
              <w:pStyle w:val="ConsPlusNormal0"/>
            </w:pPr>
          </w:p>
        </w:tc>
        <w:tc>
          <w:tcPr>
            <w:tcW w:w="5272" w:type="dxa"/>
          </w:tcPr>
          <w:p w:rsidR="003A14F5" w:rsidRDefault="00000000">
            <w:pPr>
              <w:pStyle w:val="ConsPlusNormal0"/>
              <w:jc w:val="center"/>
            </w:pPr>
            <w:r>
              <w:t>инсулин лизпро</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инсулин растворимый (человеческий генно-инженерный)</w:t>
            </w:r>
          </w:p>
        </w:tc>
      </w:tr>
      <w:tr w:rsidR="003A14F5">
        <w:tc>
          <w:tcPr>
            <w:tcW w:w="1361" w:type="dxa"/>
          </w:tcPr>
          <w:p w:rsidR="003A14F5" w:rsidRDefault="00000000">
            <w:pPr>
              <w:pStyle w:val="ConsPlusNormal0"/>
              <w:jc w:val="center"/>
            </w:pPr>
            <w:r>
              <w:t>A10AC</w:t>
            </w:r>
          </w:p>
        </w:tc>
        <w:tc>
          <w:tcPr>
            <w:tcW w:w="4706" w:type="dxa"/>
          </w:tcPr>
          <w:p w:rsidR="003A14F5" w:rsidRDefault="00000000">
            <w:pPr>
              <w:pStyle w:val="ConsPlusNormal0"/>
            </w:pPr>
            <w:r>
              <w:t>инсулины средней продолжительности действия и их аналоги для инъекционного введения</w:t>
            </w:r>
          </w:p>
        </w:tc>
        <w:tc>
          <w:tcPr>
            <w:tcW w:w="5272" w:type="dxa"/>
          </w:tcPr>
          <w:p w:rsidR="003A14F5" w:rsidRDefault="00000000">
            <w:pPr>
              <w:pStyle w:val="ConsPlusNormal0"/>
              <w:jc w:val="center"/>
            </w:pPr>
            <w:r>
              <w:t>инсулин-изофан (человеческий генно-инженерный)</w:t>
            </w:r>
          </w:p>
        </w:tc>
      </w:tr>
      <w:tr w:rsidR="003A14F5">
        <w:tc>
          <w:tcPr>
            <w:tcW w:w="1361" w:type="dxa"/>
            <w:vMerge w:val="restart"/>
          </w:tcPr>
          <w:p w:rsidR="003A14F5" w:rsidRDefault="00000000">
            <w:pPr>
              <w:pStyle w:val="ConsPlusNormal0"/>
              <w:jc w:val="center"/>
            </w:pPr>
            <w:r>
              <w:t>A10AD</w:t>
            </w:r>
          </w:p>
        </w:tc>
        <w:tc>
          <w:tcPr>
            <w:tcW w:w="4706" w:type="dxa"/>
            <w:vMerge w:val="restart"/>
          </w:tcPr>
          <w:p w:rsidR="003A14F5" w:rsidRDefault="00000000">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5272" w:type="dxa"/>
          </w:tcPr>
          <w:p w:rsidR="003A14F5" w:rsidRDefault="00000000">
            <w:pPr>
              <w:pStyle w:val="ConsPlusNormal0"/>
              <w:jc w:val="center"/>
            </w:pPr>
            <w:r>
              <w:t>инсулин аспарт двухфазный</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инсулин двухфазный (человеческий генно-инженерный)</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инсулин лизпро двухфазный</w:t>
            </w:r>
          </w:p>
        </w:tc>
      </w:tr>
      <w:tr w:rsidR="003A14F5">
        <w:tc>
          <w:tcPr>
            <w:tcW w:w="1361" w:type="dxa"/>
            <w:vMerge w:val="restart"/>
          </w:tcPr>
          <w:p w:rsidR="003A14F5" w:rsidRDefault="00000000">
            <w:pPr>
              <w:pStyle w:val="ConsPlusNormal0"/>
              <w:jc w:val="center"/>
            </w:pPr>
            <w:r>
              <w:t>A10AE</w:t>
            </w:r>
          </w:p>
        </w:tc>
        <w:tc>
          <w:tcPr>
            <w:tcW w:w="4706" w:type="dxa"/>
            <w:vMerge w:val="restart"/>
          </w:tcPr>
          <w:p w:rsidR="003A14F5" w:rsidRDefault="00000000">
            <w:pPr>
              <w:pStyle w:val="ConsPlusNormal0"/>
            </w:pPr>
            <w:r>
              <w:t>инсулины длительного действия и их аналоги для инъекционного введения</w:t>
            </w:r>
          </w:p>
        </w:tc>
        <w:tc>
          <w:tcPr>
            <w:tcW w:w="5272" w:type="dxa"/>
          </w:tcPr>
          <w:p w:rsidR="003A14F5" w:rsidRDefault="00000000">
            <w:pPr>
              <w:pStyle w:val="ConsPlusNormal0"/>
              <w:jc w:val="center"/>
            </w:pPr>
            <w:r>
              <w:t>инсулин гларгин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инсулин детемир</w:t>
            </w:r>
          </w:p>
        </w:tc>
      </w:tr>
      <w:tr w:rsidR="003A14F5">
        <w:tc>
          <w:tcPr>
            <w:tcW w:w="1361" w:type="dxa"/>
          </w:tcPr>
          <w:p w:rsidR="003A14F5" w:rsidRDefault="00000000">
            <w:pPr>
              <w:pStyle w:val="ConsPlusNormal0"/>
              <w:jc w:val="center"/>
            </w:pPr>
            <w:r>
              <w:t>A10B</w:t>
            </w:r>
          </w:p>
        </w:tc>
        <w:tc>
          <w:tcPr>
            <w:tcW w:w="4706" w:type="dxa"/>
          </w:tcPr>
          <w:p w:rsidR="003A14F5" w:rsidRDefault="00000000">
            <w:pPr>
              <w:pStyle w:val="ConsPlusNormal0"/>
            </w:pPr>
            <w:r>
              <w:t>гипогликемические препараты, кроме инсулинов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A10BA</w:t>
            </w:r>
          </w:p>
        </w:tc>
        <w:tc>
          <w:tcPr>
            <w:tcW w:w="4706" w:type="dxa"/>
          </w:tcPr>
          <w:p w:rsidR="003A14F5" w:rsidRDefault="00000000">
            <w:pPr>
              <w:pStyle w:val="ConsPlusNormal0"/>
            </w:pPr>
            <w:r>
              <w:t>бигуаниды</w:t>
            </w:r>
          </w:p>
        </w:tc>
        <w:tc>
          <w:tcPr>
            <w:tcW w:w="5272" w:type="dxa"/>
          </w:tcPr>
          <w:p w:rsidR="003A14F5" w:rsidRDefault="00000000">
            <w:pPr>
              <w:pStyle w:val="ConsPlusNormal0"/>
              <w:jc w:val="center"/>
            </w:pPr>
            <w:r>
              <w:t>метформин</w:t>
            </w:r>
          </w:p>
        </w:tc>
      </w:tr>
      <w:tr w:rsidR="003A14F5">
        <w:tc>
          <w:tcPr>
            <w:tcW w:w="1361" w:type="dxa"/>
            <w:vMerge w:val="restart"/>
          </w:tcPr>
          <w:p w:rsidR="003A14F5" w:rsidRDefault="00000000">
            <w:pPr>
              <w:pStyle w:val="ConsPlusNormal0"/>
              <w:jc w:val="center"/>
            </w:pPr>
            <w:r>
              <w:t>A10BB</w:t>
            </w:r>
          </w:p>
        </w:tc>
        <w:tc>
          <w:tcPr>
            <w:tcW w:w="4706" w:type="dxa"/>
            <w:vMerge w:val="restart"/>
          </w:tcPr>
          <w:p w:rsidR="003A14F5" w:rsidRDefault="00000000">
            <w:pPr>
              <w:pStyle w:val="ConsPlusNormal0"/>
            </w:pPr>
            <w:r>
              <w:t>производные сульфонилмочевины</w:t>
            </w:r>
          </w:p>
        </w:tc>
        <w:tc>
          <w:tcPr>
            <w:tcW w:w="5272" w:type="dxa"/>
          </w:tcPr>
          <w:p w:rsidR="003A14F5" w:rsidRDefault="00000000">
            <w:pPr>
              <w:pStyle w:val="ConsPlusNormal0"/>
              <w:jc w:val="center"/>
            </w:pPr>
            <w:r>
              <w:t>глибенкламид</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гликлазид</w:t>
            </w:r>
          </w:p>
        </w:tc>
      </w:tr>
      <w:tr w:rsidR="003A14F5">
        <w:tc>
          <w:tcPr>
            <w:tcW w:w="1361" w:type="dxa"/>
            <w:vMerge w:val="restart"/>
          </w:tcPr>
          <w:p w:rsidR="003A14F5" w:rsidRDefault="00000000">
            <w:pPr>
              <w:pStyle w:val="ConsPlusNormal0"/>
              <w:jc w:val="center"/>
            </w:pPr>
            <w:r>
              <w:t>A10BH</w:t>
            </w:r>
          </w:p>
        </w:tc>
        <w:tc>
          <w:tcPr>
            <w:tcW w:w="4706" w:type="dxa"/>
            <w:vMerge w:val="restart"/>
          </w:tcPr>
          <w:p w:rsidR="003A14F5" w:rsidRDefault="00000000">
            <w:pPr>
              <w:pStyle w:val="ConsPlusNormal0"/>
            </w:pPr>
            <w:r>
              <w:t>ингибиторы дипептидилпептидазы-4 (ДПП-4)</w:t>
            </w:r>
          </w:p>
        </w:tc>
        <w:tc>
          <w:tcPr>
            <w:tcW w:w="5272" w:type="dxa"/>
          </w:tcPr>
          <w:p w:rsidR="003A14F5" w:rsidRDefault="00000000">
            <w:pPr>
              <w:pStyle w:val="ConsPlusNormal0"/>
              <w:jc w:val="center"/>
            </w:pPr>
            <w:r>
              <w:t>алоглиптин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вилдаглиптин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гозоглиптин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эвоглиптин</w:t>
            </w:r>
          </w:p>
        </w:tc>
      </w:tr>
      <w:tr w:rsidR="003A14F5">
        <w:tc>
          <w:tcPr>
            <w:tcW w:w="1361" w:type="dxa"/>
            <w:vMerge w:val="restart"/>
          </w:tcPr>
          <w:p w:rsidR="003A14F5" w:rsidRDefault="00000000">
            <w:pPr>
              <w:pStyle w:val="ConsPlusNormal0"/>
              <w:jc w:val="center"/>
            </w:pPr>
            <w:r>
              <w:t>A10BK</w:t>
            </w:r>
          </w:p>
        </w:tc>
        <w:tc>
          <w:tcPr>
            <w:tcW w:w="4706" w:type="dxa"/>
            <w:vMerge w:val="restart"/>
          </w:tcPr>
          <w:p w:rsidR="003A14F5" w:rsidRDefault="00000000">
            <w:pPr>
              <w:pStyle w:val="ConsPlusNormal0"/>
              <w:jc w:val="both"/>
            </w:pPr>
            <w:r>
              <w:t>ингибиторы натрийзависимого переносчика глюкозы 2 типа</w:t>
            </w:r>
          </w:p>
        </w:tc>
        <w:tc>
          <w:tcPr>
            <w:tcW w:w="5272" w:type="dxa"/>
          </w:tcPr>
          <w:p w:rsidR="003A14F5" w:rsidRDefault="00000000">
            <w:pPr>
              <w:pStyle w:val="ConsPlusNormal0"/>
              <w:jc w:val="center"/>
            </w:pPr>
            <w:r>
              <w:t>дапаглифлозин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ипраглифлозин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эмпаглифлозин</w:t>
            </w:r>
          </w:p>
        </w:tc>
      </w:tr>
      <w:tr w:rsidR="003A14F5">
        <w:tc>
          <w:tcPr>
            <w:tcW w:w="1361" w:type="dxa"/>
          </w:tcPr>
          <w:p w:rsidR="003A14F5" w:rsidRDefault="00000000">
            <w:pPr>
              <w:pStyle w:val="ConsPlusNormal0"/>
              <w:jc w:val="center"/>
            </w:pPr>
            <w:r>
              <w:t>A10BX</w:t>
            </w:r>
          </w:p>
        </w:tc>
        <w:tc>
          <w:tcPr>
            <w:tcW w:w="4706" w:type="dxa"/>
          </w:tcPr>
          <w:p w:rsidR="003A14F5" w:rsidRDefault="00000000">
            <w:pPr>
              <w:pStyle w:val="ConsPlusNormal0"/>
            </w:pPr>
            <w:r>
              <w:t>другие гипогликемические препараты, кроме инсулинов</w:t>
            </w:r>
          </w:p>
        </w:tc>
        <w:tc>
          <w:tcPr>
            <w:tcW w:w="5272" w:type="dxa"/>
          </w:tcPr>
          <w:p w:rsidR="003A14F5" w:rsidRDefault="00000000">
            <w:pPr>
              <w:pStyle w:val="ConsPlusNormal0"/>
              <w:jc w:val="center"/>
            </w:pPr>
            <w:r>
              <w:t>репаглинид</w:t>
            </w:r>
          </w:p>
        </w:tc>
      </w:tr>
      <w:tr w:rsidR="003A14F5">
        <w:tc>
          <w:tcPr>
            <w:tcW w:w="1361" w:type="dxa"/>
          </w:tcPr>
          <w:p w:rsidR="003A14F5" w:rsidRDefault="00000000">
            <w:pPr>
              <w:pStyle w:val="ConsPlusNormal0"/>
              <w:jc w:val="center"/>
              <w:outlineLvl w:val="3"/>
            </w:pPr>
            <w:r>
              <w:t>A11</w:t>
            </w:r>
          </w:p>
        </w:tc>
        <w:tc>
          <w:tcPr>
            <w:tcW w:w="4706" w:type="dxa"/>
          </w:tcPr>
          <w:p w:rsidR="003A14F5" w:rsidRDefault="00000000">
            <w:pPr>
              <w:pStyle w:val="ConsPlusNormal0"/>
            </w:pPr>
            <w:r>
              <w:t>витамины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A11C</w:t>
            </w:r>
          </w:p>
        </w:tc>
        <w:tc>
          <w:tcPr>
            <w:tcW w:w="4706" w:type="dxa"/>
          </w:tcPr>
          <w:p w:rsidR="003A14F5" w:rsidRDefault="00000000">
            <w:pPr>
              <w:pStyle w:val="ConsPlusNormal0"/>
            </w:pPr>
            <w:r>
              <w:t>витамины A и D, включая их комбинации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A11CA</w:t>
            </w:r>
          </w:p>
        </w:tc>
        <w:tc>
          <w:tcPr>
            <w:tcW w:w="4706" w:type="dxa"/>
          </w:tcPr>
          <w:p w:rsidR="003A14F5" w:rsidRDefault="00000000">
            <w:pPr>
              <w:pStyle w:val="ConsPlusNormal0"/>
            </w:pPr>
            <w:r>
              <w:t>витамин A</w:t>
            </w:r>
          </w:p>
        </w:tc>
        <w:tc>
          <w:tcPr>
            <w:tcW w:w="5272" w:type="dxa"/>
          </w:tcPr>
          <w:p w:rsidR="003A14F5" w:rsidRDefault="00000000">
            <w:pPr>
              <w:pStyle w:val="ConsPlusNormal0"/>
              <w:jc w:val="center"/>
            </w:pPr>
            <w:r>
              <w:t>ретинол</w:t>
            </w:r>
          </w:p>
        </w:tc>
      </w:tr>
      <w:tr w:rsidR="003A14F5">
        <w:tc>
          <w:tcPr>
            <w:tcW w:w="1361" w:type="dxa"/>
            <w:vMerge w:val="restart"/>
          </w:tcPr>
          <w:p w:rsidR="003A14F5" w:rsidRDefault="00000000">
            <w:pPr>
              <w:pStyle w:val="ConsPlusNormal0"/>
              <w:jc w:val="center"/>
            </w:pPr>
            <w:r>
              <w:t>A11CC</w:t>
            </w:r>
          </w:p>
        </w:tc>
        <w:tc>
          <w:tcPr>
            <w:tcW w:w="4706" w:type="dxa"/>
            <w:vMerge w:val="restart"/>
          </w:tcPr>
          <w:p w:rsidR="003A14F5" w:rsidRDefault="00000000">
            <w:pPr>
              <w:pStyle w:val="ConsPlusNormal0"/>
            </w:pPr>
            <w:r>
              <w:t>витамин D и его аналоги</w:t>
            </w:r>
          </w:p>
        </w:tc>
        <w:tc>
          <w:tcPr>
            <w:tcW w:w="5272" w:type="dxa"/>
          </w:tcPr>
          <w:p w:rsidR="003A14F5" w:rsidRDefault="00000000">
            <w:pPr>
              <w:pStyle w:val="ConsPlusNormal0"/>
              <w:jc w:val="center"/>
            </w:pPr>
            <w:r>
              <w:t>альфакальцидол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колекальциферол</w:t>
            </w:r>
          </w:p>
        </w:tc>
      </w:tr>
      <w:tr w:rsidR="003A14F5">
        <w:tc>
          <w:tcPr>
            <w:tcW w:w="1361" w:type="dxa"/>
          </w:tcPr>
          <w:p w:rsidR="003A14F5" w:rsidRDefault="00000000">
            <w:pPr>
              <w:pStyle w:val="ConsPlusNormal0"/>
              <w:jc w:val="center"/>
            </w:pPr>
            <w:r>
              <w:t>A11G</w:t>
            </w:r>
          </w:p>
        </w:tc>
        <w:tc>
          <w:tcPr>
            <w:tcW w:w="4706" w:type="dxa"/>
          </w:tcPr>
          <w:p w:rsidR="003A14F5" w:rsidRDefault="00000000">
            <w:pPr>
              <w:pStyle w:val="ConsPlusNormal0"/>
            </w:pPr>
            <w:r>
              <w:t>аскорбиновая кислота (витамин C), включая комбинации с другими средствами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A11GA</w:t>
            </w:r>
          </w:p>
        </w:tc>
        <w:tc>
          <w:tcPr>
            <w:tcW w:w="4706" w:type="dxa"/>
          </w:tcPr>
          <w:p w:rsidR="003A14F5" w:rsidRDefault="00000000">
            <w:pPr>
              <w:pStyle w:val="ConsPlusNormal0"/>
            </w:pPr>
            <w:r>
              <w:t>аскорбиновая кислота (витамин C)</w:t>
            </w:r>
          </w:p>
        </w:tc>
        <w:tc>
          <w:tcPr>
            <w:tcW w:w="5272" w:type="dxa"/>
          </w:tcPr>
          <w:p w:rsidR="003A14F5" w:rsidRDefault="00000000">
            <w:pPr>
              <w:pStyle w:val="ConsPlusNormal0"/>
              <w:jc w:val="center"/>
            </w:pPr>
            <w:r>
              <w:t>аскорбиновая кислота</w:t>
            </w:r>
          </w:p>
        </w:tc>
      </w:tr>
      <w:tr w:rsidR="003A14F5">
        <w:tc>
          <w:tcPr>
            <w:tcW w:w="1361" w:type="dxa"/>
          </w:tcPr>
          <w:p w:rsidR="003A14F5" w:rsidRDefault="00000000">
            <w:pPr>
              <w:pStyle w:val="ConsPlusNormal0"/>
              <w:jc w:val="center"/>
              <w:outlineLvl w:val="3"/>
            </w:pPr>
            <w:r>
              <w:t>A12</w:t>
            </w:r>
          </w:p>
        </w:tc>
        <w:tc>
          <w:tcPr>
            <w:tcW w:w="4706" w:type="dxa"/>
          </w:tcPr>
          <w:p w:rsidR="003A14F5" w:rsidRDefault="00000000">
            <w:pPr>
              <w:pStyle w:val="ConsPlusNormal0"/>
            </w:pPr>
            <w:r>
              <w:t>минеральные добавки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A12A</w:t>
            </w:r>
          </w:p>
        </w:tc>
        <w:tc>
          <w:tcPr>
            <w:tcW w:w="4706" w:type="dxa"/>
          </w:tcPr>
          <w:p w:rsidR="003A14F5" w:rsidRDefault="00000000">
            <w:pPr>
              <w:pStyle w:val="ConsPlusNormal0"/>
            </w:pPr>
            <w:r>
              <w:t>препараты кальция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A12AA</w:t>
            </w:r>
          </w:p>
        </w:tc>
        <w:tc>
          <w:tcPr>
            <w:tcW w:w="4706" w:type="dxa"/>
          </w:tcPr>
          <w:p w:rsidR="003A14F5" w:rsidRDefault="00000000">
            <w:pPr>
              <w:pStyle w:val="ConsPlusNormal0"/>
            </w:pPr>
            <w:r>
              <w:t>препараты кальция</w:t>
            </w:r>
          </w:p>
        </w:tc>
        <w:tc>
          <w:tcPr>
            <w:tcW w:w="5272" w:type="dxa"/>
          </w:tcPr>
          <w:p w:rsidR="003A14F5" w:rsidRDefault="00000000">
            <w:pPr>
              <w:pStyle w:val="ConsPlusNormal0"/>
              <w:jc w:val="center"/>
            </w:pPr>
            <w:r>
              <w:t>кальция глюконат</w:t>
            </w:r>
          </w:p>
        </w:tc>
      </w:tr>
      <w:tr w:rsidR="003A14F5">
        <w:tc>
          <w:tcPr>
            <w:tcW w:w="1361" w:type="dxa"/>
          </w:tcPr>
          <w:p w:rsidR="003A14F5" w:rsidRDefault="00000000">
            <w:pPr>
              <w:pStyle w:val="ConsPlusNormal0"/>
              <w:jc w:val="center"/>
            </w:pPr>
            <w:r>
              <w:t>A12C</w:t>
            </w:r>
          </w:p>
        </w:tc>
        <w:tc>
          <w:tcPr>
            <w:tcW w:w="4706" w:type="dxa"/>
          </w:tcPr>
          <w:p w:rsidR="003A14F5" w:rsidRDefault="00000000">
            <w:pPr>
              <w:pStyle w:val="ConsPlusNormal0"/>
            </w:pPr>
            <w:r>
              <w:t>другие минеральные добавки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A12CX</w:t>
            </w:r>
          </w:p>
        </w:tc>
        <w:tc>
          <w:tcPr>
            <w:tcW w:w="4706" w:type="dxa"/>
          </w:tcPr>
          <w:p w:rsidR="003A14F5" w:rsidRDefault="00000000">
            <w:pPr>
              <w:pStyle w:val="ConsPlusNormal0"/>
            </w:pPr>
            <w:r>
              <w:t>другие минеральные вещества</w:t>
            </w:r>
          </w:p>
        </w:tc>
        <w:tc>
          <w:tcPr>
            <w:tcW w:w="5272" w:type="dxa"/>
          </w:tcPr>
          <w:p w:rsidR="003A14F5" w:rsidRDefault="00000000">
            <w:pPr>
              <w:pStyle w:val="ConsPlusNormal0"/>
              <w:jc w:val="center"/>
            </w:pPr>
            <w:r>
              <w:t>калия и магния аспарагинат</w:t>
            </w:r>
          </w:p>
        </w:tc>
      </w:tr>
      <w:tr w:rsidR="003A14F5">
        <w:tc>
          <w:tcPr>
            <w:tcW w:w="1361" w:type="dxa"/>
          </w:tcPr>
          <w:p w:rsidR="003A14F5" w:rsidRDefault="00000000">
            <w:pPr>
              <w:pStyle w:val="ConsPlusNormal0"/>
              <w:jc w:val="center"/>
              <w:outlineLvl w:val="3"/>
            </w:pPr>
            <w:r>
              <w:t>A16</w:t>
            </w:r>
          </w:p>
        </w:tc>
        <w:tc>
          <w:tcPr>
            <w:tcW w:w="4706" w:type="dxa"/>
          </w:tcPr>
          <w:p w:rsidR="003A14F5" w:rsidRDefault="00000000">
            <w:pPr>
              <w:pStyle w:val="ConsPlusNormal0"/>
            </w:pPr>
            <w:r>
              <w:t>другие препараты для лечения заболеваний желудочно-кишечного тракта и нарушений обмена веществ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A16A</w:t>
            </w:r>
          </w:p>
        </w:tc>
        <w:tc>
          <w:tcPr>
            <w:tcW w:w="4706" w:type="dxa"/>
          </w:tcPr>
          <w:p w:rsidR="003A14F5" w:rsidRDefault="00000000">
            <w:pPr>
              <w:pStyle w:val="ConsPlusNormal0"/>
            </w:pPr>
            <w:r>
              <w:t>другие препараты для лечения заболеваний желудочно-кишечного тракта и нарушений обмена веществ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A16AX</w:t>
            </w:r>
          </w:p>
        </w:tc>
        <w:tc>
          <w:tcPr>
            <w:tcW w:w="4706" w:type="dxa"/>
          </w:tcPr>
          <w:p w:rsidR="003A14F5" w:rsidRDefault="00000000">
            <w:pPr>
              <w:pStyle w:val="ConsPlusNormal0"/>
            </w:pPr>
            <w:r>
              <w:t>прочие препараты для лечения заболеваний желудочно-кишечного тракта и нарушений обмена веществ</w:t>
            </w:r>
          </w:p>
        </w:tc>
        <w:tc>
          <w:tcPr>
            <w:tcW w:w="5272" w:type="dxa"/>
          </w:tcPr>
          <w:p w:rsidR="003A14F5" w:rsidRDefault="00000000">
            <w:pPr>
              <w:pStyle w:val="ConsPlusNormal0"/>
              <w:jc w:val="center"/>
            </w:pPr>
            <w:r>
              <w:t>тиоктовая кислота</w:t>
            </w:r>
          </w:p>
        </w:tc>
      </w:tr>
      <w:tr w:rsidR="003A14F5">
        <w:tc>
          <w:tcPr>
            <w:tcW w:w="1361" w:type="dxa"/>
          </w:tcPr>
          <w:p w:rsidR="003A14F5" w:rsidRDefault="00000000">
            <w:pPr>
              <w:pStyle w:val="ConsPlusNormal0"/>
              <w:jc w:val="center"/>
              <w:outlineLvl w:val="2"/>
            </w:pPr>
            <w:r>
              <w:t>B</w:t>
            </w:r>
          </w:p>
        </w:tc>
        <w:tc>
          <w:tcPr>
            <w:tcW w:w="4706" w:type="dxa"/>
          </w:tcPr>
          <w:p w:rsidR="003A14F5" w:rsidRDefault="00000000">
            <w:pPr>
              <w:pStyle w:val="ConsPlusNormal0"/>
            </w:pPr>
            <w:r>
              <w:t>кровь и система кроветворения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B01</w:t>
            </w:r>
          </w:p>
        </w:tc>
        <w:tc>
          <w:tcPr>
            <w:tcW w:w="4706" w:type="dxa"/>
          </w:tcPr>
          <w:p w:rsidR="003A14F5" w:rsidRDefault="00000000">
            <w:pPr>
              <w:pStyle w:val="ConsPlusNormal0"/>
            </w:pPr>
            <w:r>
              <w:t>антитромботические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B01A</w:t>
            </w:r>
          </w:p>
        </w:tc>
        <w:tc>
          <w:tcPr>
            <w:tcW w:w="4706" w:type="dxa"/>
          </w:tcPr>
          <w:p w:rsidR="003A14F5" w:rsidRDefault="00000000">
            <w:pPr>
              <w:pStyle w:val="ConsPlusNormal0"/>
            </w:pPr>
            <w:r>
              <w:t>антитромботические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B01AA</w:t>
            </w:r>
          </w:p>
        </w:tc>
        <w:tc>
          <w:tcPr>
            <w:tcW w:w="4706" w:type="dxa"/>
          </w:tcPr>
          <w:p w:rsidR="003A14F5" w:rsidRDefault="00000000">
            <w:pPr>
              <w:pStyle w:val="ConsPlusNormal0"/>
            </w:pPr>
            <w:r>
              <w:t>антагонисты витамина K</w:t>
            </w:r>
          </w:p>
        </w:tc>
        <w:tc>
          <w:tcPr>
            <w:tcW w:w="5272" w:type="dxa"/>
          </w:tcPr>
          <w:p w:rsidR="003A14F5" w:rsidRDefault="00000000">
            <w:pPr>
              <w:pStyle w:val="ConsPlusNormal0"/>
              <w:jc w:val="center"/>
            </w:pPr>
            <w:r>
              <w:t>варфарин</w:t>
            </w:r>
          </w:p>
        </w:tc>
      </w:tr>
      <w:tr w:rsidR="003A14F5">
        <w:tc>
          <w:tcPr>
            <w:tcW w:w="1361" w:type="dxa"/>
          </w:tcPr>
          <w:p w:rsidR="003A14F5" w:rsidRDefault="00000000">
            <w:pPr>
              <w:pStyle w:val="ConsPlusNormal0"/>
              <w:jc w:val="center"/>
            </w:pPr>
            <w:r>
              <w:t>B01AC</w:t>
            </w:r>
          </w:p>
        </w:tc>
        <w:tc>
          <w:tcPr>
            <w:tcW w:w="4706" w:type="dxa"/>
          </w:tcPr>
          <w:p w:rsidR="003A14F5" w:rsidRDefault="00000000">
            <w:pPr>
              <w:pStyle w:val="ConsPlusNormal0"/>
            </w:pPr>
            <w:r>
              <w:t>антиагреганты, кроме гепарина</w:t>
            </w:r>
          </w:p>
        </w:tc>
        <w:tc>
          <w:tcPr>
            <w:tcW w:w="5272" w:type="dxa"/>
          </w:tcPr>
          <w:p w:rsidR="003A14F5" w:rsidRDefault="00000000">
            <w:pPr>
              <w:pStyle w:val="ConsPlusNormal0"/>
              <w:jc w:val="center"/>
            </w:pPr>
            <w:r>
              <w:t>клопидогрел</w:t>
            </w:r>
          </w:p>
        </w:tc>
      </w:tr>
      <w:tr w:rsidR="003A14F5">
        <w:tc>
          <w:tcPr>
            <w:tcW w:w="1361" w:type="dxa"/>
          </w:tcPr>
          <w:p w:rsidR="003A14F5" w:rsidRDefault="00000000">
            <w:pPr>
              <w:pStyle w:val="ConsPlusNormal0"/>
              <w:jc w:val="center"/>
              <w:outlineLvl w:val="3"/>
            </w:pPr>
            <w:r>
              <w:t>B02</w:t>
            </w:r>
          </w:p>
        </w:tc>
        <w:tc>
          <w:tcPr>
            <w:tcW w:w="4706" w:type="dxa"/>
          </w:tcPr>
          <w:p w:rsidR="003A14F5" w:rsidRDefault="00000000">
            <w:pPr>
              <w:pStyle w:val="ConsPlusNormal0"/>
            </w:pPr>
            <w:r>
              <w:t>гемостатические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B02B</w:t>
            </w:r>
          </w:p>
        </w:tc>
        <w:tc>
          <w:tcPr>
            <w:tcW w:w="4706" w:type="dxa"/>
          </w:tcPr>
          <w:p w:rsidR="003A14F5" w:rsidRDefault="00000000">
            <w:pPr>
              <w:pStyle w:val="ConsPlusNormal0"/>
            </w:pPr>
            <w:r>
              <w:t>витамин K и другие гемостатики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B02BX</w:t>
            </w:r>
          </w:p>
        </w:tc>
        <w:tc>
          <w:tcPr>
            <w:tcW w:w="4706" w:type="dxa"/>
          </w:tcPr>
          <w:p w:rsidR="003A14F5" w:rsidRDefault="00000000">
            <w:pPr>
              <w:pStyle w:val="ConsPlusNormal0"/>
            </w:pPr>
            <w:r>
              <w:t>другие системные гемостатики</w:t>
            </w:r>
          </w:p>
        </w:tc>
        <w:tc>
          <w:tcPr>
            <w:tcW w:w="5272" w:type="dxa"/>
          </w:tcPr>
          <w:p w:rsidR="003A14F5" w:rsidRDefault="00000000">
            <w:pPr>
              <w:pStyle w:val="ConsPlusNormal0"/>
              <w:jc w:val="center"/>
            </w:pPr>
            <w:r>
              <w:t>этамзилат</w:t>
            </w:r>
          </w:p>
        </w:tc>
      </w:tr>
      <w:tr w:rsidR="003A14F5">
        <w:tc>
          <w:tcPr>
            <w:tcW w:w="1361" w:type="dxa"/>
          </w:tcPr>
          <w:p w:rsidR="003A14F5" w:rsidRDefault="00000000">
            <w:pPr>
              <w:pStyle w:val="ConsPlusNormal0"/>
              <w:jc w:val="center"/>
              <w:outlineLvl w:val="3"/>
            </w:pPr>
            <w:r>
              <w:t>B03</w:t>
            </w:r>
          </w:p>
        </w:tc>
        <w:tc>
          <w:tcPr>
            <w:tcW w:w="4706" w:type="dxa"/>
          </w:tcPr>
          <w:p w:rsidR="003A14F5" w:rsidRDefault="00000000">
            <w:pPr>
              <w:pStyle w:val="ConsPlusNormal0"/>
            </w:pPr>
            <w:r>
              <w:t>антианемические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B03A</w:t>
            </w:r>
          </w:p>
        </w:tc>
        <w:tc>
          <w:tcPr>
            <w:tcW w:w="4706" w:type="dxa"/>
          </w:tcPr>
          <w:p w:rsidR="003A14F5" w:rsidRDefault="00000000">
            <w:pPr>
              <w:pStyle w:val="ConsPlusNormal0"/>
            </w:pPr>
            <w:r>
              <w:t>препараты железа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B03AB</w:t>
            </w:r>
          </w:p>
        </w:tc>
        <w:tc>
          <w:tcPr>
            <w:tcW w:w="4706" w:type="dxa"/>
          </w:tcPr>
          <w:p w:rsidR="003A14F5" w:rsidRDefault="00000000">
            <w:pPr>
              <w:pStyle w:val="ConsPlusNormal0"/>
            </w:pPr>
            <w:r>
              <w:t>пероральные препараты трехвалентного железа</w:t>
            </w:r>
          </w:p>
        </w:tc>
        <w:tc>
          <w:tcPr>
            <w:tcW w:w="5272" w:type="dxa"/>
          </w:tcPr>
          <w:p w:rsidR="003A14F5" w:rsidRDefault="00000000">
            <w:pPr>
              <w:pStyle w:val="ConsPlusNormal0"/>
              <w:jc w:val="center"/>
            </w:pPr>
            <w:r>
              <w:t>железа [III] гидроксид полимальтозат</w:t>
            </w:r>
          </w:p>
        </w:tc>
      </w:tr>
      <w:tr w:rsidR="003A14F5">
        <w:tc>
          <w:tcPr>
            <w:tcW w:w="1361" w:type="dxa"/>
          </w:tcPr>
          <w:p w:rsidR="003A14F5" w:rsidRDefault="00000000">
            <w:pPr>
              <w:pStyle w:val="ConsPlusNormal0"/>
              <w:jc w:val="center"/>
            </w:pPr>
            <w:r>
              <w:t>B03B</w:t>
            </w:r>
          </w:p>
        </w:tc>
        <w:tc>
          <w:tcPr>
            <w:tcW w:w="4706" w:type="dxa"/>
          </w:tcPr>
          <w:p w:rsidR="003A14F5" w:rsidRDefault="00000000">
            <w:pPr>
              <w:pStyle w:val="ConsPlusNormal0"/>
            </w:pPr>
            <w:r>
              <w:t>витамин B</w:t>
            </w:r>
            <w:r>
              <w:rPr>
                <w:vertAlign w:val="subscript"/>
              </w:rPr>
              <w:t>12</w:t>
            </w:r>
            <w:r>
              <w:t xml:space="preserve"> и фолиевая кислота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B03BB</w:t>
            </w:r>
          </w:p>
        </w:tc>
        <w:tc>
          <w:tcPr>
            <w:tcW w:w="4706" w:type="dxa"/>
          </w:tcPr>
          <w:p w:rsidR="003A14F5" w:rsidRDefault="00000000">
            <w:pPr>
              <w:pStyle w:val="ConsPlusNormal0"/>
            </w:pPr>
            <w:r>
              <w:t>фолиевая кислота и ее производные</w:t>
            </w:r>
          </w:p>
        </w:tc>
        <w:tc>
          <w:tcPr>
            <w:tcW w:w="5272" w:type="dxa"/>
          </w:tcPr>
          <w:p w:rsidR="003A14F5" w:rsidRDefault="00000000">
            <w:pPr>
              <w:pStyle w:val="ConsPlusNormal0"/>
              <w:jc w:val="center"/>
            </w:pPr>
            <w:r>
              <w:t>фолиевая кислота</w:t>
            </w:r>
          </w:p>
        </w:tc>
      </w:tr>
      <w:tr w:rsidR="003A14F5">
        <w:tc>
          <w:tcPr>
            <w:tcW w:w="1361" w:type="dxa"/>
          </w:tcPr>
          <w:p w:rsidR="003A14F5" w:rsidRDefault="00000000">
            <w:pPr>
              <w:pStyle w:val="ConsPlusNormal0"/>
              <w:jc w:val="center"/>
              <w:outlineLvl w:val="2"/>
            </w:pPr>
            <w:r>
              <w:t>C</w:t>
            </w:r>
          </w:p>
        </w:tc>
        <w:tc>
          <w:tcPr>
            <w:tcW w:w="4706" w:type="dxa"/>
          </w:tcPr>
          <w:p w:rsidR="003A14F5" w:rsidRDefault="00000000">
            <w:pPr>
              <w:pStyle w:val="ConsPlusNormal0"/>
            </w:pPr>
            <w:r>
              <w:t>сердечно-сосудистая система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C01</w:t>
            </w:r>
          </w:p>
        </w:tc>
        <w:tc>
          <w:tcPr>
            <w:tcW w:w="4706" w:type="dxa"/>
          </w:tcPr>
          <w:p w:rsidR="003A14F5" w:rsidRDefault="00000000">
            <w:pPr>
              <w:pStyle w:val="ConsPlusNormal0"/>
            </w:pPr>
            <w:r>
              <w:t>препараты для лечения заболеваний сердца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C01A</w:t>
            </w:r>
          </w:p>
        </w:tc>
        <w:tc>
          <w:tcPr>
            <w:tcW w:w="4706" w:type="dxa"/>
          </w:tcPr>
          <w:p w:rsidR="003A14F5" w:rsidRDefault="00000000">
            <w:pPr>
              <w:pStyle w:val="ConsPlusNormal0"/>
            </w:pPr>
            <w:r>
              <w:t>сердечные гликозиды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C01AA</w:t>
            </w:r>
          </w:p>
        </w:tc>
        <w:tc>
          <w:tcPr>
            <w:tcW w:w="4706" w:type="dxa"/>
          </w:tcPr>
          <w:p w:rsidR="003A14F5" w:rsidRDefault="00000000">
            <w:pPr>
              <w:pStyle w:val="ConsPlusNormal0"/>
            </w:pPr>
            <w:r>
              <w:t>гликозиды наперстянки</w:t>
            </w:r>
          </w:p>
        </w:tc>
        <w:tc>
          <w:tcPr>
            <w:tcW w:w="5272" w:type="dxa"/>
          </w:tcPr>
          <w:p w:rsidR="003A14F5" w:rsidRDefault="00000000">
            <w:pPr>
              <w:pStyle w:val="ConsPlusNormal0"/>
              <w:jc w:val="center"/>
            </w:pPr>
            <w:r>
              <w:t>дигоксин</w:t>
            </w:r>
          </w:p>
        </w:tc>
      </w:tr>
      <w:tr w:rsidR="003A14F5">
        <w:tc>
          <w:tcPr>
            <w:tcW w:w="1361" w:type="dxa"/>
          </w:tcPr>
          <w:p w:rsidR="003A14F5" w:rsidRDefault="00000000">
            <w:pPr>
              <w:pStyle w:val="ConsPlusNormal0"/>
              <w:jc w:val="center"/>
            </w:pPr>
            <w:r>
              <w:t>C01B</w:t>
            </w:r>
          </w:p>
        </w:tc>
        <w:tc>
          <w:tcPr>
            <w:tcW w:w="4706" w:type="dxa"/>
          </w:tcPr>
          <w:p w:rsidR="003A14F5" w:rsidRDefault="00000000">
            <w:pPr>
              <w:pStyle w:val="ConsPlusNormal0"/>
            </w:pPr>
            <w:r>
              <w:t>антиаритмические препараты, классы I и III</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C01BA</w:t>
            </w:r>
          </w:p>
        </w:tc>
        <w:tc>
          <w:tcPr>
            <w:tcW w:w="4706" w:type="dxa"/>
          </w:tcPr>
          <w:p w:rsidR="003A14F5" w:rsidRDefault="00000000">
            <w:pPr>
              <w:pStyle w:val="ConsPlusNormal0"/>
            </w:pPr>
            <w:r>
              <w:t>антиаритмические препараты, класс IA</w:t>
            </w:r>
          </w:p>
        </w:tc>
        <w:tc>
          <w:tcPr>
            <w:tcW w:w="5272" w:type="dxa"/>
          </w:tcPr>
          <w:p w:rsidR="003A14F5" w:rsidRDefault="00000000">
            <w:pPr>
              <w:pStyle w:val="ConsPlusNormal0"/>
              <w:jc w:val="center"/>
            </w:pPr>
            <w:r>
              <w:t>прокаинамид</w:t>
            </w:r>
          </w:p>
        </w:tc>
      </w:tr>
      <w:tr w:rsidR="003A14F5">
        <w:tc>
          <w:tcPr>
            <w:tcW w:w="1361" w:type="dxa"/>
          </w:tcPr>
          <w:p w:rsidR="003A14F5" w:rsidRDefault="00000000">
            <w:pPr>
              <w:pStyle w:val="ConsPlusNormal0"/>
              <w:jc w:val="center"/>
            </w:pPr>
            <w:r>
              <w:t>C01BC</w:t>
            </w:r>
          </w:p>
        </w:tc>
        <w:tc>
          <w:tcPr>
            <w:tcW w:w="4706" w:type="dxa"/>
          </w:tcPr>
          <w:p w:rsidR="003A14F5" w:rsidRDefault="00000000">
            <w:pPr>
              <w:pStyle w:val="ConsPlusNormal0"/>
            </w:pPr>
            <w:r>
              <w:t>антиаритмические препараты, класс IC</w:t>
            </w:r>
          </w:p>
        </w:tc>
        <w:tc>
          <w:tcPr>
            <w:tcW w:w="5272" w:type="dxa"/>
          </w:tcPr>
          <w:p w:rsidR="003A14F5" w:rsidRDefault="00000000">
            <w:pPr>
              <w:pStyle w:val="ConsPlusNormal0"/>
              <w:jc w:val="center"/>
            </w:pPr>
            <w:r>
              <w:t>пропафенон</w:t>
            </w:r>
          </w:p>
        </w:tc>
      </w:tr>
      <w:tr w:rsidR="003A14F5">
        <w:tc>
          <w:tcPr>
            <w:tcW w:w="1361" w:type="dxa"/>
          </w:tcPr>
          <w:p w:rsidR="003A14F5" w:rsidRDefault="00000000">
            <w:pPr>
              <w:pStyle w:val="ConsPlusNormal0"/>
              <w:jc w:val="center"/>
            </w:pPr>
            <w:r>
              <w:t>C01BD</w:t>
            </w:r>
          </w:p>
        </w:tc>
        <w:tc>
          <w:tcPr>
            <w:tcW w:w="4706" w:type="dxa"/>
          </w:tcPr>
          <w:p w:rsidR="003A14F5" w:rsidRDefault="00000000">
            <w:pPr>
              <w:pStyle w:val="ConsPlusNormal0"/>
            </w:pPr>
            <w:r>
              <w:t>антиаритмические препараты, класс III</w:t>
            </w:r>
          </w:p>
        </w:tc>
        <w:tc>
          <w:tcPr>
            <w:tcW w:w="5272" w:type="dxa"/>
          </w:tcPr>
          <w:p w:rsidR="003A14F5" w:rsidRDefault="00000000">
            <w:pPr>
              <w:pStyle w:val="ConsPlusNormal0"/>
              <w:jc w:val="center"/>
            </w:pPr>
            <w:r>
              <w:t>амиодарон</w:t>
            </w:r>
          </w:p>
        </w:tc>
      </w:tr>
      <w:tr w:rsidR="003A14F5">
        <w:tc>
          <w:tcPr>
            <w:tcW w:w="1361" w:type="dxa"/>
          </w:tcPr>
          <w:p w:rsidR="003A14F5" w:rsidRDefault="00000000">
            <w:pPr>
              <w:pStyle w:val="ConsPlusNormal0"/>
              <w:jc w:val="center"/>
            </w:pPr>
            <w:r>
              <w:t>C01BG</w:t>
            </w:r>
          </w:p>
        </w:tc>
        <w:tc>
          <w:tcPr>
            <w:tcW w:w="4706" w:type="dxa"/>
          </w:tcPr>
          <w:p w:rsidR="003A14F5" w:rsidRDefault="00000000">
            <w:pPr>
              <w:pStyle w:val="ConsPlusNormal0"/>
            </w:pPr>
            <w:r>
              <w:t>другие антиаритмические препараты, классы I и III</w:t>
            </w:r>
          </w:p>
        </w:tc>
        <w:tc>
          <w:tcPr>
            <w:tcW w:w="5272" w:type="dxa"/>
          </w:tcPr>
          <w:p w:rsidR="003A14F5" w:rsidRDefault="00000000">
            <w:pPr>
              <w:pStyle w:val="ConsPlusNormal0"/>
              <w:jc w:val="center"/>
            </w:pPr>
            <w:r>
              <w:t>лаппаконитина гидробромид</w:t>
            </w:r>
          </w:p>
        </w:tc>
      </w:tr>
      <w:tr w:rsidR="003A14F5">
        <w:tc>
          <w:tcPr>
            <w:tcW w:w="1361" w:type="dxa"/>
          </w:tcPr>
          <w:p w:rsidR="003A14F5" w:rsidRDefault="00000000">
            <w:pPr>
              <w:pStyle w:val="ConsPlusNormal0"/>
              <w:jc w:val="center"/>
            </w:pPr>
            <w:r>
              <w:t>C01D</w:t>
            </w:r>
          </w:p>
        </w:tc>
        <w:tc>
          <w:tcPr>
            <w:tcW w:w="4706" w:type="dxa"/>
          </w:tcPr>
          <w:p w:rsidR="003A14F5" w:rsidRDefault="00000000">
            <w:pPr>
              <w:pStyle w:val="ConsPlusNormal0"/>
            </w:pPr>
            <w:r>
              <w:t>вазодилататоры для лечения заболеваний сердца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C01DA</w:t>
            </w:r>
          </w:p>
        </w:tc>
        <w:tc>
          <w:tcPr>
            <w:tcW w:w="4706" w:type="dxa"/>
            <w:vMerge w:val="restart"/>
          </w:tcPr>
          <w:p w:rsidR="003A14F5" w:rsidRDefault="00000000">
            <w:pPr>
              <w:pStyle w:val="ConsPlusNormal0"/>
            </w:pPr>
            <w:r>
              <w:t>органические нитраты</w:t>
            </w:r>
          </w:p>
        </w:tc>
        <w:tc>
          <w:tcPr>
            <w:tcW w:w="5272" w:type="dxa"/>
          </w:tcPr>
          <w:p w:rsidR="003A14F5" w:rsidRDefault="00000000">
            <w:pPr>
              <w:pStyle w:val="ConsPlusNormal0"/>
              <w:jc w:val="center"/>
            </w:pPr>
            <w:r>
              <w:t>изосорбида динитрат</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изосорбида мононитрат</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нитроглицерин</w:t>
            </w:r>
          </w:p>
        </w:tc>
      </w:tr>
      <w:tr w:rsidR="003A14F5">
        <w:tc>
          <w:tcPr>
            <w:tcW w:w="1361" w:type="dxa"/>
          </w:tcPr>
          <w:p w:rsidR="003A14F5" w:rsidRDefault="00000000">
            <w:pPr>
              <w:pStyle w:val="ConsPlusNormal0"/>
              <w:jc w:val="center"/>
              <w:outlineLvl w:val="3"/>
            </w:pPr>
            <w:r>
              <w:t>C02</w:t>
            </w:r>
          </w:p>
        </w:tc>
        <w:tc>
          <w:tcPr>
            <w:tcW w:w="4706" w:type="dxa"/>
          </w:tcPr>
          <w:p w:rsidR="003A14F5" w:rsidRDefault="00000000">
            <w:pPr>
              <w:pStyle w:val="ConsPlusNormal0"/>
            </w:pPr>
            <w:r>
              <w:t>антигипертензивные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C02A</w:t>
            </w:r>
          </w:p>
        </w:tc>
        <w:tc>
          <w:tcPr>
            <w:tcW w:w="4706" w:type="dxa"/>
          </w:tcPr>
          <w:p w:rsidR="003A14F5" w:rsidRDefault="00000000">
            <w:pPr>
              <w:pStyle w:val="ConsPlusNormal0"/>
            </w:pPr>
            <w:r>
              <w:t>антиадренергические средства центрального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C02AB</w:t>
            </w:r>
          </w:p>
        </w:tc>
        <w:tc>
          <w:tcPr>
            <w:tcW w:w="4706" w:type="dxa"/>
          </w:tcPr>
          <w:p w:rsidR="003A14F5" w:rsidRDefault="00000000">
            <w:pPr>
              <w:pStyle w:val="ConsPlusNormal0"/>
            </w:pPr>
            <w:r>
              <w:t>метилдопа</w:t>
            </w:r>
          </w:p>
        </w:tc>
        <w:tc>
          <w:tcPr>
            <w:tcW w:w="5272" w:type="dxa"/>
          </w:tcPr>
          <w:p w:rsidR="003A14F5" w:rsidRDefault="00000000">
            <w:pPr>
              <w:pStyle w:val="ConsPlusNormal0"/>
              <w:jc w:val="center"/>
            </w:pPr>
            <w:r>
              <w:t>метилдопа</w:t>
            </w:r>
          </w:p>
        </w:tc>
      </w:tr>
      <w:tr w:rsidR="003A14F5">
        <w:tc>
          <w:tcPr>
            <w:tcW w:w="1361" w:type="dxa"/>
            <w:vMerge w:val="restart"/>
          </w:tcPr>
          <w:p w:rsidR="003A14F5" w:rsidRDefault="00000000">
            <w:pPr>
              <w:pStyle w:val="ConsPlusNormal0"/>
              <w:jc w:val="center"/>
            </w:pPr>
            <w:r>
              <w:t>C02AC</w:t>
            </w:r>
          </w:p>
        </w:tc>
        <w:tc>
          <w:tcPr>
            <w:tcW w:w="4706" w:type="dxa"/>
            <w:vMerge w:val="restart"/>
          </w:tcPr>
          <w:p w:rsidR="003A14F5" w:rsidRDefault="00000000">
            <w:pPr>
              <w:pStyle w:val="ConsPlusNormal0"/>
            </w:pPr>
            <w:r>
              <w:t>агонисты имидазолиновых рецепторов</w:t>
            </w:r>
          </w:p>
        </w:tc>
        <w:tc>
          <w:tcPr>
            <w:tcW w:w="5272" w:type="dxa"/>
          </w:tcPr>
          <w:p w:rsidR="003A14F5" w:rsidRDefault="00000000">
            <w:pPr>
              <w:pStyle w:val="ConsPlusNormal0"/>
              <w:jc w:val="center"/>
            </w:pPr>
            <w:r>
              <w:t>клонидин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моксонидин</w:t>
            </w:r>
          </w:p>
        </w:tc>
      </w:tr>
      <w:tr w:rsidR="003A14F5">
        <w:tc>
          <w:tcPr>
            <w:tcW w:w="1361" w:type="dxa"/>
          </w:tcPr>
          <w:p w:rsidR="003A14F5" w:rsidRDefault="00000000">
            <w:pPr>
              <w:pStyle w:val="ConsPlusNormal0"/>
              <w:jc w:val="center"/>
            </w:pPr>
            <w:r>
              <w:t>C02C</w:t>
            </w:r>
          </w:p>
        </w:tc>
        <w:tc>
          <w:tcPr>
            <w:tcW w:w="4706" w:type="dxa"/>
          </w:tcPr>
          <w:p w:rsidR="003A14F5" w:rsidRDefault="00000000">
            <w:pPr>
              <w:pStyle w:val="ConsPlusNormal0"/>
            </w:pPr>
            <w:r>
              <w:t>антиадренергические средства периферического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C02CA</w:t>
            </w:r>
          </w:p>
        </w:tc>
        <w:tc>
          <w:tcPr>
            <w:tcW w:w="4706" w:type="dxa"/>
          </w:tcPr>
          <w:p w:rsidR="003A14F5" w:rsidRDefault="00000000">
            <w:pPr>
              <w:pStyle w:val="ConsPlusNormal0"/>
            </w:pPr>
            <w:r>
              <w:t>альфа-адреноблокаторы</w:t>
            </w:r>
          </w:p>
        </w:tc>
        <w:tc>
          <w:tcPr>
            <w:tcW w:w="5272" w:type="dxa"/>
          </w:tcPr>
          <w:p w:rsidR="003A14F5" w:rsidRDefault="00000000">
            <w:pPr>
              <w:pStyle w:val="ConsPlusNormal0"/>
              <w:jc w:val="center"/>
            </w:pPr>
            <w:r>
              <w:t>доксазозин</w:t>
            </w:r>
          </w:p>
        </w:tc>
      </w:tr>
      <w:tr w:rsidR="003A14F5">
        <w:tc>
          <w:tcPr>
            <w:tcW w:w="1361" w:type="dxa"/>
          </w:tcPr>
          <w:p w:rsidR="003A14F5" w:rsidRDefault="00000000">
            <w:pPr>
              <w:pStyle w:val="ConsPlusNormal0"/>
              <w:jc w:val="center"/>
              <w:outlineLvl w:val="3"/>
            </w:pPr>
            <w:r>
              <w:t>C03</w:t>
            </w:r>
          </w:p>
        </w:tc>
        <w:tc>
          <w:tcPr>
            <w:tcW w:w="4706" w:type="dxa"/>
          </w:tcPr>
          <w:p w:rsidR="003A14F5" w:rsidRDefault="00000000">
            <w:pPr>
              <w:pStyle w:val="ConsPlusNormal0"/>
            </w:pPr>
            <w:r>
              <w:t>диуретики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C03A</w:t>
            </w:r>
          </w:p>
        </w:tc>
        <w:tc>
          <w:tcPr>
            <w:tcW w:w="4706" w:type="dxa"/>
          </w:tcPr>
          <w:p w:rsidR="003A14F5" w:rsidRDefault="00000000">
            <w:pPr>
              <w:pStyle w:val="ConsPlusNormal0"/>
            </w:pPr>
            <w:r>
              <w:t>тиазидные диуретики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C03AA</w:t>
            </w:r>
          </w:p>
        </w:tc>
        <w:tc>
          <w:tcPr>
            <w:tcW w:w="4706" w:type="dxa"/>
          </w:tcPr>
          <w:p w:rsidR="003A14F5" w:rsidRDefault="00000000">
            <w:pPr>
              <w:pStyle w:val="ConsPlusNormal0"/>
            </w:pPr>
            <w:r>
              <w:t>тиазиды</w:t>
            </w:r>
          </w:p>
        </w:tc>
        <w:tc>
          <w:tcPr>
            <w:tcW w:w="5272" w:type="dxa"/>
          </w:tcPr>
          <w:p w:rsidR="003A14F5" w:rsidRDefault="00000000">
            <w:pPr>
              <w:pStyle w:val="ConsPlusNormal0"/>
              <w:jc w:val="center"/>
            </w:pPr>
            <w:r>
              <w:t>гидрохлоротиазид</w:t>
            </w:r>
          </w:p>
        </w:tc>
      </w:tr>
      <w:tr w:rsidR="003A14F5">
        <w:tc>
          <w:tcPr>
            <w:tcW w:w="1361" w:type="dxa"/>
          </w:tcPr>
          <w:p w:rsidR="003A14F5" w:rsidRDefault="00000000">
            <w:pPr>
              <w:pStyle w:val="ConsPlusNormal0"/>
              <w:jc w:val="center"/>
            </w:pPr>
            <w:r>
              <w:t>C03B</w:t>
            </w:r>
          </w:p>
        </w:tc>
        <w:tc>
          <w:tcPr>
            <w:tcW w:w="4706" w:type="dxa"/>
          </w:tcPr>
          <w:p w:rsidR="003A14F5" w:rsidRDefault="00000000">
            <w:pPr>
              <w:pStyle w:val="ConsPlusNormal0"/>
            </w:pPr>
            <w:r>
              <w:t>тиазидоподобные диуретики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C03BA</w:t>
            </w:r>
          </w:p>
        </w:tc>
        <w:tc>
          <w:tcPr>
            <w:tcW w:w="4706" w:type="dxa"/>
          </w:tcPr>
          <w:p w:rsidR="003A14F5" w:rsidRDefault="00000000">
            <w:pPr>
              <w:pStyle w:val="ConsPlusNormal0"/>
            </w:pPr>
            <w:r>
              <w:t>сульфонамиды</w:t>
            </w:r>
          </w:p>
        </w:tc>
        <w:tc>
          <w:tcPr>
            <w:tcW w:w="5272" w:type="dxa"/>
          </w:tcPr>
          <w:p w:rsidR="003A14F5" w:rsidRDefault="00000000">
            <w:pPr>
              <w:pStyle w:val="ConsPlusNormal0"/>
              <w:jc w:val="center"/>
            </w:pPr>
            <w:r>
              <w:t>индапамид</w:t>
            </w:r>
          </w:p>
        </w:tc>
      </w:tr>
      <w:tr w:rsidR="003A14F5">
        <w:tc>
          <w:tcPr>
            <w:tcW w:w="1361" w:type="dxa"/>
          </w:tcPr>
          <w:p w:rsidR="003A14F5" w:rsidRDefault="00000000">
            <w:pPr>
              <w:pStyle w:val="ConsPlusNormal0"/>
              <w:jc w:val="center"/>
            </w:pPr>
            <w:r>
              <w:t>C03C</w:t>
            </w:r>
          </w:p>
        </w:tc>
        <w:tc>
          <w:tcPr>
            <w:tcW w:w="4706" w:type="dxa"/>
          </w:tcPr>
          <w:p w:rsidR="003A14F5" w:rsidRDefault="00000000">
            <w:pPr>
              <w:pStyle w:val="ConsPlusNormal0"/>
            </w:pPr>
            <w:r>
              <w:t>"петлевые" диуретики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C03CA</w:t>
            </w:r>
          </w:p>
        </w:tc>
        <w:tc>
          <w:tcPr>
            <w:tcW w:w="4706" w:type="dxa"/>
          </w:tcPr>
          <w:p w:rsidR="003A14F5" w:rsidRDefault="00000000">
            <w:pPr>
              <w:pStyle w:val="ConsPlusNormal0"/>
            </w:pPr>
            <w:r>
              <w:t>сульфонамиды</w:t>
            </w:r>
          </w:p>
        </w:tc>
        <w:tc>
          <w:tcPr>
            <w:tcW w:w="5272" w:type="dxa"/>
          </w:tcPr>
          <w:p w:rsidR="003A14F5" w:rsidRDefault="00000000">
            <w:pPr>
              <w:pStyle w:val="ConsPlusNormal0"/>
              <w:jc w:val="center"/>
            </w:pPr>
            <w:r>
              <w:t>фуросемид</w:t>
            </w:r>
          </w:p>
        </w:tc>
      </w:tr>
      <w:tr w:rsidR="003A14F5">
        <w:tc>
          <w:tcPr>
            <w:tcW w:w="1361" w:type="dxa"/>
          </w:tcPr>
          <w:p w:rsidR="003A14F5" w:rsidRDefault="00000000">
            <w:pPr>
              <w:pStyle w:val="ConsPlusNormal0"/>
              <w:jc w:val="center"/>
            </w:pPr>
            <w:r>
              <w:t>C03D</w:t>
            </w:r>
          </w:p>
        </w:tc>
        <w:tc>
          <w:tcPr>
            <w:tcW w:w="4706" w:type="dxa"/>
          </w:tcPr>
          <w:p w:rsidR="003A14F5" w:rsidRDefault="00000000">
            <w:pPr>
              <w:pStyle w:val="ConsPlusNormal0"/>
            </w:pPr>
            <w:r>
              <w:t>калийсберегающие диуретики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C03DA</w:t>
            </w:r>
          </w:p>
        </w:tc>
        <w:tc>
          <w:tcPr>
            <w:tcW w:w="4706" w:type="dxa"/>
          </w:tcPr>
          <w:p w:rsidR="003A14F5" w:rsidRDefault="00000000">
            <w:pPr>
              <w:pStyle w:val="ConsPlusNormal0"/>
            </w:pPr>
            <w:r>
              <w:t>антагонисты альдостерона</w:t>
            </w:r>
          </w:p>
        </w:tc>
        <w:tc>
          <w:tcPr>
            <w:tcW w:w="5272" w:type="dxa"/>
          </w:tcPr>
          <w:p w:rsidR="003A14F5" w:rsidRDefault="00000000">
            <w:pPr>
              <w:pStyle w:val="ConsPlusNormal0"/>
              <w:jc w:val="center"/>
            </w:pPr>
            <w:r>
              <w:t>спиронолактон</w:t>
            </w:r>
          </w:p>
        </w:tc>
      </w:tr>
      <w:tr w:rsidR="003A14F5">
        <w:tc>
          <w:tcPr>
            <w:tcW w:w="1361" w:type="dxa"/>
          </w:tcPr>
          <w:p w:rsidR="003A14F5" w:rsidRDefault="00000000">
            <w:pPr>
              <w:pStyle w:val="ConsPlusNormal0"/>
              <w:jc w:val="center"/>
              <w:outlineLvl w:val="3"/>
            </w:pPr>
            <w:r>
              <w:t>C07</w:t>
            </w:r>
          </w:p>
        </w:tc>
        <w:tc>
          <w:tcPr>
            <w:tcW w:w="4706" w:type="dxa"/>
          </w:tcPr>
          <w:p w:rsidR="003A14F5" w:rsidRDefault="00000000">
            <w:pPr>
              <w:pStyle w:val="ConsPlusNormal0"/>
            </w:pPr>
            <w:r>
              <w:t>бета-адреноблокаторы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C07AA</w:t>
            </w:r>
          </w:p>
        </w:tc>
        <w:tc>
          <w:tcPr>
            <w:tcW w:w="4706" w:type="dxa"/>
            <w:vMerge w:val="restart"/>
          </w:tcPr>
          <w:p w:rsidR="003A14F5" w:rsidRDefault="00000000">
            <w:pPr>
              <w:pStyle w:val="ConsPlusNormal0"/>
            </w:pPr>
            <w:r>
              <w:t>неселективные бета-адреноблокаторы</w:t>
            </w:r>
          </w:p>
        </w:tc>
        <w:tc>
          <w:tcPr>
            <w:tcW w:w="5272" w:type="dxa"/>
          </w:tcPr>
          <w:p w:rsidR="003A14F5" w:rsidRDefault="00000000">
            <w:pPr>
              <w:pStyle w:val="ConsPlusNormal0"/>
              <w:jc w:val="center"/>
            </w:pPr>
            <w:r>
              <w:t>пропранолол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соталол</w:t>
            </w:r>
          </w:p>
        </w:tc>
      </w:tr>
      <w:tr w:rsidR="003A14F5">
        <w:tc>
          <w:tcPr>
            <w:tcW w:w="1361" w:type="dxa"/>
            <w:vMerge w:val="restart"/>
          </w:tcPr>
          <w:p w:rsidR="003A14F5" w:rsidRDefault="00000000">
            <w:pPr>
              <w:pStyle w:val="ConsPlusNormal0"/>
              <w:jc w:val="center"/>
            </w:pPr>
            <w:r>
              <w:t>C07AB</w:t>
            </w:r>
          </w:p>
        </w:tc>
        <w:tc>
          <w:tcPr>
            <w:tcW w:w="4706" w:type="dxa"/>
            <w:vMerge w:val="restart"/>
          </w:tcPr>
          <w:p w:rsidR="003A14F5" w:rsidRDefault="00000000">
            <w:pPr>
              <w:pStyle w:val="ConsPlusNormal0"/>
            </w:pPr>
            <w:r>
              <w:t>селективные бета-адреноблокаторы</w:t>
            </w:r>
          </w:p>
        </w:tc>
        <w:tc>
          <w:tcPr>
            <w:tcW w:w="5272" w:type="dxa"/>
          </w:tcPr>
          <w:p w:rsidR="003A14F5" w:rsidRDefault="00000000">
            <w:pPr>
              <w:pStyle w:val="ConsPlusNormal0"/>
              <w:jc w:val="center"/>
            </w:pPr>
            <w:r>
              <w:t>атенолол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бисопролол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метопролол</w:t>
            </w:r>
          </w:p>
        </w:tc>
      </w:tr>
      <w:tr w:rsidR="003A14F5">
        <w:tc>
          <w:tcPr>
            <w:tcW w:w="1361" w:type="dxa"/>
          </w:tcPr>
          <w:p w:rsidR="003A14F5" w:rsidRDefault="00000000">
            <w:pPr>
              <w:pStyle w:val="ConsPlusNormal0"/>
              <w:jc w:val="center"/>
            </w:pPr>
            <w:r>
              <w:t>C07AG</w:t>
            </w:r>
          </w:p>
        </w:tc>
        <w:tc>
          <w:tcPr>
            <w:tcW w:w="4706" w:type="dxa"/>
          </w:tcPr>
          <w:p w:rsidR="003A14F5" w:rsidRDefault="00000000">
            <w:pPr>
              <w:pStyle w:val="ConsPlusNormal0"/>
            </w:pPr>
            <w:r>
              <w:t>альфа- и бета-адреноблокаторы</w:t>
            </w:r>
          </w:p>
        </w:tc>
        <w:tc>
          <w:tcPr>
            <w:tcW w:w="5272" w:type="dxa"/>
          </w:tcPr>
          <w:p w:rsidR="003A14F5" w:rsidRDefault="00000000">
            <w:pPr>
              <w:pStyle w:val="ConsPlusNormal0"/>
              <w:jc w:val="center"/>
            </w:pPr>
            <w:r>
              <w:t>карведилол</w:t>
            </w:r>
          </w:p>
        </w:tc>
      </w:tr>
      <w:tr w:rsidR="003A14F5">
        <w:tc>
          <w:tcPr>
            <w:tcW w:w="1361" w:type="dxa"/>
          </w:tcPr>
          <w:p w:rsidR="003A14F5" w:rsidRDefault="00000000">
            <w:pPr>
              <w:pStyle w:val="ConsPlusNormal0"/>
              <w:jc w:val="center"/>
              <w:outlineLvl w:val="3"/>
            </w:pPr>
            <w:r>
              <w:t>C08</w:t>
            </w:r>
          </w:p>
        </w:tc>
        <w:tc>
          <w:tcPr>
            <w:tcW w:w="4706" w:type="dxa"/>
          </w:tcPr>
          <w:p w:rsidR="003A14F5" w:rsidRDefault="00000000">
            <w:pPr>
              <w:pStyle w:val="ConsPlusNormal0"/>
            </w:pPr>
            <w:r>
              <w:t>блокаторы кальциевых каналов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C08C</w:t>
            </w:r>
          </w:p>
        </w:tc>
        <w:tc>
          <w:tcPr>
            <w:tcW w:w="4706" w:type="dxa"/>
          </w:tcPr>
          <w:p w:rsidR="003A14F5" w:rsidRDefault="00000000">
            <w:pPr>
              <w:pStyle w:val="ConsPlusNormal0"/>
            </w:pPr>
            <w:r>
              <w:t>селективные блокаторы кальциевых каналов с преимущественным действием на сосуды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C08CA</w:t>
            </w:r>
          </w:p>
        </w:tc>
        <w:tc>
          <w:tcPr>
            <w:tcW w:w="4706" w:type="dxa"/>
            <w:vMerge w:val="restart"/>
          </w:tcPr>
          <w:p w:rsidR="003A14F5" w:rsidRDefault="00000000">
            <w:pPr>
              <w:pStyle w:val="ConsPlusNormal0"/>
            </w:pPr>
            <w:r>
              <w:t>производные дигидропиридина</w:t>
            </w:r>
          </w:p>
        </w:tc>
        <w:tc>
          <w:tcPr>
            <w:tcW w:w="5272" w:type="dxa"/>
          </w:tcPr>
          <w:p w:rsidR="003A14F5" w:rsidRDefault="00000000">
            <w:pPr>
              <w:pStyle w:val="ConsPlusNormal0"/>
              <w:jc w:val="center"/>
            </w:pPr>
            <w:r>
              <w:t>амлодипин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нимодипин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нифедипин</w:t>
            </w:r>
          </w:p>
        </w:tc>
      </w:tr>
      <w:tr w:rsidR="003A14F5">
        <w:tc>
          <w:tcPr>
            <w:tcW w:w="1361" w:type="dxa"/>
          </w:tcPr>
          <w:p w:rsidR="003A14F5" w:rsidRDefault="00000000">
            <w:pPr>
              <w:pStyle w:val="ConsPlusNormal0"/>
              <w:jc w:val="center"/>
            </w:pPr>
            <w:r>
              <w:t>C08D</w:t>
            </w:r>
          </w:p>
        </w:tc>
        <w:tc>
          <w:tcPr>
            <w:tcW w:w="4706" w:type="dxa"/>
          </w:tcPr>
          <w:p w:rsidR="003A14F5" w:rsidRDefault="00000000">
            <w:pPr>
              <w:pStyle w:val="ConsPlusNormal0"/>
            </w:pPr>
            <w:r>
              <w:t>селективные блокаторы кальциевых каналов с прямым действием на сердце</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C08DA</w:t>
            </w:r>
          </w:p>
        </w:tc>
        <w:tc>
          <w:tcPr>
            <w:tcW w:w="4706" w:type="dxa"/>
          </w:tcPr>
          <w:p w:rsidR="003A14F5" w:rsidRDefault="00000000">
            <w:pPr>
              <w:pStyle w:val="ConsPlusNormal0"/>
            </w:pPr>
            <w:r>
              <w:t>производные фенилалкиламина</w:t>
            </w:r>
          </w:p>
        </w:tc>
        <w:tc>
          <w:tcPr>
            <w:tcW w:w="5272" w:type="dxa"/>
          </w:tcPr>
          <w:p w:rsidR="003A14F5" w:rsidRDefault="00000000">
            <w:pPr>
              <w:pStyle w:val="ConsPlusNormal0"/>
              <w:jc w:val="center"/>
            </w:pPr>
            <w:r>
              <w:t>верапамил</w:t>
            </w:r>
          </w:p>
        </w:tc>
      </w:tr>
      <w:tr w:rsidR="003A14F5">
        <w:tc>
          <w:tcPr>
            <w:tcW w:w="1361" w:type="dxa"/>
          </w:tcPr>
          <w:p w:rsidR="003A14F5" w:rsidRDefault="00000000">
            <w:pPr>
              <w:pStyle w:val="ConsPlusNormal0"/>
              <w:jc w:val="center"/>
              <w:outlineLvl w:val="3"/>
            </w:pPr>
            <w:r>
              <w:t>C09</w:t>
            </w:r>
          </w:p>
        </w:tc>
        <w:tc>
          <w:tcPr>
            <w:tcW w:w="4706" w:type="dxa"/>
          </w:tcPr>
          <w:p w:rsidR="003A14F5" w:rsidRDefault="00000000">
            <w:pPr>
              <w:pStyle w:val="ConsPlusNormal0"/>
            </w:pPr>
            <w:r>
              <w:t>средства, действующие на ренин-ангиотензиновую систему</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C09A</w:t>
            </w:r>
          </w:p>
        </w:tc>
        <w:tc>
          <w:tcPr>
            <w:tcW w:w="4706" w:type="dxa"/>
          </w:tcPr>
          <w:p w:rsidR="003A14F5" w:rsidRDefault="00000000">
            <w:pPr>
              <w:pStyle w:val="ConsPlusNormal0"/>
            </w:pPr>
            <w:r>
              <w:t>ингибиторы АПФ</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C09AA</w:t>
            </w:r>
          </w:p>
        </w:tc>
        <w:tc>
          <w:tcPr>
            <w:tcW w:w="4706" w:type="dxa"/>
            <w:vMerge w:val="restart"/>
          </w:tcPr>
          <w:p w:rsidR="003A14F5" w:rsidRDefault="00000000">
            <w:pPr>
              <w:pStyle w:val="ConsPlusNormal0"/>
            </w:pPr>
            <w:r>
              <w:t>ингибиторы АПФ</w:t>
            </w:r>
          </w:p>
        </w:tc>
        <w:tc>
          <w:tcPr>
            <w:tcW w:w="5272" w:type="dxa"/>
          </w:tcPr>
          <w:p w:rsidR="003A14F5" w:rsidRDefault="00000000">
            <w:pPr>
              <w:pStyle w:val="ConsPlusNormal0"/>
              <w:jc w:val="center"/>
            </w:pPr>
            <w:r>
              <w:t>каптоприл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лизиноприл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периндоприл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эналаприл</w:t>
            </w:r>
          </w:p>
        </w:tc>
      </w:tr>
      <w:tr w:rsidR="003A14F5">
        <w:tc>
          <w:tcPr>
            <w:tcW w:w="1361" w:type="dxa"/>
          </w:tcPr>
          <w:p w:rsidR="003A14F5" w:rsidRDefault="00000000">
            <w:pPr>
              <w:pStyle w:val="ConsPlusNormal0"/>
              <w:jc w:val="center"/>
            </w:pPr>
            <w:r>
              <w:t>C09C</w:t>
            </w:r>
          </w:p>
        </w:tc>
        <w:tc>
          <w:tcPr>
            <w:tcW w:w="4706" w:type="dxa"/>
          </w:tcPr>
          <w:p w:rsidR="003A14F5" w:rsidRDefault="00000000">
            <w:pPr>
              <w:pStyle w:val="ConsPlusNormal0"/>
            </w:pPr>
            <w:r>
              <w:t>антагонисты ангиотензина II</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C09CA</w:t>
            </w:r>
          </w:p>
        </w:tc>
        <w:tc>
          <w:tcPr>
            <w:tcW w:w="4706" w:type="dxa"/>
          </w:tcPr>
          <w:p w:rsidR="003A14F5" w:rsidRDefault="00000000">
            <w:pPr>
              <w:pStyle w:val="ConsPlusNormal0"/>
            </w:pPr>
            <w:r>
              <w:t>антагонисты ангиотензина II</w:t>
            </w:r>
          </w:p>
        </w:tc>
        <w:tc>
          <w:tcPr>
            <w:tcW w:w="5272" w:type="dxa"/>
          </w:tcPr>
          <w:p w:rsidR="003A14F5" w:rsidRDefault="00000000">
            <w:pPr>
              <w:pStyle w:val="ConsPlusNormal0"/>
              <w:jc w:val="center"/>
            </w:pPr>
            <w:r>
              <w:t>лозартан</w:t>
            </w:r>
          </w:p>
        </w:tc>
      </w:tr>
      <w:tr w:rsidR="003A14F5">
        <w:tc>
          <w:tcPr>
            <w:tcW w:w="1361" w:type="dxa"/>
          </w:tcPr>
          <w:p w:rsidR="003A14F5" w:rsidRDefault="00000000">
            <w:pPr>
              <w:pStyle w:val="ConsPlusNormal0"/>
              <w:jc w:val="center"/>
              <w:outlineLvl w:val="3"/>
            </w:pPr>
            <w:r>
              <w:t>C10</w:t>
            </w:r>
          </w:p>
        </w:tc>
        <w:tc>
          <w:tcPr>
            <w:tcW w:w="4706" w:type="dxa"/>
          </w:tcPr>
          <w:p w:rsidR="003A14F5" w:rsidRDefault="00000000">
            <w:pPr>
              <w:pStyle w:val="ConsPlusNormal0"/>
            </w:pPr>
            <w:r>
              <w:t>гиполипидемические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C10A</w:t>
            </w:r>
          </w:p>
        </w:tc>
        <w:tc>
          <w:tcPr>
            <w:tcW w:w="4706" w:type="dxa"/>
          </w:tcPr>
          <w:p w:rsidR="003A14F5" w:rsidRDefault="00000000">
            <w:pPr>
              <w:pStyle w:val="ConsPlusNormal0"/>
            </w:pPr>
            <w:r>
              <w:t>гиполипидемические средства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C10AA</w:t>
            </w:r>
          </w:p>
        </w:tc>
        <w:tc>
          <w:tcPr>
            <w:tcW w:w="4706" w:type="dxa"/>
            <w:vMerge w:val="restart"/>
          </w:tcPr>
          <w:p w:rsidR="003A14F5" w:rsidRDefault="00000000">
            <w:pPr>
              <w:pStyle w:val="ConsPlusNormal0"/>
            </w:pPr>
            <w:r>
              <w:t>ингибиторы ГМГ-КоА-редуктазы</w:t>
            </w:r>
          </w:p>
        </w:tc>
        <w:tc>
          <w:tcPr>
            <w:tcW w:w="5272" w:type="dxa"/>
          </w:tcPr>
          <w:p w:rsidR="003A14F5" w:rsidRDefault="00000000">
            <w:pPr>
              <w:pStyle w:val="ConsPlusNormal0"/>
              <w:jc w:val="center"/>
            </w:pPr>
            <w:r>
              <w:t>аторвастатин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симвастатин</w:t>
            </w:r>
          </w:p>
        </w:tc>
      </w:tr>
      <w:tr w:rsidR="003A14F5">
        <w:tc>
          <w:tcPr>
            <w:tcW w:w="1361" w:type="dxa"/>
          </w:tcPr>
          <w:p w:rsidR="003A14F5" w:rsidRDefault="00000000">
            <w:pPr>
              <w:pStyle w:val="ConsPlusNormal0"/>
              <w:jc w:val="center"/>
            </w:pPr>
            <w:r>
              <w:t>C10AB</w:t>
            </w:r>
          </w:p>
        </w:tc>
        <w:tc>
          <w:tcPr>
            <w:tcW w:w="4706" w:type="dxa"/>
          </w:tcPr>
          <w:p w:rsidR="003A14F5" w:rsidRDefault="00000000">
            <w:pPr>
              <w:pStyle w:val="ConsPlusNormal0"/>
            </w:pPr>
            <w:r>
              <w:t>фибраты</w:t>
            </w:r>
          </w:p>
        </w:tc>
        <w:tc>
          <w:tcPr>
            <w:tcW w:w="5272" w:type="dxa"/>
          </w:tcPr>
          <w:p w:rsidR="003A14F5" w:rsidRDefault="00000000">
            <w:pPr>
              <w:pStyle w:val="ConsPlusNormal0"/>
              <w:jc w:val="center"/>
            </w:pPr>
            <w:r>
              <w:t>фенофибрат</w:t>
            </w:r>
          </w:p>
        </w:tc>
      </w:tr>
      <w:tr w:rsidR="003A14F5">
        <w:tc>
          <w:tcPr>
            <w:tcW w:w="1361" w:type="dxa"/>
          </w:tcPr>
          <w:p w:rsidR="003A14F5" w:rsidRDefault="00000000">
            <w:pPr>
              <w:pStyle w:val="ConsPlusNormal0"/>
              <w:jc w:val="center"/>
              <w:outlineLvl w:val="2"/>
            </w:pPr>
            <w:r>
              <w:t>D</w:t>
            </w:r>
          </w:p>
        </w:tc>
        <w:tc>
          <w:tcPr>
            <w:tcW w:w="4706" w:type="dxa"/>
          </w:tcPr>
          <w:p w:rsidR="003A14F5" w:rsidRDefault="00000000">
            <w:pPr>
              <w:pStyle w:val="ConsPlusNormal0"/>
            </w:pPr>
            <w:r>
              <w:t>дерматологические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D01</w:t>
            </w:r>
          </w:p>
        </w:tc>
        <w:tc>
          <w:tcPr>
            <w:tcW w:w="4706" w:type="dxa"/>
          </w:tcPr>
          <w:p w:rsidR="003A14F5" w:rsidRDefault="00000000">
            <w:pPr>
              <w:pStyle w:val="ConsPlusNormal0"/>
            </w:pPr>
            <w:r>
              <w:t>противогрибковые препараты, применяемые в дерматологии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D01A</w:t>
            </w:r>
          </w:p>
        </w:tc>
        <w:tc>
          <w:tcPr>
            <w:tcW w:w="4706" w:type="dxa"/>
          </w:tcPr>
          <w:p w:rsidR="003A14F5" w:rsidRDefault="00000000">
            <w:pPr>
              <w:pStyle w:val="ConsPlusNormal0"/>
            </w:pPr>
            <w:r>
              <w:t>противогрибковые препараты для местного применения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D01AE</w:t>
            </w:r>
          </w:p>
        </w:tc>
        <w:tc>
          <w:tcPr>
            <w:tcW w:w="4706" w:type="dxa"/>
          </w:tcPr>
          <w:p w:rsidR="003A14F5" w:rsidRDefault="00000000">
            <w:pPr>
              <w:pStyle w:val="ConsPlusNormal0"/>
            </w:pPr>
            <w:r>
              <w:t>прочие противогрибковые препараты для местного применения</w:t>
            </w:r>
          </w:p>
        </w:tc>
        <w:tc>
          <w:tcPr>
            <w:tcW w:w="5272" w:type="dxa"/>
          </w:tcPr>
          <w:p w:rsidR="003A14F5" w:rsidRDefault="00000000">
            <w:pPr>
              <w:pStyle w:val="ConsPlusNormal0"/>
              <w:jc w:val="center"/>
            </w:pPr>
            <w:r>
              <w:t>салициловая кислота</w:t>
            </w:r>
          </w:p>
        </w:tc>
      </w:tr>
      <w:tr w:rsidR="003A14F5">
        <w:tc>
          <w:tcPr>
            <w:tcW w:w="1361" w:type="dxa"/>
          </w:tcPr>
          <w:p w:rsidR="003A14F5" w:rsidRDefault="00000000">
            <w:pPr>
              <w:pStyle w:val="ConsPlusNormal0"/>
              <w:jc w:val="center"/>
              <w:outlineLvl w:val="3"/>
            </w:pPr>
            <w:r>
              <w:t>D06</w:t>
            </w:r>
          </w:p>
        </w:tc>
        <w:tc>
          <w:tcPr>
            <w:tcW w:w="4706" w:type="dxa"/>
          </w:tcPr>
          <w:p w:rsidR="003A14F5" w:rsidRDefault="00000000">
            <w:pPr>
              <w:pStyle w:val="ConsPlusNormal0"/>
            </w:pPr>
            <w:r>
              <w:t>антибиотики и противомикробные средства, применяемые в дерматологии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D06C</w:t>
            </w:r>
          </w:p>
        </w:tc>
        <w:tc>
          <w:tcPr>
            <w:tcW w:w="4706" w:type="dxa"/>
          </w:tcPr>
          <w:p w:rsidR="003A14F5" w:rsidRDefault="00000000">
            <w:pPr>
              <w:pStyle w:val="ConsPlusNormal0"/>
            </w:pPr>
            <w:r>
              <w:t>антибиотики в комбинации с противомикробными средствами</w:t>
            </w:r>
          </w:p>
        </w:tc>
        <w:tc>
          <w:tcPr>
            <w:tcW w:w="5272" w:type="dxa"/>
          </w:tcPr>
          <w:p w:rsidR="003A14F5" w:rsidRDefault="00000000">
            <w:pPr>
              <w:pStyle w:val="ConsPlusNormal0"/>
              <w:jc w:val="center"/>
            </w:pPr>
            <w:r>
              <w:t>диоксометилтетрагидропиримидин + сульфадиметоксин + тримекаин + хлорамфеникол</w:t>
            </w:r>
          </w:p>
        </w:tc>
      </w:tr>
      <w:tr w:rsidR="003A14F5">
        <w:tc>
          <w:tcPr>
            <w:tcW w:w="1361" w:type="dxa"/>
          </w:tcPr>
          <w:p w:rsidR="003A14F5" w:rsidRDefault="00000000">
            <w:pPr>
              <w:pStyle w:val="ConsPlusNormal0"/>
              <w:jc w:val="center"/>
              <w:outlineLvl w:val="3"/>
            </w:pPr>
            <w:r>
              <w:t>D07</w:t>
            </w:r>
          </w:p>
        </w:tc>
        <w:tc>
          <w:tcPr>
            <w:tcW w:w="4706" w:type="dxa"/>
          </w:tcPr>
          <w:p w:rsidR="003A14F5" w:rsidRDefault="00000000">
            <w:pPr>
              <w:pStyle w:val="ConsPlusNormal0"/>
            </w:pPr>
            <w:r>
              <w:t>глюкокортикоиды, применяемые в дерматологии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D07A</w:t>
            </w:r>
          </w:p>
        </w:tc>
        <w:tc>
          <w:tcPr>
            <w:tcW w:w="4706" w:type="dxa"/>
          </w:tcPr>
          <w:p w:rsidR="003A14F5" w:rsidRDefault="00000000">
            <w:pPr>
              <w:pStyle w:val="ConsPlusNormal0"/>
            </w:pPr>
            <w:r>
              <w:t>глюкокортикоиды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D07A</w:t>
            </w:r>
          </w:p>
        </w:tc>
        <w:tc>
          <w:tcPr>
            <w:tcW w:w="4706" w:type="dxa"/>
          </w:tcPr>
          <w:p w:rsidR="003A14F5" w:rsidRDefault="00000000">
            <w:pPr>
              <w:pStyle w:val="ConsPlusNormal0"/>
            </w:pPr>
            <w:r>
              <w:t>глюкокортикоиды с высокой активностью (группа III)</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D07AC</w:t>
            </w:r>
          </w:p>
        </w:tc>
        <w:tc>
          <w:tcPr>
            <w:tcW w:w="4706" w:type="dxa"/>
            <w:vMerge w:val="restart"/>
          </w:tcPr>
          <w:p w:rsidR="003A14F5" w:rsidRDefault="00000000">
            <w:pPr>
              <w:pStyle w:val="ConsPlusNormal0"/>
            </w:pPr>
            <w:r>
              <w:t>глюкокортикоиды с высокой активностью (группа III)</w:t>
            </w:r>
          </w:p>
        </w:tc>
        <w:tc>
          <w:tcPr>
            <w:tcW w:w="5272" w:type="dxa"/>
          </w:tcPr>
          <w:p w:rsidR="003A14F5" w:rsidRDefault="00000000">
            <w:pPr>
              <w:pStyle w:val="ConsPlusNormal0"/>
              <w:jc w:val="center"/>
            </w:pPr>
            <w:r>
              <w:t>бетаметазон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мометазон</w:t>
            </w:r>
          </w:p>
        </w:tc>
      </w:tr>
      <w:tr w:rsidR="003A14F5">
        <w:tc>
          <w:tcPr>
            <w:tcW w:w="1361" w:type="dxa"/>
          </w:tcPr>
          <w:p w:rsidR="003A14F5" w:rsidRDefault="00000000">
            <w:pPr>
              <w:pStyle w:val="ConsPlusNormal0"/>
              <w:jc w:val="center"/>
              <w:outlineLvl w:val="3"/>
            </w:pPr>
            <w:r>
              <w:t>D08</w:t>
            </w:r>
          </w:p>
        </w:tc>
        <w:tc>
          <w:tcPr>
            <w:tcW w:w="4706" w:type="dxa"/>
          </w:tcPr>
          <w:p w:rsidR="003A14F5" w:rsidRDefault="00000000">
            <w:pPr>
              <w:pStyle w:val="ConsPlusNormal0"/>
            </w:pPr>
            <w:r>
              <w:t>антисептики и дезинфицирующие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D08A</w:t>
            </w:r>
          </w:p>
        </w:tc>
        <w:tc>
          <w:tcPr>
            <w:tcW w:w="4706" w:type="dxa"/>
          </w:tcPr>
          <w:p w:rsidR="003A14F5" w:rsidRDefault="00000000">
            <w:pPr>
              <w:pStyle w:val="ConsPlusNormal0"/>
            </w:pPr>
            <w:r>
              <w:t>антисептики и дезинфицирующие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D08AC</w:t>
            </w:r>
          </w:p>
        </w:tc>
        <w:tc>
          <w:tcPr>
            <w:tcW w:w="4706" w:type="dxa"/>
          </w:tcPr>
          <w:p w:rsidR="003A14F5" w:rsidRDefault="00000000">
            <w:pPr>
              <w:pStyle w:val="ConsPlusNormal0"/>
            </w:pPr>
            <w:r>
              <w:t>бигуаниды и амидины</w:t>
            </w:r>
          </w:p>
        </w:tc>
        <w:tc>
          <w:tcPr>
            <w:tcW w:w="5272" w:type="dxa"/>
          </w:tcPr>
          <w:p w:rsidR="003A14F5" w:rsidRDefault="00000000">
            <w:pPr>
              <w:pStyle w:val="ConsPlusNormal0"/>
              <w:jc w:val="center"/>
            </w:pPr>
            <w:r>
              <w:t>хлоргексидин</w:t>
            </w:r>
          </w:p>
        </w:tc>
      </w:tr>
      <w:tr w:rsidR="003A14F5">
        <w:tc>
          <w:tcPr>
            <w:tcW w:w="1361" w:type="dxa"/>
          </w:tcPr>
          <w:p w:rsidR="003A14F5" w:rsidRDefault="00000000">
            <w:pPr>
              <w:pStyle w:val="ConsPlusNormal0"/>
              <w:jc w:val="center"/>
            </w:pPr>
            <w:r>
              <w:t>D08AG</w:t>
            </w:r>
          </w:p>
        </w:tc>
        <w:tc>
          <w:tcPr>
            <w:tcW w:w="4706" w:type="dxa"/>
          </w:tcPr>
          <w:p w:rsidR="003A14F5" w:rsidRDefault="00000000">
            <w:pPr>
              <w:pStyle w:val="ConsPlusNormal0"/>
            </w:pPr>
            <w:r>
              <w:t>препараты йода</w:t>
            </w:r>
          </w:p>
        </w:tc>
        <w:tc>
          <w:tcPr>
            <w:tcW w:w="5272" w:type="dxa"/>
          </w:tcPr>
          <w:p w:rsidR="003A14F5" w:rsidRDefault="00000000">
            <w:pPr>
              <w:pStyle w:val="ConsPlusNormal0"/>
              <w:jc w:val="center"/>
            </w:pPr>
            <w:r>
              <w:t>повидон-йод</w:t>
            </w:r>
          </w:p>
        </w:tc>
      </w:tr>
      <w:tr w:rsidR="003A14F5">
        <w:tc>
          <w:tcPr>
            <w:tcW w:w="1361" w:type="dxa"/>
          </w:tcPr>
          <w:p w:rsidR="003A14F5" w:rsidRDefault="00000000">
            <w:pPr>
              <w:pStyle w:val="ConsPlusNormal0"/>
              <w:jc w:val="center"/>
            </w:pPr>
            <w:r>
              <w:t>D08AX</w:t>
            </w:r>
          </w:p>
        </w:tc>
        <w:tc>
          <w:tcPr>
            <w:tcW w:w="4706" w:type="dxa"/>
          </w:tcPr>
          <w:p w:rsidR="003A14F5" w:rsidRDefault="00000000">
            <w:pPr>
              <w:pStyle w:val="ConsPlusNormal0"/>
            </w:pPr>
            <w:r>
              <w:t>другие антисептики и дезинфицирующие средства</w:t>
            </w:r>
          </w:p>
        </w:tc>
        <w:tc>
          <w:tcPr>
            <w:tcW w:w="5272" w:type="dxa"/>
          </w:tcPr>
          <w:p w:rsidR="003A14F5" w:rsidRDefault="00000000">
            <w:pPr>
              <w:pStyle w:val="ConsPlusNormal0"/>
              <w:jc w:val="center"/>
            </w:pPr>
            <w:r>
              <w:t>этанол</w:t>
            </w:r>
          </w:p>
        </w:tc>
      </w:tr>
      <w:tr w:rsidR="003A14F5">
        <w:tc>
          <w:tcPr>
            <w:tcW w:w="1361" w:type="dxa"/>
          </w:tcPr>
          <w:p w:rsidR="003A14F5" w:rsidRDefault="00000000">
            <w:pPr>
              <w:pStyle w:val="ConsPlusNormal0"/>
              <w:jc w:val="center"/>
              <w:outlineLvl w:val="2"/>
            </w:pPr>
            <w:r>
              <w:t>G</w:t>
            </w:r>
          </w:p>
        </w:tc>
        <w:tc>
          <w:tcPr>
            <w:tcW w:w="4706" w:type="dxa"/>
          </w:tcPr>
          <w:p w:rsidR="003A14F5" w:rsidRDefault="00000000">
            <w:pPr>
              <w:pStyle w:val="ConsPlusNormal0"/>
            </w:pPr>
            <w:r>
              <w:t>мочеполовая система и половые гормоны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G01</w:t>
            </w:r>
          </w:p>
        </w:tc>
        <w:tc>
          <w:tcPr>
            <w:tcW w:w="4706" w:type="dxa"/>
          </w:tcPr>
          <w:p w:rsidR="003A14F5" w:rsidRDefault="00000000">
            <w:pPr>
              <w:pStyle w:val="ConsPlusNormal0"/>
            </w:pPr>
            <w:r>
              <w:t>противомикробные препараты и антисептики, применяемые в гинекологии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G01A</w:t>
            </w:r>
          </w:p>
        </w:tc>
        <w:tc>
          <w:tcPr>
            <w:tcW w:w="4706" w:type="dxa"/>
          </w:tcPr>
          <w:p w:rsidR="003A14F5" w:rsidRDefault="00000000">
            <w:pPr>
              <w:pStyle w:val="ConsPlusNormal0"/>
            </w:pPr>
            <w:r>
              <w:t>противомикробные препараты и антисептики, кроме комбинированных препаратов с глюкокортикоидами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G01AA</w:t>
            </w:r>
          </w:p>
        </w:tc>
        <w:tc>
          <w:tcPr>
            <w:tcW w:w="4706" w:type="dxa"/>
          </w:tcPr>
          <w:p w:rsidR="003A14F5" w:rsidRDefault="00000000">
            <w:pPr>
              <w:pStyle w:val="ConsPlusNormal0"/>
            </w:pPr>
            <w:r>
              <w:t>антибактериальные препараты</w:t>
            </w:r>
          </w:p>
        </w:tc>
        <w:tc>
          <w:tcPr>
            <w:tcW w:w="5272" w:type="dxa"/>
          </w:tcPr>
          <w:p w:rsidR="003A14F5" w:rsidRDefault="00000000">
            <w:pPr>
              <w:pStyle w:val="ConsPlusNormal0"/>
              <w:jc w:val="center"/>
            </w:pPr>
            <w:r>
              <w:t>натамицин</w:t>
            </w:r>
          </w:p>
        </w:tc>
      </w:tr>
      <w:tr w:rsidR="003A14F5">
        <w:tc>
          <w:tcPr>
            <w:tcW w:w="1361" w:type="dxa"/>
          </w:tcPr>
          <w:p w:rsidR="003A14F5" w:rsidRDefault="00000000">
            <w:pPr>
              <w:pStyle w:val="ConsPlusNormal0"/>
              <w:jc w:val="center"/>
            </w:pPr>
            <w:r>
              <w:t>G01AF</w:t>
            </w:r>
          </w:p>
        </w:tc>
        <w:tc>
          <w:tcPr>
            <w:tcW w:w="4706" w:type="dxa"/>
          </w:tcPr>
          <w:p w:rsidR="003A14F5" w:rsidRDefault="00000000">
            <w:pPr>
              <w:pStyle w:val="ConsPlusNormal0"/>
            </w:pPr>
            <w:r>
              <w:t>производные имидазола</w:t>
            </w:r>
          </w:p>
        </w:tc>
        <w:tc>
          <w:tcPr>
            <w:tcW w:w="5272" w:type="dxa"/>
          </w:tcPr>
          <w:p w:rsidR="003A14F5" w:rsidRDefault="00000000">
            <w:pPr>
              <w:pStyle w:val="ConsPlusNormal0"/>
              <w:jc w:val="center"/>
            </w:pPr>
            <w:r>
              <w:t>клотримазол</w:t>
            </w:r>
          </w:p>
        </w:tc>
      </w:tr>
      <w:tr w:rsidR="003A14F5">
        <w:tc>
          <w:tcPr>
            <w:tcW w:w="1361" w:type="dxa"/>
          </w:tcPr>
          <w:p w:rsidR="003A14F5" w:rsidRDefault="00000000">
            <w:pPr>
              <w:pStyle w:val="ConsPlusNormal0"/>
              <w:jc w:val="center"/>
              <w:outlineLvl w:val="3"/>
            </w:pPr>
            <w:r>
              <w:t>G02</w:t>
            </w:r>
          </w:p>
        </w:tc>
        <w:tc>
          <w:tcPr>
            <w:tcW w:w="4706" w:type="dxa"/>
          </w:tcPr>
          <w:p w:rsidR="003A14F5" w:rsidRDefault="00000000">
            <w:pPr>
              <w:pStyle w:val="ConsPlusNormal0"/>
            </w:pPr>
            <w:r>
              <w:t>другие препараты, применяемые в гинекологии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G02C</w:t>
            </w:r>
          </w:p>
        </w:tc>
        <w:tc>
          <w:tcPr>
            <w:tcW w:w="4706" w:type="dxa"/>
          </w:tcPr>
          <w:p w:rsidR="003A14F5" w:rsidRDefault="00000000">
            <w:pPr>
              <w:pStyle w:val="ConsPlusNormal0"/>
            </w:pPr>
            <w:r>
              <w:t>другие препараты, применяемые в гинекологии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G02CA</w:t>
            </w:r>
          </w:p>
        </w:tc>
        <w:tc>
          <w:tcPr>
            <w:tcW w:w="4706" w:type="dxa"/>
          </w:tcPr>
          <w:p w:rsidR="003A14F5" w:rsidRDefault="00000000">
            <w:pPr>
              <w:pStyle w:val="ConsPlusNormal0"/>
            </w:pPr>
            <w:r>
              <w:t>адреномиметики, токолитические средства</w:t>
            </w:r>
          </w:p>
        </w:tc>
        <w:tc>
          <w:tcPr>
            <w:tcW w:w="5272" w:type="dxa"/>
          </w:tcPr>
          <w:p w:rsidR="003A14F5" w:rsidRDefault="00000000">
            <w:pPr>
              <w:pStyle w:val="ConsPlusNormal0"/>
              <w:jc w:val="center"/>
            </w:pPr>
            <w:r>
              <w:t>гексопреналин</w:t>
            </w:r>
          </w:p>
        </w:tc>
      </w:tr>
      <w:tr w:rsidR="003A14F5">
        <w:tc>
          <w:tcPr>
            <w:tcW w:w="1361" w:type="dxa"/>
          </w:tcPr>
          <w:p w:rsidR="003A14F5" w:rsidRDefault="00000000">
            <w:pPr>
              <w:pStyle w:val="ConsPlusNormal0"/>
              <w:jc w:val="center"/>
            </w:pPr>
            <w:r>
              <w:t>G02CB</w:t>
            </w:r>
          </w:p>
        </w:tc>
        <w:tc>
          <w:tcPr>
            <w:tcW w:w="4706" w:type="dxa"/>
          </w:tcPr>
          <w:p w:rsidR="003A14F5" w:rsidRDefault="00000000">
            <w:pPr>
              <w:pStyle w:val="ConsPlusNormal0"/>
            </w:pPr>
            <w:r>
              <w:t>ингибиторы пролактина</w:t>
            </w:r>
          </w:p>
        </w:tc>
        <w:tc>
          <w:tcPr>
            <w:tcW w:w="5272" w:type="dxa"/>
          </w:tcPr>
          <w:p w:rsidR="003A14F5" w:rsidRDefault="00000000">
            <w:pPr>
              <w:pStyle w:val="ConsPlusNormal0"/>
              <w:jc w:val="center"/>
            </w:pPr>
            <w:r>
              <w:t>бромокриптин</w:t>
            </w:r>
          </w:p>
        </w:tc>
      </w:tr>
      <w:tr w:rsidR="003A14F5">
        <w:tc>
          <w:tcPr>
            <w:tcW w:w="1361" w:type="dxa"/>
          </w:tcPr>
          <w:p w:rsidR="003A14F5" w:rsidRDefault="00000000">
            <w:pPr>
              <w:pStyle w:val="ConsPlusNormal0"/>
              <w:jc w:val="center"/>
              <w:outlineLvl w:val="3"/>
            </w:pPr>
            <w:r>
              <w:t>G03</w:t>
            </w:r>
          </w:p>
        </w:tc>
        <w:tc>
          <w:tcPr>
            <w:tcW w:w="4706" w:type="dxa"/>
          </w:tcPr>
          <w:p w:rsidR="003A14F5" w:rsidRDefault="00000000">
            <w:pPr>
              <w:pStyle w:val="ConsPlusNormal0"/>
            </w:pPr>
            <w:r>
              <w:t>половые гормоны и модуляторы функции половых органов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G03D</w:t>
            </w:r>
          </w:p>
        </w:tc>
        <w:tc>
          <w:tcPr>
            <w:tcW w:w="4706" w:type="dxa"/>
          </w:tcPr>
          <w:p w:rsidR="003A14F5" w:rsidRDefault="00000000">
            <w:pPr>
              <w:pStyle w:val="ConsPlusNormal0"/>
            </w:pPr>
            <w:r>
              <w:t>гестагены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G03DA</w:t>
            </w:r>
          </w:p>
        </w:tc>
        <w:tc>
          <w:tcPr>
            <w:tcW w:w="4706" w:type="dxa"/>
          </w:tcPr>
          <w:p w:rsidR="003A14F5" w:rsidRDefault="00000000">
            <w:pPr>
              <w:pStyle w:val="ConsPlusNormal0"/>
              <w:jc w:val="both"/>
            </w:pPr>
            <w:r>
              <w:t>производные прегн-4-ена</w:t>
            </w:r>
          </w:p>
        </w:tc>
        <w:tc>
          <w:tcPr>
            <w:tcW w:w="5272" w:type="dxa"/>
          </w:tcPr>
          <w:p w:rsidR="003A14F5" w:rsidRDefault="00000000">
            <w:pPr>
              <w:pStyle w:val="ConsPlusNormal0"/>
              <w:jc w:val="center"/>
            </w:pPr>
            <w:r>
              <w:t>прогестерон</w:t>
            </w:r>
          </w:p>
        </w:tc>
      </w:tr>
      <w:tr w:rsidR="003A14F5">
        <w:tc>
          <w:tcPr>
            <w:tcW w:w="1361" w:type="dxa"/>
          </w:tcPr>
          <w:p w:rsidR="003A14F5" w:rsidRDefault="00000000">
            <w:pPr>
              <w:pStyle w:val="ConsPlusNormal0"/>
              <w:jc w:val="center"/>
            </w:pPr>
            <w:r>
              <w:t>G03DB</w:t>
            </w:r>
          </w:p>
        </w:tc>
        <w:tc>
          <w:tcPr>
            <w:tcW w:w="4706" w:type="dxa"/>
          </w:tcPr>
          <w:p w:rsidR="003A14F5" w:rsidRDefault="00000000">
            <w:pPr>
              <w:pStyle w:val="ConsPlusNormal0"/>
              <w:jc w:val="both"/>
            </w:pPr>
            <w:r>
              <w:t>производные прегнадиена</w:t>
            </w:r>
          </w:p>
        </w:tc>
        <w:tc>
          <w:tcPr>
            <w:tcW w:w="5272" w:type="dxa"/>
          </w:tcPr>
          <w:p w:rsidR="003A14F5" w:rsidRDefault="00000000">
            <w:pPr>
              <w:pStyle w:val="ConsPlusNormal0"/>
              <w:jc w:val="center"/>
            </w:pPr>
            <w:r>
              <w:t>дидрогестерон</w:t>
            </w:r>
          </w:p>
        </w:tc>
      </w:tr>
      <w:tr w:rsidR="003A14F5">
        <w:tc>
          <w:tcPr>
            <w:tcW w:w="1361" w:type="dxa"/>
          </w:tcPr>
          <w:p w:rsidR="003A14F5" w:rsidRDefault="00000000">
            <w:pPr>
              <w:pStyle w:val="ConsPlusNormal0"/>
              <w:jc w:val="center"/>
            </w:pPr>
            <w:r>
              <w:t>G03DC</w:t>
            </w:r>
          </w:p>
        </w:tc>
        <w:tc>
          <w:tcPr>
            <w:tcW w:w="4706" w:type="dxa"/>
          </w:tcPr>
          <w:p w:rsidR="003A14F5" w:rsidRDefault="00000000">
            <w:pPr>
              <w:pStyle w:val="ConsPlusNormal0"/>
              <w:jc w:val="both"/>
            </w:pPr>
            <w:r>
              <w:t>производные эстрена</w:t>
            </w:r>
          </w:p>
        </w:tc>
        <w:tc>
          <w:tcPr>
            <w:tcW w:w="5272" w:type="dxa"/>
          </w:tcPr>
          <w:p w:rsidR="003A14F5" w:rsidRDefault="00000000">
            <w:pPr>
              <w:pStyle w:val="ConsPlusNormal0"/>
              <w:jc w:val="center"/>
            </w:pPr>
            <w:r>
              <w:t>норэтистерон</w:t>
            </w:r>
          </w:p>
        </w:tc>
      </w:tr>
      <w:tr w:rsidR="003A14F5">
        <w:tc>
          <w:tcPr>
            <w:tcW w:w="1361" w:type="dxa"/>
          </w:tcPr>
          <w:p w:rsidR="003A14F5" w:rsidRDefault="00000000">
            <w:pPr>
              <w:pStyle w:val="ConsPlusNormal0"/>
              <w:jc w:val="center"/>
            </w:pPr>
            <w:r>
              <w:t>G03H</w:t>
            </w:r>
          </w:p>
        </w:tc>
        <w:tc>
          <w:tcPr>
            <w:tcW w:w="4706" w:type="dxa"/>
          </w:tcPr>
          <w:p w:rsidR="003A14F5" w:rsidRDefault="00000000">
            <w:pPr>
              <w:pStyle w:val="ConsPlusNormal0"/>
              <w:jc w:val="both"/>
            </w:pPr>
            <w:r>
              <w:t>антиандрогены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G03HA</w:t>
            </w:r>
          </w:p>
        </w:tc>
        <w:tc>
          <w:tcPr>
            <w:tcW w:w="4706" w:type="dxa"/>
          </w:tcPr>
          <w:p w:rsidR="003A14F5" w:rsidRDefault="00000000">
            <w:pPr>
              <w:pStyle w:val="ConsPlusNormal0"/>
              <w:jc w:val="both"/>
            </w:pPr>
            <w:r>
              <w:t>антиандрогены</w:t>
            </w:r>
          </w:p>
        </w:tc>
        <w:tc>
          <w:tcPr>
            <w:tcW w:w="5272" w:type="dxa"/>
          </w:tcPr>
          <w:p w:rsidR="003A14F5" w:rsidRDefault="00000000">
            <w:pPr>
              <w:pStyle w:val="ConsPlusNormal0"/>
              <w:jc w:val="center"/>
            </w:pPr>
            <w:r>
              <w:t>ципротерон</w:t>
            </w:r>
          </w:p>
        </w:tc>
      </w:tr>
      <w:tr w:rsidR="003A14F5">
        <w:tc>
          <w:tcPr>
            <w:tcW w:w="1361" w:type="dxa"/>
          </w:tcPr>
          <w:p w:rsidR="003A14F5" w:rsidRDefault="00000000">
            <w:pPr>
              <w:pStyle w:val="ConsPlusNormal0"/>
              <w:jc w:val="center"/>
              <w:outlineLvl w:val="3"/>
            </w:pPr>
            <w:r>
              <w:t>G04</w:t>
            </w:r>
          </w:p>
        </w:tc>
        <w:tc>
          <w:tcPr>
            <w:tcW w:w="4706" w:type="dxa"/>
          </w:tcPr>
          <w:p w:rsidR="003A14F5" w:rsidRDefault="00000000">
            <w:pPr>
              <w:pStyle w:val="ConsPlusNormal0"/>
              <w:jc w:val="both"/>
            </w:pPr>
            <w:r>
              <w:t>препараты, применяемые в урологии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G04C</w:t>
            </w:r>
          </w:p>
        </w:tc>
        <w:tc>
          <w:tcPr>
            <w:tcW w:w="4706" w:type="dxa"/>
          </w:tcPr>
          <w:p w:rsidR="003A14F5" w:rsidRDefault="00000000">
            <w:pPr>
              <w:pStyle w:val="ConsPlusNormal0"/>
              <w:jc w:val="both"/>
            </w:pPr>
            <w:r>
              <w:t>препараты для лечения доброкачественной гиперплазии предстательной железы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G04CA</w:t>
            </w:r>
          </w:p>
        </w:tc>
        <w:tc>
          <w:tcPr>
            <w:tcW w:w="4706" w:type="dxa"/>
            <w:vMerge w:val="restart"/>
          </w:tcPr>
          <w:p w:rsidR="003A14F5" w:rsidRDefault="00000000">
            <w:pPr>
              <w:pStyle w:val="ConsPlusNormal0"/>
              <w:jc w:val="both"/>
            </w:pPr>
            <w:r>
              <w:t>альфа-адреноблокаторы</w:t>
            </w:r>
          </w:p>
        </w:tc>
        <w:tc>
          <w:tcPr>
            <w:tcW w:w="5272" w:type="dxa"/>
          </w:tcPr>
          <w:p w:rsidR="003A14F5" w:rsidRDefault="00000000">
            <w:pPr>
              <w:pStyle w:val="ConsPlusNormal0"/>
              <w:jc w:val="center"/>
            </w:pPr>
            <w:r>
              <w:t>алфузозин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тамсулозин</w:t>
            </w:r>
          </w:p>
        </w:tc>
      </w:tr>
      <w:tr w:rsidR="003A14F5">
        <w:tc>
          <w:tcPr>
            <w:tcW w:w="1361" w:type="dxa"/>
          </w:tcPr>
          <w:p w:rsidR="003A14F5" w:rsidRDefault="00000000">
            <w:pPr>
              <w:pStyle w:val="ConsPlusNormal0"/>
              <w:jc w:val="center"/>
              <w:outlineLvl w:val="2"/>
            </w:pPr>
            <w:r>
              <w:t>H</w:t>
            </w:r>
          </w:p>
        </w:tc>
        <w:tc>
          <w:tcPr>
            <w:tcW w:w="4706" w:type="dxa"/>
          </w:tcPr>
          <w:p w:rsidR="003A14F5" w:rsidRDefault="00000000">
            <w:pPr>
              <w:pStyle w:val="ConsPlusNormal0"/>
              <w:jc w:val="both"/>
            </w:pPr>
            <w:r>
              <w:t>гормональные препараты системного действия, кроме половых гормонов и инсулинов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H01</w:t>
            </w:r>
          </w:p>
        </w:tc>
        <w:tc>
          <w:tcPr>
            <w:tcW w:w="4706" w:type="dxa"/>
          </w:tcPr>
          <w:p w:rsidR="003A14F5" w:rsidRDefault="00000000">
            <w:pPr>
              <w:pStyle w:val="ConsPlusNormal0"/>
              <w:jc w:val="both"/>
            </w:pPr>
            <w:r>
              <w:t>гормоны гипофиза и гипоталамуса и их аналоги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H01A</w:t>
            </w:r>
          </w:p>
        </w:tc>
        <w:tc>
          <w:tcPr>
            <w:tcW w:w="4706" w:type="dxa"/>
          </w:tcPr>
          <w:p w:rsidR="003A14F5" w:rsidRDefault="00000000">
            <w:pPr>
              <w:pStyle w:val="ConsPlusNormal0"/>
              <w:jc w:val="both"/>
            </w:pPr>
            <w:r>
              <w:t>гормоны передней доли гипофиза и их аналоги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H01AC</w:t>
            </w:r>
          </w:p>
        </w:tc>
        <w:tc>
          <w:tcPr>
            <w:tcW w:w="4706" w:type="dxa"/>
          </w:tcPr>
          <w:p w:rsidR="003A14F5" w:rsidRDefault="00000000">
            <w:pPr>
              <w:pStyle w:val="ConsPlusNormal0"/>
              <w:jc w:val="both"/>
            </w:pPr>
            <w:r>
              <w:t>соматропин и его агонисты</w:t>
            </w:r>
          </w:p>
        </w:tc>
        <w:tc>
          <w:tcPr>
            <w:tcW w:w="5272" w:type="dxa"/>
          </w:tcPr>
          <w:p w:rsidR="003A14F5" w:rsidRDefault="00000000">
            <w:pPr>
              <w:pStyle w:val="ConsPlusNormal0"/>
              <w:jc w:val="center"/>
            </w:pPr>
            <w:r>
              <w:t>соматропин</w:t>
            </w:r>
          </w:p>
        </w:tc>
      </w:tr>
      <w:tr w:rsidR="003A14F5">
        <w:tc>
          <w:tcPr>
            <w:tcW w:w="1361" w:type="dxa"/>
          </w:tcPr>
          <w:p w:rsidR="003A14F5" w:rsidRDefault="00000000">
            <w:pPr>
              <w:pStyle w:val="ConsPlusNormal0"/>
              <w:jc w:val="center"/>
            </w:pPr>
            <w:r>
              <w:t>H01B</w:t>
            </w:r>
          </w:p>
        </w:tc>
        <w:tc>
          <w:tcPr>
            <w:tcW w:w="4706" w:type="dxa"/>
          </w:tcPr>
          <w:p w:rsidR="003A14F5" w:rsidRDefault="00000000">
            <w:pPr>
              <w:pStyle w:val="ConsPlusNormal0"/>
              <w:jc w:val="both"/>
            </w:pPr>
            <w:r>
              <w:t>гормоны задней доли гипофиза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H01BA</w:t>
            </w:r>
          </w:p>
        </w:tc>
        <w:tc>
          <w:tcPr>
            <w:tcW w:w="4706" w:type="dxa"/>
          </w:tcPr>
          <w:p w:rsidR="003A14F5" w:rsidRDefault="00000000">
            <w:pPr>
              <w:pStyle w:val="ConsPlusNormal0"/>
              <w:jc w:val="both"/>
            </w:pPr>
            <w:r>
              <w:t>вазопрессин и его аналоги</w:t>
            </w:r>
          </w:p>
        </w:tc>
        <w:tc>
          <w:tcPr>
            <w:tcW w:w="5272" w:type="dxa"/>
          </w:tcPr>
          <w:p w:rsidR="003A14F5" w:rsidRDefault="00000000">
            <w:pPr>
              <w:pStyle w:val="ConsPlusNormal0"/>
              <w:jc w:val="center"/>
            </w:pPr>
            <w:r>
              <w:t>десмопрессин</w:t>
            </w:r>
          </w:p>
        </w:tc>
      </w:tr>
      <w:tr w:rsidR="003A14F5">
        <w:tc>
          <w:tcPr>
            <w:tcW w:w="1361" w:type="dxa"/>
          </w:tcPr>
          <w:p w:rsidR="003A14F5" w:rsidRDefault="00000000">
            <w:pPr>
              <w:pStyle w:val="ConsPlusNormal0"/>
              <w:jc w:val="center"/>
              <w:outlineLvl w:val="3"/>
            </w:pPr>
            <w:r>
              <w:t>H02</w:t>
            </w:r>
          </w:p>
        </w:tc>
        <w:tc>
          <w:tcPr>
            <w:tcW w:w="4706" w:type="dxa"/>
          </w:tcPr>
          <w:p w:rsidR="003A14F5" w:rsidRDefault="00000000">
            <w:pPr>
              <w:pStyle w:val="ConsPlusNormal0"/>
              <w:jc w:val="both"/>
            </w:pPr>
            <w:r>
              <w:t>кортикостероиды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H02A</w:t>
            </w:r>
          </w:p>
        </w:tc>
        <w:tc>
          <w:tcPr>
            <w:tcW w:w="4706" w:type="dxa"/>
          </w:tcPr>
          <w:p w:rsidR="003A14F5" w:rsidRDefault="00000000">
            <w:pPr>
              <w:pStyle w:val="ConsPlusNormal0"/>
              <w:jc w:val="both"/>
            </w:pPr>
            <w:r>
              <w:t>кортикостероиды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H02AA</w:t>
            </w:r>
          </w:p>
        </w:tc>
        <w:tc>
          <w:tcPr>
            <w:tcW w:w="4706" w:type="dxa"/>
          </w:tcPr>
          <w:p w:rsidR="003A14F5" w:rsidRDefault="00000000">
            <w:pPr>
              <w:pStyle w:val="ConsPlusNormal0"/>
              <w:jc w:val="both"/>
            </w:pPr>
            <w:r>
              <w:t>минералокортикоиды</w:t>
            </w:r>
          </w:p>
        </w:tc>
        <w:tc>
          <w:tcPr>
            <w:tcW w:w="5272" w:type="dxa"/>
          </w:tcPr>
          <w:p w:rsidR="003A14F5" w:rsidRDefault="00000000">
            <w:pPr>
              <w:pStyle w:val="ConsPlusNormal0"/>
              <w:jc w:val="center"/>
            </w:pPr>
            <w:r>
              <w:t>флудрокортизон</w:t>
            </w:r>
          </w:p>
        </w:tc>
      </w:tr>
      <w:tr w:rsidR="003A14F5">
        <w:tc>
          <w:tcPr>
            <w:tcW w:w="1361" w:type="dxa"/>
            <w:vMerge w:val="restart"/>
          </w:tcPr>
          <w:p w:rsidR="003A14F5" w:rsidRDefault="00000000">
            <w:pPr>
              <w:pStyle w:val="ConsPlusNormal0"/>
              <w:jc w:val="center"/>
            </w:pPr>
            <w:r>
              <w:t>H02AB</w:t>
            </w:r>
          </w:p>
        </w:tc>
        <w:tc>
          <w:tcPr>
            <w:tcW w:w="4706" w:type="dxa"/>
            <w:vMerge w:val="restart"/>
          </w:tcPr>
          <w:p w:rsidR="003A14F5" w:rsidRDefault="00000000">
            <w:pPr>
              <w:pStyle w:val="ConsPlusNormal0"/>
            </w:pPr>
            <w:r>
              <w:t>глюкокортикоиды</w:t>
            </w:r>
          </w:p>
        </w:tc>
        <w:tc>
          <w:tcPr>
            <w:tcW w:w="5272" w:type="dxa"/>
          </w:tcPr>
          <w:p w:rsidR="003A14F5" w:rsidRDefault="00000000">
            <w:pPr>
              <w:pStyle w:val="ConsPlusNormal0"/>
              <w:jc w:val="center"/>
            </w:pPr>
            <w:r>
              <w:t>гидрокортизон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дексаметазон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метилпреднизолон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преднизолон</w:t>
            </w:r>
          </w:p>
        </w:tc>
      </w:tr>
      <w:tr w:rsidR="003A14F5">
        <w:tc>
          <w:tcPr>
            <w:tcW w:w="1361" w:type="dxa"/>
          </w:tcPr>
          <w:p w:rsidR="003A14F5" w:rsidRDefault="00000000">
            <w:pPr>
              <w:pStyle w:val="ConsPlusNormal0"/>
              <w:jc w:val="center"/>
              <w:outlineLvl w:val="3"/>
            </w:pPr>
            <w:r>
              <w:t>H03</w:t>
            </w:r>
          </w:p>
        </w:tc>
        <w:tc>
          <w:tcPr>
            <w:tcW w:w="4706" w:type="dxa"/>
          </w:tcPr>
          <w:p w:rsidR="003A14F5" w:rsidRDefault="00000000">
            <w:pPr>
              <w:pStyle w:val="ConsPlusNormal0"/>
              <w:jc w:val="both"/>
            </w:pPr>
            <w:r>
              <w:t>препараты для лечения заболеваний щитовидной железы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H03A</w:t>
            </w:r>
          </w:p>
        </w:tc>
        <w:tc>
          <w:tcPr>
            <w:tcW w:w="4706" w:type="dxa"/>
          </w:tcPr>
          <w:p w:rsidR="003A14F5" w:rsidRDefault="00000000">
            <w:pPr>
              <w:pStyle w:val="ConsPlusNormal0"/>
              <w:jc w:val="both"/>
            </w:pPr>
            <w:r>
              <w:t>препараты щитовидной железы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H03AA</w:t>
            </w:r>
          </w:p>
        </w:tc>
        <w:tc>
          <w:tcPr>
            <w:tcW w:w="4706" w:type="dxa"/>
          </w:tcPr>
          <w:p w:rsidR="003A14F5" w:rsidRDefault="00000000">
            <w:pPr>
              <w:pStyle w:val="ConsPlusNormal0"/>
            </w:pPr>
            <w:r>
              <w:t>гормоны щитовидной железы</w:t>
            </w:r>
          </w:p>
        </w:tc>
        <w:tc>
          <w:tcPr>
            <w:tcW w:w="5272" w:type="dxa"/>
          </w:tcPr>
          <w:p w:rsidR="003A14F5" w:rsidRDefault="00000000">
            <w:pPr>
              <w:pStyle w:val="ConsPlusNormal0"/>
              <w:jc w:val="center"/>
            </w:pPr>
            <w:r>
              <w:t>левотироксин натрия</w:t>
            </w:r>
          </w:p>
        </w:tc>
      </w:tr>
      <w:tr w:rsidR="003A14F5">
        <w:tc>
          <w:tcPr>
            <w:tcW w:w="1361" w:type="dxa"/>
          </w:tcPr>
          <w:p w:rsidR="003A14F5" w:rsidRDefault="00000000">
            <w:pPr>
              <w:pStyle w:val="ConsPlusNormal0"/>
              <w:jc w:val="center"/>
            </w:pPr>
            <w:r>
              <w:t>H03B</w:t>
            </w:r>
          </w:p>
        </w:tc>
        <w:tc>
          <w:tcPr>
            <w:tcW w:w="4706" w:type="dxa"/>
          </w:tcPr>
          <w:p w:rsidR="003A14F5" w:rsidRDefault="00000000">
            <w:pPr>
              <w:pStyle w:val="ConsPlusNormal0"/>
            </w:pPr>
            <w:r>
              <w:t>антитиреоидные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H03BB</w:t>
            </w:r>
          </w:p>
        </w:tc>
        <w:tc>
          <w:tcPr>
            <w:tcW w:w="4706" w:type="dxa"/>
          </w:tcPr>
          <w:p w:rsidR="003A14F5" w:rsidRDefault="00000000">
            <w:pPr>
              <w:pStyle w:val="ConsPlusNormal0"/>
            </w:pPr>
            <w:r>
              <w:t>серосодержащие производные имидазола</w:t>
            </w:r>
          </w:p>
        </w:tc>
        <w:tc>
          <w:tcPr>
            <w:tcW w:w="5272" w:type="dxa"/>
          </w:tcPr>
          <w:p w:rsidR="003A14F5" w:rsidRDefault="00000000">
            <w:pPr>
              <w:pStyle w:val="ConsPlusNormal0"/>
              <w:jc w:val="center"/>
            </w:pPr>
            <w:r>
              <w:t>тиамазол</w:t>
            </w:r>
          </w:p>
        </w:tc>
      </w:tr>
      <w:tr w:rsidR="003A14F5">
        <w:tc>
          <w:tcPr>
            <w:tcW w:w="1361" w:type="dxa"/>
          </w:tcPr>
          <w:p w:rsidR="003A14F5" w:rsidRDefault="00000000">
            <w:pPr>
              <w:pStyle w:val="ConsPlusNormal0"/>
              <w:jc w:val="center"/>
            </w:pPr>
            <w:r>
              <w:t>H03C</w:t>
            </w:r>
          </w:p>
        </w:tc>
        <w:tc>
          <w:tcPr>
            <w:tcW w:w="4706" w:type="dxa"/>
          </w:tcPr>
          <w:p w:rsidR="003A14F5" w:rsidRDefault="00000000">
            <w:pPr>
              <w:pStyle w:val="ConsPlusNormal0"/>
            </w:pPr>
            <w:r>
              <w:t>препараты йода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H03CA</w:t>
            </w:r>
          </w:p>
        </w:tc>
        <w:tc>
          <w:tcPr>
            <w:tcW w:w="4706" w:type="dxa"/>
          </w:tcPr>
          <w:p w:rsidR="003A14F5" w:rsidRDefault="00000000">
            <w:pPr>
              <w:pStyle w:val="ConsPlusNormal0"/>
            </w:pPr>
            <w:r>
              <w:t>препараты йода</w:t>
            </w:r>
          </w:p>
        </w:tc>
        <w:tc>
          <w:tcPr>
            <w:tcW w:w="5272" w:type="dxa"/>
          </w:tcPr>
          <w:p w:rsidR="003A14F5" w:rsidRDefault="00000000">
            <w:pPr>
              <w:pStyle w:val="ConsPlusNormal0"/>
              <w:jc w:val="center"/>
            </w:pPr>
            <w:r>
              <w:t>калия йодид</w:t>
            </w:r>
          </w:p>
        </w:tc>
      </w:tr>
      <w:tr w:rsidR="003A14F5">
        <w:tc>
          <w:tcPr>
            <w:tcW w:w="1361" w:type="dxa"/>
          </w:tcPr>
          <w:p w:rsidR="003A14F5" w:rsidRDefault="00000000">
            <w:pPr>
              <w:pStyle w:val="ConsPlusNormal0"/>
              <w:jc w:val="center"/>
              <w:outlineLvl w:val="2"/>
            </w:pPr>
            <w:r>
              <w:t>J</w:t>
            </w:r>
          </w:p>
        </w:tc>
        <w:tc>
          <w:tcPr>
            <w:tcW w:w="4706" w:type="dxa"/>
          </w:tcPr>
          <w:p w:rsidR="003A14F5" w:rsidRDefault="00000000">
            <w:pPr>
              <w:pStyle w:val="ConsPlusNormal0"/>
            </w:pPr>
            <w:r>
              <w:t>противомикробные препараты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J01</w:t>
            </w:r>
          </w:p>
        </w:tc>
        <w:tc>
          <w:tcPr>
            <w:tcW w:w="4706" w:type="dxa"/>
          </w:tcPr>
          <w:p w:rsidR="003A14F5" w:rsidRDefault="00000000">
            <w:pPr>
              <w:pStyle w:val="ConsPlusNormal0"/>
            </w:pPr>
            <w:r>
              <w:t>антибактериальные препараты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J01A</w:t>
            </w:r>
          </w:p>
        </w:tc>
        <w:tc>
          <w:tcPr>
            <w:tcW w:w="4706" w:type="dxa"/>
          </w:tcPr>
          <w:p w:rsidR="003A14F5" w:rsidRDefault="00000000">
            <w:pPr>
              <w:pStyle w:val="ConsPlusNormal0"/>
            </w:pPr>
            <w:r>
              <w:t>тетрациклины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J01AA</w:t>
            </w:r>
          </w:p>
        </w:tc>
        <w:tc>
          <w:tcPr>
            <w:tcW w:w="4706" w:type="dxa"/>
          </w:tcPr>
          <w:p w:rsidR="003A14F5" w:rsidRDefault="00000000">
            <w:pPr>
              <w:pStyle w:val="ConsPlusNormal0"/>
            </w:pPr>
            <w:r>
              <w:t>тетрациклины</w:t>
            </w:r>
          </w:p>
        </w:tc>
        <w:tc>
          <w:tcPr>
            <w:tcW w:w="5272" w:type="dxa"/>
          </w:tcPr>
          <w:p w:rsidR="003A14F5" w:rsidRDefault="00000000">
            <w:pPr>
              <w:pStyle w:val="ConsPlusNormal0"/>
              <w:jc w:val="center"/>
            </w:pPr>
            <w:r>
              <w:t>доксициклин</w:t>
            </w:r>
          </w:p>
        </w:tc>
      </w:tr>
      <w:tr w:rsidR="003A14F5">
        <w:tc>
          <w:tcPr>
            <w:tcW w:w="1361" w:type="dxa"/>
          </w:tcPr>
          <w:p w:rsidR="003A14F5" w:rsidRDefault="00000000">
            <w:pPr>
              <w:pStyle w:val="ConsPlusNormal0"/>
              <w:jc w:val="center"/>
            </w:pPr>
            <w:r>
              <w:t>J01B</w:t>
            </w:r>
          </w:p>
        </w:tc>
        <w:tc>
          <w:tcPr>
            <w:tcW w:w="4706" w:type="dxa"/>
          </w:tcPr>
          <w:p w:rsidR="003A14F5" w:rsidRDefault="00000000">
            <w:pPr>
              <w:pStyle w:val="ConsPlusNormal0"/>
            </w:pPr>
            <w:r>
              <w:t>амфениколы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J01BA</w:t>
            </w:r>
          </w:p>
        </w:tc>
        <w:tc>
          <w:tcPr>
            <w:tcW w:w="4706" w:type="dxa"/>
          </w:tcPr>
          <w:p w:rsidR="003A14F5" w:rsidRDefault="00000000">
            <w:pPr>
              <w:pStyle w:val="ConsPlusNormal0"/>
            </w:pPr>
            <w:r>
              <w:t>амфениколы</w:t>
            </w:r>
          </w:p>
        </w:tc>
        <w:tc>
          <w:tcPr>
            <w:tcW w:w="5272" w:type="dxa"/>
          </w:tcPr>
          <w:p w:rsidR="003A14F5" w:rsidRDefault="00000000">
            <w:pPr>
              <w:pStyle w:val="ConsPlusNormal0"/>
              <w:jc w:val="center"/>
            </w:pPr>
            <w:r>
              <w:t>хлорамфеникол</w:t>
            </w:r>
          </w:p>
        </w:tc>
      </w:tr>
      <w:tr w:rsidR="003A14F5">
        <w:tc>
          <w:tcPr>
            <w:tcW w:w="1361" w:type="dxa"/>
          </w:tcPr>
          <w:p w:rsidR="003A14F5" w:rsidRDefault="00000000">
            <w:pPr>
              <w:pStyle w:val="ConsPlusNormal0"/>
              <w:jc w:val="center"/>
            </w:pPr>
            <w:r>
              <w:t>J01C</w:t>
            </w:r>
          </w:p>
        </w:tc>
        <w:tc>
          <w:tcPr>
            <w:tcW w:w="4706" w:type="dxa"/>
          </w:tcPr>
          <w:p w:rsidR="003A14F5" w:rsidRDefault="00000000">
            <w:pPr>
              <w:pStyle w:val="ConsPlusNormal0"/>
            </w:pPr>
            <w:r>
              <w:t>бета-лактамные антибактериальные препараты: пенициллины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J01CA</w:t>
            </w:r>
          </w:p>
        </w:tc>
        <w:tc>
          <w:tcPr>
            <w:tcW w:w="4706" w:type="dxa"/>
            <w:vMerge w:val="restart"/>
          </w:tcPr>
          <w:p w:rsidR="003A14F5" w:rsidRDefault="00000000">
            <w:pPr>
              <w:pStyle w:val="ConsPlusNormal0"/>
            </w:pPr>
            <w:r>
              <w:t>пенициллины широкого спектра действия</w:t>
            </w:r>
          </w:p>
        </w:tc>
        <w:tc>
          <w:tcPr>
            <w:tcW w:w="5272" w:type="dxa"/>
          </w:tcPr>
          <w:p w:rsidR="003A14F5" w:rsidRDefault="00000000">
            <w:pPr>
              <w:pStyle w:val="ConsPlusNormal0"/>
              <w:jc w:val="center"/>
            </w:pPr>
            <w:r>
              <w:t>амоксициллин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ампициллин</w:t>
            </w:r>
          </w:p>
        </w:tc>
      </w:tr>
      <w:tr w:rsidR="003A14F5">
        <w:tc>
          <w:tcPr>
            <w:tcW w:w="1361" w:type="dxa"/>
          </w:tcPr>
          <w:p w:rsidR="003A14F5" w:rsidRDefault="00000000">
            <w:pPr>
              <w:pStyle w:val="ConsPlusNormal0"/>
              <w:jc w:val="center"/>
            </w:pPr>
            <w:r>
              <w:t>J01CF</w:t>
            </w:r>
          </w:p>
        </w:tc>
        <w:tc>
          <w:tcPr>
            <w:tcW w:w="4706" w:type="dxa"/>
          </w:tcPr>
          <w:p w:rsidR="003A14F5" w:rsidRDefault="00000000">
            <w:pPr>
              <w:pStyle w:val="ConsPlusNormal0"/>
            </w:pPr>
            <w:r>
              <w:t>пенициллины, устойчивые к бета-лактамазам</w:t>
            </w:r>
          </w:p>
        </w:tc>
        <w:tc>
          <w:tcPr>
            <w:tcW w:w="5272" w:type="dxa"/>
          </w:tcPr>
          <w:p w:rsidR="003A14F5" w:rsidRDefault="00000000">
            <w:pPr>
              <w:pStyle w:val="ConsPlusNormal0"/>
              <w:jc w:val="center"/>
            </w:pPr>
            <w:r>
              <w:t>оксациллин</w:t>
            </w:r>
          </w:p>
        </w:tc>
      </w:tr>
      <w:tr w:rsidR="003A14F5">
        <w:tc>
          <w:tcPr>
            <w:tcW w:w="1361" w:type="dxa"/>
          </w:tcPr>
          <w:p w:rsidR="003A14F5" w:rsidRDefault="00000000">
            <w:pPr>
              <w:pStyle w:val="ConsPlusNormal0"/>
              <w:jc w:val="center"/>
            </w:pPr>
            <w:r>
              <w:t>J01CR</w:t>
            </w:r>
          </w:p>
        </w:tc>
        <w:tc>
          <w:tcPr>
            <w:tcW w:w="4706" w:type="dxa"/>
          </w:tcPr>
          <w:p w:rsidR="003A14F5" w:rsidRDefault="00000000">
            <w:pPr>
              <w:pStyle w:val="ConsPlusNormal0"/>
            </w:pPr>
            <w:r>
              <w:t>комбинации пенициллинов, включая комбинации с ингибиторами бета-лактамаз</w:t>
            </w:r>
          </w:p>
        </w:tc>
        <w:tc>
          <w:tcPr>
            <w:tcW w:w="5272" w:type="dxa"/>
          </w:tcPr>
          <w:p w:rsidR="003A14F5" w:rsidRDefault="00000000">
            <w:pPr>
              <w:pStyle w:val="ConsPlusNormal0"/>
              <w:jc w:val="center"/>
            </w:pPr>
            <w:r>
              <w:t>амоксициллин + клавулановая кислота</w:t>
            </w:r>
          </w:p>
        </w:tc>
      </w:tr>
      <w:tr w:rsidR="003A14F5">
        <w:tc>
          <w:tcPr>
            <w:tcW w:w="1361" w:type="dxa"/>
          </w:tcPr>
          <w:p w:rsidR="003A14F5" w:rsidRDefault="00000000">
            <w:pPr>
              <w:pStyle w:val="ConsPlusNormal0"/>
              <w:jc w:val="center"/>
            </w:pPr>
            <w:r>
              <w:t>J01D</w:t>
            </w:r>
          </w:p>
        </w:tc>
        <w:tc>
          <w:tcPr>
            <w:tcW w:w="4706" w:type="dxa"/>
          </w:tcPr>
          <w:p w:rsidR="003A14F5" w:rsidRDefault="00000000">
            <w:pPr>
              <w:pStyle w:val="ConsPlusNormal0"/>
            </w:pPr>
            <w:r>
              <w:t>другие бета-лактамные антибактериальные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J01DB</w:t>
            </w:r>
          </w:p>
        </w:tc>
        <w:tc>
          <w:tcPr>
            <w:tcW w:w="4706" w:type="dxa"/>
          </w:tcPr>
          <w:p w:rsidR="003A14F5" w:rsidRDefault="00000000">
            <w:pPr>
              <w:pStyle w:val="ConsPlusNormal0"/>
            </w:pPr>
            <w:r>
              <w:t>цефалоспорины 1-го поколения</w:t>
            </w:r>
          </w:p>
        </w:tc>
        <w:tc>
          <w:tcPr>
            <w:tcW w:w="5272" w:type="dxa"/>
          </w:tcPr>
          <w:p w:rsidR="003A14F5" w:rsidRDefault="00000000">
            <w:pPr>
              <w:pStyle w:val="ConsPlusNormal0"/>
              <w:jc w:val="center"/>
            </w:pPr>
            <w:r>
              <w:t>цефалексин</w:t>
            </w:r>
          </w:p>
        </w:tc>
      </w:tr>
      <w:tr w:rsidR="003A14F5">
        <w:tc>
          <w:tcPr>
            <w:tcW w:w="1361" w:type="dxa"/>
          </w:tcPr>
          <w:p w:rsidR="003A14F5" w:rsidRDefault="00000000">
            <w:pPr>
              <w:pStyle w:val="ConsPlusNormal0"/>
              <w:jc w:val="center"/>
            </w:pPr>
            <w:r>
              <w:t>J01DC</w:t>
            </w:r>
          </w:p>
        </w:tc>
        <w:tc>
          <w:tcPr>
            <w:tcW w:w="4706" w:type="dxa"/>
          </w:tcPr>
          <w:p w:rsidR="003A14F5" w:rsidRDefault="00000000">
            <w:pPr>
              <w:pStyle w:val="ConsPlusNormal0"/>
            </w:pPr>
            <w:r>
              <w:t>цефалоспорины 2-го поколения</w:t>
            </w:r>
          </w:p>
        </w:tc>
        <w:tc>
          <w:tcPr>
            <w:tcW w:w="5272" w:type="dxa"/>
          </w:tcPr>
          <w:p w:rsidR="003A14F5" w:rsidRDefault="00000000">
            <w:pPr>
              <w:pStyle w:val="ConsPlusNormal0"/>
              <w:jc w:val="center"/>
            </w:pPr>
            <w:r>
              <w:t>цефуроксим</w:t>
            </w:r>
          </w:p>
        </w:tc>
      </w:tr>
      <w:tr w:rsidR="003A14F5">
        <w:tc>
          <w:tcPr>
            <w:tcW w:w="1361" w:type="dxa"/>
          </w:tcPr>
          <w:p w:rsidR="003A14F5" w:rsidRDefault="00000000">
            <w:pPr>
              <w:pStyle w:val="ConsPlusNormal0"/>
              <w:jc w:val="center"/>
            </w:pPr>
            <w:r>
              <w:t>J01E</w:t>
            </w:r>
          </w:p>
        </w:tc>
        <w:tc>
          <w:tcPr>
            <w:tcW w:w="4706" w:type="dxa"/>
          </w:tcPr>
          <w:p w:rsidR="003A14F5" w:rsidRDefault="00000000">
            <w:pPr>
              <w:pStyle w:val="ConsPlusNormal0"/>
            </w:pPr>
            <w:r>
              <w:t>сульфаниламиды и триметоприм</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J01EE</w:t>
            </w:r>
          </w:p>
        </w:tc>
        <w:tc>
          <w:tcPr>
            <w:tcW w:w="4706" w:type="dxa"/>
          </w:tcPr>
          <w:p w:rsidR="003A14F5" w:rsidRDefault="00000000">
            <w:pPr>
              <w:pStyle w:val="ConsPlusNormal0"/>
            </w:pPr>
            <w:r>
              <w:t>комбинированные препараты сульфаниламидов и триметоприма, включая производные</w:t>
            </w:r>
          </w:p>
        </w:tc>
        <w:tc>
          <w:tcPr>
            <w:tcW w:w="5272" w:type="dxa"/>
          </w:tcPr>
          <w:p w:rsidR="003A14F5" w:rsidRDefault="00000000">
            <w:pPr>
              <w:pStyle w:val="ConsPlusNormal0"/>
              <w:jc w:val="center"/>
            </w:pPr>
            <w:r>
              <w:t>ко-тримоксазол</w:t>
            </w:r>
          </w:p>
        </w:tc>
      </w:tr>
      <w:tr w:rsidR="003A14F5">
        <w:tc>
          <w:tcPr>
            <w:tcW w:w="1361" w:type="dxa"/>
          </w:tcPr>
          <w:p w:rsidR="003A14F5" w:rsidRDefault="00000000">
            <w:pPr>
              <w:pStyle w:val="ConsPlusNormal0"/>
              <w:jc w:val="center"/>
            </w:pPr>
            <w:r>
              <w:t>J01F</w:t>
            </w:r>
          </w:p>
        </w:tc>
        <w:tc>
          <w:tcPr>
            <w:tcW w:w="4706" w:type="dxa"/>
          </w:tcPr>
          <w:p w:rsidR="003A14F5" w:rsidRDefault="00000000">
            <w:pPr>
              <w:pStyle w:val="ConsPlusNormal0"/>
            </w:pPr>
            <w:r>
              <w:t>макролиды, линкозамиды и стрептограмины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J01FA</w:t>
            </w:r>
          </w:p>
        </w:tc>
        <w:tc>
          <w:tcPr>
            <w:tcW w:w="4706" w:type="dxa"/>
            <w:vMerge w:val="restart"/>
          </w:tcPr>
          <w:p w:rsidR="003A14F5" w:rsidRDefault="00000000">
            <w:pPr>
              <w:pStyle w:val="ConsPlusNormal0"/>
            </w:pPr>
            <w:r>
              <w:t>макролиды</w:t>
            </w:r>
          </w:p>
        </w:tc>
        <w:tc>
          <w:tcPr>
            <w:tcW w:w="5272" w:type="dxa"/>
          </w:tcPr>
          <w:p w:rsidR="003A14F5" w:rsidRDefault="00000000">
            <w:pPr>
              <w:pStyle w:val="ConsPlusNormal0"/>
              <w:jc w:val="center"/>
            </w:pPr>
            <w:r>
              <w:t>азитромицин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джозамицин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кларитромицин</w:t>
            </w:r>
          </w:p>
        </w:tc>
      </w:tr>
      <w:tr w:rsidR="003A14F5">
        <w:tc>
          <w:tcPr>
            <w:tcW w:w="1361" w:type="dxa"/>
          </w:tcPr>
          <w:p w:rsidR="003A14F5" w:rsidRDefault="00000000">
            <w:pPr>
              <w:pStyle w:val="ConsPlusNormal0"/>
              <w:jc w:val="center"/>
            </w:pPr>
            <w:r>
              <w:t>J01IFF</w:t>
            </w:r>
          </w:p>
        </w:tc>
        <w:tc>
          <w:tcPr>
            <w:tcW w:w="4706" w:type="dxa"/>
          </w:tcPr>
          <w:p w:rsidR="003A14F5" w:rsidRDefault="00000000">
            <w:pPr>
              <w:pStyle w:val="ConsPlusNormal0"/>
            </w:pPr>
            <w:r>
              <w:t>линкозамиды</w:t>
            </w:r>
          </w:p>
        </w:tc>
        <w:tc>
          <w:tcPr>
            <w:tcW w:w="5272" w:type="dxa"/>
          </w:tcPr>
          <w:p w:rsidR="003A14F5" w:rsidRDefault="00000000">
            <w:pPr>
              <w:pStyle w:val="ConsPlusNormal0"/>
              <w:jc w:val="center"/>
            </w:pPr>
            <w:r>
              <w:t>клиндамицин</w:t>
            </w:r>
          </w:p>
        </w:tc>
      </w:tr>
      <w:tr w:rsidR="003A14F5">
        <w:tc>
          <w:tcPr>
            <w:tcW w:w="1361" w:type="dxa"/>
          </w:tcPr>
          <w:p w:rsidR="003A14F5" w:rsidRDefault="00000000">
            <w:pPr>
              <w:pStyle w:val="ConsPlusNormal0"/>
              <w:jc w:val="center"/>
            </w:pPr>
            <w:r>
              <w:t>J01G</w:t>
            </w:r>
          </w:p>
        </w:tc>
        <w:tc>
          <w:tcPr>
            <w:tcW w:w="4706" w:type="dxa"/>
          </w:tcPr>
          <w:p w:rsidR="003A14F5" w:rsidRDefault="00000000">
            <w:pPr>
              <w:pStyle w:val="ConsPlusNormal0"/>
            </w:pPr>
            <w:r>
              <w:t>аминогликозиды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J01GB</w:t>
            </w:r>
          </w:p>
        </w:tc>
        <w:tc>
          <w:tcPr>
            <w:tcW w:w="4706" w:type="dxa"/>
          </w:tcPr>
          <w:p w:rsidR="003A14F5" w:rsidRDefault="00000000">
            <w:pPr>
              <w:pStyle w:val="ConsPlusNormal0"/>
            </w:pPr>
            <w:r>
              <w:t>другие аминогликозиды</w:t>
            </w:r>
          </w:p>
        </w:tc>
        <w:tc>
          <w:tcPr>
            <w:tcW w:w="5272" w:type="dxa"/>
          </w:tcPr>
          <w:p w:rsidR="003A14F5" w:rsidRDefault="00000000">
            <w:pPr>
              <w:pStyle w:val="ConsPlusNormal0"/>
              <w:jc w:val="center"/>
            </w:pPr>
            <w:r>
              <w:t>гентамицин</w:t>
            </w:r>
          </w:p>
        </w:tc>
      </w:tr>
      <w:tr w:rsidR="003A14F5">
        <w:tc>
          <w:tcPr>
            <w:tcW w:w="1361" w:type="dxa"/>
          </w:tcPr>
          <w:p w:rsidR="003A14F5" w:rsidRDefault="00000000">
            <w:pPr>
              <w:pStyle w:val="ConsPlusNormal0"/>
              <w:jc w:val="center"/>
            </w:pPr>
            <w:r>
              <w:t>J01M</w:t>
            </w:r>
          </w:p>
        </w:tc>
        <w:tc>
          <w:tcPr>
            <w:tcW w:w="4706" w:type="dxa"/>
          </w:tcPr>
          <w:p w:rsidR="003A14F5" w:rsidRDefault="00000000">
            <w:pPr>
              <w:pStyle w:val="ConsPlusNormal0"/>
            </w:pPr>
            <w:r>
              <w:t>антибактериальные препараты, производные хинолона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J01MA</w:t>
            </w:r>
          </w:p>
        </w:tc>
        <w:tc>
          <w:tcPr>
            <w:tcW w:w="4706" w:type="dxa"/>
            <w:vMerge w:val="restart"/>
          </w:tcPr>
          <w:p w:rsidR="003A14F5" w:rsidRDefault="00000000">
            <w:pPr>
              <w:pStyle w:val="ConsPlusNormal0"/>
            </w:pPr>
            <w:r>
              <w:t>фторхинолоны</w:t>
            </w:r>
          </w:p>
        </w:tc>
        <w:tc>
          <w:tcPr>
            <w:tcW w:w="5272" w:type="dxa"/>
          </w:tcPr>
          <w:p w:rsidR="003A14F5" w:rsidRDefault="00000000">
            <w:pPr>
              <w:pStyle w:val="ConsPlusNormal0"/>
              <w:jc w:val="center"/>
            </w:pPr>
            <w:r>
              <w:t>офлоксацин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ципрофлоксацин</w:t>
            </w:r>
          </w:p>
        </w:tc>
      </w:tr>
      <w:tr w:rsidR="003A14F5">
        <w:tc>
          <w:tcPr>
            <w:tcW w:w="1361" w:type="dxa"/>
          </w:tcPr>
          <w:p w:rsidR="003A14F5" w:rsidRDefault="00000000">
            <w:pPr>
              <w:pStyle w:val="ConsPlusNormal0"/>
              <w:jc w:val="center"/>
            </w:pPr>
            <w:r>
              <w:t>J01X</w:t>
            </w:r>
          </w:p>
        </w:tc>
        <w:tc>
          <w:tcPr>
            <w:tcW w:w="4706" w:type="dxa"/>
          </w:tcPr>
          <w:p w:rsidR="003A14F5" w:rsidRDefault="00000000">
            <w:pPr>
              <w:pStyle w:val="ConsPlusNormal0"/>
            </w:pPr>
            <w:r>
              <w:t>другие антибактериальные препараты</w:t>
            </w:r>
          </w:p>
        </w:tc>
        <w:tc>
          <w:tcPr>
            <w:tcW w:w="5272" w:type="dxa"/>
            <w:vMerge w:val="restart"/>
          </w:tcPr>
          <w:p w:rsidR="003A14F5" w:rsidRDefault="00000000">
            <w:pPr>
              <w:pStyle w:val="ConsPlusNormal0"/>
              <w:jc w:val="center"/>
            </w:pPr>
            <w:r>
              <w:t>метронидазол</w:t>
            </w:r>
          </w:p>
        </w:tc>
      </w:tr>
      <w:tr w:rsidR="003A14F5">
        <w:tc>
          <w:tcPr>
            <w:tcW w:w="1361" w:type="dxa"/>
          </w:tcPr>
          <w:p w:rsidR="003A14F5" w:rsidRDefault="00000000">
            <w:pPr>
              <w:pStyle w:val="ConsPlusNormal0"/>
              <w:jc w:val="center"/>
            </w:pPr>
            <w:r>
              <w:t>J01XD</w:t>
            </w:r>
          </w:p>
        </w:tc>
        <w:tc>
          <w:tcPr>
            <w:tcW w:w="4706" w:type="dxa"/>
          </w:tcPr>
          <w:p w:rsidR="003A14F5" w:rsidRDefault="00000000">
            <w:pPr>
              <w:pStyle w:val="ConsPlusNormal0"/>
            </w:pPr>
            <w:r>
              <w:t>производные имидазола</w:t>
            </w:r>
          </w:p>
        </w:tc>
        <w:tc>
          <w:tcPr>
            <w:tcW w:w="5272" w:type="dxa"/>
            <w:vMerge/>
          </w:tcPr>
          <w:p w:rsidR="003A14F5" w:rsidRDefault="003A14F5">
            <w:pPr>
              <w:pStyle w:val="ConsPlusNormal0"/>
            </w:pPr>
          </w:p>
        </w:tc>
      </w:tr>
      <w:tr w:rsidR="003A14F5">
        <w:tc>
          <w:tcPr>
            <w:tcW w:w="1361" w:type="dxa"/>
          </w:tcPr>
          <w:p w:rsidR="003A14F5" w:rsidRDefault="00000000">
            <w:pPr>
              <w:pStyle w:val="ConsPlusNormal0"/>
              <w:jc w:val="center"/>
              <w:outlineLvl w:val="3"/>
            </w:pPr>
            <w:r>
              <w:t>J02</w:t>
            </w:r>
          </w:p>
        </w:tc>
        <w:tc>
          <w:tcPr>
            <w:tcW w:w="4706" w:type="dxa"/>
          </w:tcPr>
          <w:p w:rsidR="003A14F5" w:rsidRDefault="00000000">
            <w:pPr>
              <w:pStyle w:val="ConsPlusNormal0"/>
            </w:pPr>
            <w:r>
              <w:t>противогрибковые препараты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J02A</w:t>
            </w:r>
          </w:p>
        </w:tc>
        <w:tc>
          <w:tcPr>
            <w:tcW w:w="4706" w:type="dxa"/>
          </w:tcPr>
          <w:p w:rsidR="003A14F5" w:rsidRDefault="00000000">
            <w:pPr>
              <w:pStyle w:val="ConsPlusNormal0"/>
            </w:pPr>
            <w:r>
              <w:t>противогрибковые препараты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J02AA</w:t>
            </w:r>
          </w:p>
        </w:tc>
        <w:tc>
          <w:tcPr>
            <w:tcW w:w="4706" w:type="dxa"/>
          </w:tcPr>
          <w:p w:rsidR="003A14F5" w:rsidRDefault="00000000">
            <w:pPr>
              <w:pStyle w:val="ConsPlusNormal0"/>
            </w:pPr>
            <w:r>
              <w:t>антибиотики</w:t>
            </w:r>
          </w:p>
        </w:tc>
        <w:tc>
          <w:tcPr>
            <w:tcW w:w="5272" w:type="dxa"/>
          </w:tcPr>
          <w:p w:rsidR="003A14F5" w:rsidRDefault="00000000">
            <w:pPr>
              <w:pStyle w:val="ConsPlusNormal0"/>
              <w:jc w:val="center"/>
            </w:pPr>
            <w:r>
              <w:t>нистатин</w:t>
            </w:r>
          </w:p>
        </w:tc>
      </w:tr>
      <w:tr w:rsidR="003A14F5">
        <w:tc>
          <w:tcPr>
            <w:tcW w:w="1361" w:type="dxa"/>
          </w:tcPr>
          <w:p w:rsidR="003A14F5" w:rsidRDefault="00000000">
            <w:pPr>
              <w:pStyle w:val="ConsPlusNormal0"/>
              <w:jc w:val="center"/>
            </w:pPr>
            <w:r>
              <w:t>J02AC</w:t>
            </w:r>
          </w:p>
        </w:tc>
        <w:tc>
          <w:tcPr>
            <w:tcW w:w="4706" w:type="dxa"/>
          </w:tcPr>
          <w:p w:rsidR="003A14F5" w:rsidRDefault="00000000">
            <w:pPr>
              <w:pStyle w:val="ConsPlusNormal0"/>
            </w:pPr>
            <w:r>
              <w:t>производные триазола</w:t>
            </w:r>
          </w:p>
        </w:tc>
        <w:tc>
          <w:tcPr>
            <w:tcW w:w="5272" w:type="dxa"/>
          </w:tcPr>
          <w:p w:rsidR="003A14F5" w:rsidRDefault="00000000">
            <w:pPr>
              <w:pStyle w:val="ConsPlusNormal0"/>
              <w:jc w:val="center"/>
            </w:pPr>
            <w:r>
              <w:t>флуконазол</w:t>
            </w:r>
          </w:p>
        </w:tc>
      </w:tr>
      <w:tr w:rsidR="003A14F5">
        <w:tc>
          <w:tcPr>
            <w:tcW w:w="1361" w:type="dxa"/>
          </w:tcPr>
          <w:p w:rsidR="003A14F5" w:rsidRDefault="00000000">
            <w:pPr>
              <w:pStyle w:val="ConsPlusNormal0"/>
              <w:jc w:val="center"/>
              <w:outlineLvl w:val="3"/>
            </w:pPr>
            <w:r>
              <w:t>J04</w:t>
            </w:r>
          </w:p>
        </w:tc>
        <w:tc>
          <w:tcPr>
            <w:tcW w:w="4706" w:type="dxa"/>
          </w:tcPr>
          <w:p w:rsidR="003A14F5" w:rsidRDefault="00000000">
            <w:pPr>
              <w:pStyle w:val="ConsPlusNormal0"/>
            </w:pPr>
            <w:r>
              <w:t>препараты, активные в отношении микобактерий</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J04A</w:t>
            </w:r>
          </w:p>
        </w:tc>
        <w:tc>
          <w:tcPr>
            <w:tcW w:w="4706" w:type="dxa"/>
          </w:tcPr>
          <w:p w:rsidR="003A14F5" w:rsidRDefault="00000000">
            <w:pPr>
              <w:pStyle w:val="ConsPlusNormal0"/>
            </w:pPr>
            <w:r>
              <w:t>противотуберкулезные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J04AK</w:t>
            </w:r>
          </w:p>
        </w:tc>
        <w:tc>
          <w:tcPr>
            <w:tcW w:w="4706" w:type="dxa"/>
          </w:tcPr>
          <w:p w:rsidR="003A14F5" w:rsidRDefault="00000000">
            <w:pPr>
              <w:pStyle w:val="ConsPlusNormal0"/>
            </w:pPr>
            <w:r>
              <w:t>другие противотуберкулезные препараты</w:t>
            </w:r>
          </w:p>
        </w:tc>
        <w:tc>
          <w:tcPr>
            <w:tcW w:w="5272" w:type="dxa"/>
          </w:tcPr>
          <w:p w:rsidR="003A14F5" w:rsidRDefault="00000000">
            <w:pPr>
              <w:pStyle w:val="ConsPlusNormal0"/>
              <w:jc w:val="center"/>
            </w:pPr>
            <w:r>
              <w:t>пиразинамид</w:t>
            </w:r>
          </w:p>
        </w:tc>
      </w:tr>
      <w:tr w:rsidR="003A14F5">
        <w:tc>
          <w:tcPr>
            <w:tcW w:w="1361" w:type="dxa"/>
          </w:tcPr>
          <w:p w:rsidR="003A14F5" w:rsidRDefault="00000000">
            <w:pPr>
              <w:pStyle w:val="ConsPlusNormal0"/>
              <w:jc w:val="center"/>
              <w:outlineLvl w:val="3"/>
            </w:pPr>
            <w:r>
              <w:t>J05</w:t>
            </w:r>
          </w:p>
        </w:tc>
        <w:tc>
          <w:tcPr>
            <w:tcW w:w="4706" w:type="dxa"/>
          </w:tcPr>
          <w:p w:rsidR="003A14F5" w:rsidRDefault="00000000">
            <w:pPr>
              <w:pStyle w:val="ConsPlusNormal0"/>
            </w:pPr>
            <w:r>
              <w:t>противовирусные препараты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J05A</w:t>
            </w:r>
          </w:p>
        </w:tc>
        <w:tc>
          <w:tcPr>
            <w:tcW w:w="4706" w:type="dxa"/>
          </w:tcPr>
          <w:p w:rsidR="003A14F5" w:rsidRDefault="00000000">
            <w:pPr>
              <w:pStyle w:val="ConsPlusNormal0"/>
            </w:pPr>
            <w:r>
              <w:t>противовирусные препараты прямого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J05AB</w:t>
            </w:r>
          </w:p>
        </w:tc>
        <w:tc>
          <w:tcPr>
            <w:tcW w:w="4706" w:type="dxa"/>
          </w:tcPr>
          <w:p w:rsidR="003A14F5" w:rsidRDefault="00000000">
            <w:pPr>
              <w:pStyle w:val="ConsPlusNormal0"/>
            </w:pPr>
            <w:r>
              <w:t>нуклеозиды и нуклеотиды, кроме ингибиторов обратной транскриптазы</w:t>
            </w:r>
          </w:p>
        </w:tc>
        <w:tc>
          <w:tcPr>
            <w:tcW w:w="5272" w:type="dxa"/>
          </w:tcPr>
          <w:p w:rsidR="003A14F5" w:rsidRDefault="00000000">
            <w:pPr>
              <w:pStyle w:val="ConsPlusNormal0"/>
              <w:jc w:val="center"/>
            </w:pPr>
            <w:r>
              <w:t>ацикловир</w:t>
            </w:r>
          </w:p>
        </w:tc>
      </w:tr>
      <w:tr w:rsidR="003A14F5">
        <w:tc>
          <w:tcPr>
            <w:tcW w:w="1361" w:type="dxa"/>
          </w:tcPr>
          <w:p w:rsidR="003A14F5" w:rsidRDefault="00000000">
            <w:pPr>
              <w:pStyle w:val="ConsPlusNormal0"/>
              <w:jc w:val="center"/>
            </w:pPr>
            <w:r>
              <w:t>J05AH</w:t>
            </w:r>
          </w:p>
        </w:tc>
        <w:tc>
          <w:tcPr>
            <w:tcW w:w="4706" w:type="dxa"/>
          </w:tcPr>
          <w:p w:rsidR="003A14F5" w:rsidRDefault="00000000">
            <w:pPr>
              <w:pStyle w:val="ConsPlusNormal0"/>
            </w:pPr>
            <w:r>
              <w:t>ингибиторы нейроаминидазы</w:t>
            </w:r>
          </w:p>
        </w:tc>
        <w:tc>
          <w:tcPr>
            <w:tcW w:w="5272" w:type="dxa"/>
          </w:tcPr>
          <w:p w:rsidR="003A14F5" w:rsidRDefault="00000000">
            <w:pPr>
              <w:pStyle w:val="ConsPlusNormal0"/>
              <w:jc w:val="center"/>
            </w:pPr>
            <w:r>
              <w:t>осельтамивир</w:t>
            </w:r>
          </w:p>
        </w:tc>
      </w:tr>
      <w:tr w:rsidR="003A14F5">
        <w:tc>
          <w:tcPr>
            <w:tcW w:w="1361" w:type="dxa"/>
            <w:vMerge w:val="restart"/>
          </w:tcPr>
          <w:p w:rsidR="003A14F5" w:rsidRDefault="00000000">
            <w:pPr>
              <w:pStyle w:val="ConsPlusNormal0"/>
              <w:jc w:val="center"/>
            </w:pPr>
            <w:r>
              <w:t>J05AX</w:t>
            </w:r>
          </w:p>
        </w:tc>
        <w:tc>
          <w:tcPr>
            <w:tcW w:w="4706" w:type="dxa"/>
            <w:vMerge w:val="restart"/>
          </w:tcPr>
          <w:p w:rsidR="003A14F5" w:rsidRDefault="00000000">
            <w:pPr>
              <w:pStyle w:val="ConsPlusNormal0"/>
            </w:pPr>
            <w:r>
              <w:t>прочие противовирусные препараты</w:t>
            </w:r>
          </w:p>
        </w:tc>
        <w:tc>
          <w:tcPr>
            <w:tcW w:w="5272" w:type="dxa"/>
          </w:tcPr>
          <w:p w:rsidR="003A14F5" w:rsidRDefault="00000000">
            <w:pPr>
              <w:pStyle w:val="ConsPlusNormal0"/>
              <w:jc w:val="center"/>
            </w:pPr>
            <w:r>
              <w:t>имидазолилэтанамид пентандиовой кислоты</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кагоцел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умифеновир</w:t>
            </w:r>
          </w:p>
        </w:tc>
      </w:tr>
      <w:tr w:rsidR="003A14F5">
        <w:tc>
          <w:tcPr>
            <w:tcW w:w="1361" w:type="dxa"/>
          </w:tcPr>
          <w:p w:rsidR="003A14F5" w:rsidRDefault="00000000">
            <w:pPr>
              <w:pStyle w:val="ConsPlusNormal0"/>
              <w:jc w:val="center"/>
              <w:outlineLvl w:val="2"/>
            </w:pPr>
            <w:r>
              <w:t>L</w:t>
            </w:r>
          </w:p>
        </w:tc>
        <w:tc>
          <w:tcPr>
            <w:tcW w:w="4706" w:type="dxa"/>
          </w:tcPr>
          <w:p w:rsidR="003A14F5" w:rsidRDefault="00000000">
            <w:pPr>
              <w:pStyle w:val="ConsPlusNormal0"/>
            </w:pPr>
            <w:r>
              <w:t>противоопухолевые препараты и иммуномодуляторы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L01</w:t>
            </w:r>
          </w:p>
        </w:tc>
        <w:tc>
          <w:tcPr>
            <w:tcW w:w="4706" w:type="dxa"/>
          </w:tcPr>
          <w:p w:rsidR="003A14F5" w:rsidRDefault="00000000">
            <w:pPr>
              <w:pStyle w:val="ConsPlusNormal0"/>
            </w:pPr>
            <w:r>
              <w:t>противоопухолевые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L01A</w:t>
            </w:r>
          </w:p>
        </w:tc>
        <w:tc>
          <w:tcPr>
            <w:tcW w:w="4706" w:type="dxa"/>
          </w:tcPr>
          <w:p w:rsidR="003A14F5" w:rsidRDefault="00000000">
            <w:pPr>
              <w:pStyle w:val="ConsPlusNormal0"/>
            </w:pPr>
            <w:r>
              <w:t>алкилирующие средства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L01AA</w:t>
            </w:r>
          </w:p>
        </w:tc>
        <w:tc>
          <w:tcPr>
            <w:tcW w:w="4706" w:type="dxa"/>
            <w:vMerge w:val="restart"/>
          </w:tcPr>
          <w:p w:rsidR="003A14F5" w:rsidRDefault="00000000">
            <w:pPr>
              <w:pStyle w:val="ConsPlusNormal0"/>
            </w:pPr>
            <w:r>
              <w:t>аналоги азотистого иприта</w:t>
            </w:r>
          </w:p>
        </w:tc>
        <w:tc>
          <w:tcPr>
            <w:tcW w:w="5272" w:type="dxa"/>
          </w:tcPr>
          <w:p w:rsidR="003A14F5" w:rsidRDefault="00000000">
            <w:pPr>
              <w:pStyle w:val="ConsPlusNormal0"/>
              <w:jc w:val="center"/>
            </w:pPr>
            <w:r>
              <w:t>мелфалан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хлорамбуцил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циклофосфамид</w:t>
            </w:r>
          </w:p>
        </w:tc>
      </w:tr>
      <w:tr w:rsidR="003A14F5">
        <w:tc>
          <w:tcPr>
            <w:tcW w:w="1361" w:type="dxa"/>
          </w:tcPr>
          <w:p w:rsidR="003A14F5" w:rsidRDefault="00000000">
            <w:pPr>
              <w:pStyle w:val="ConsPlusNormal0"/>
              <w:jc w:val="center"/>
            </w:pPr>
            <w:r>
              <w:t>L01AD</w:t>
            </w:r>
          </w:p>
        </w:tc>
        <w:tc>
          <w:tcPr>
            <w:tcW w:w="4706" w:type="dxa"/>
          </w:tcPr>
          <w:p w:rsidR="003A14F5" w:rsidRDefault="00000000">
            <w:pPr>
              <w:pStyle w:val="ConsPlusNormal0"/>
            </w:pPr>
            <w:r>
              <w:t>производные нитрозомочевины</w:t>
            </w:r>
          </w:p>
        </w:tc>
        <w:tc>
          <w:tcPr>
            <w:tcW w:w="5272" w:type="dxa"/>
          </w:tcPr>
          <w:p w:rsidR="003A14F5" w:rsidRDefault="00000000">
            <w:pPr>
              <w:pStyle w:val="ConsPlusNormal0"/>
              <w:jc w:val="center"/>
            </w:pPr>
            <w:r>
              <w:t>ломустин</w:t>
            </w:r>
          </w:p>
        </w:tc>
      </w:tr>
      <w:tr w:rsidR="003A14F5">
        <w:tc>
          <w:tcPr>
            <w:tcW w:w="1361" w:type="dxa"/>
          </w:tcPr>
          <w:p w:rsidR="003A14F5" w:rsidRDefault="00000000">
            <w:pPr>
              <w:pStyle w:val="ConsPlusNormal0"/>
              <w:jc w:val="center"/>
            </w:pPr>
            <w:r>
              <w:t>L01B</w:t>
            </w:r>
          </w:p>
        </w:tc>
        <w:tc>
          <w:tcPr>
            <w:tcW w:w="4706" w:type="dxa"/>
          </w:tcPr>
          <w:p w:rsidR="003A14F5" w:rsidRDefault="00000000">
            <w:pPr>
              <w:pStyle w:val="ConsPlusNormal0"/>
            </w:pPr>
            <w:r>
              <w:t>антиметаболиты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L01BA</w:t>
            </w:r>
          </w:p>
        </w:tc>
        <w:tc>
          <w:tcPr>
            <w:tcW w:w="4706" w:type="dxa"/>
          </w:tcPr>
          <w:p w:rsidR="003A14F5" w:rsidRDefault="00000000">
            <w:pPr>
              <w:pStyle w:val="ConsPlusNormal0"/>
            </w:pPr>
            <w:r>
              <w:t>аналоги фолиевой кислоты</w:t>
            </w:r>
          </w:p>
        </w:tc>
        <w:tc>
          <w:tcPr>
            <w:tcW w:w="5272" w:type="dxa"/>
          </w:tcPr>
          <w:p w:rsidR="003A14F5" w:rsidRDefault="00000000">
            <w:pPr>
              <w:pStyle w:val="ConsPlusNormal0"/>
              <w:jc w:val="center"/>
            </w:pPr>
            <w:r>
              <w:t>метотрексат</w:t>
            </w:r>
          </w:p>
        </w:tc>
      </w:tr>
      <w:tr w:rsidR="003A14F5">
        <w:tc>
          <w:tcPr>
            <w:tcW w:w="1361" w:type="dxa"/>
          </w:tcPr>
          <w:p w:rsidR="003A14F5" w:rsidRDefault="00000000">
            <w:pPr>
              <w:pStyle w:val="ConsPlusNormal0"/>
              <w:jc w:val="center"/>
            </w:pPr>
            <w:r>
              <w:t>L01BB</w:t>
            </w:r>
          </w:p>
        </w:tc>
        <w:tc>
          <w:tcPr>
            <w:tcW w:w="4706" w:type="dxa"/>
          </w:tcPr>
          <w:p w:rsidR="003A14F5" w:rsidRDefault="00000000">
            <w:pPr>
              <w:pStyle w:val="ConsPlusNormal0"/>
            </w:pPr>
            <w:r>
              <w:t>аналоги пурина</w:t>
            </w:r>
          </w:p>
        </w:tc>
        <w:tc>
          <w:tcPr>
            <w:tcW w:w="5272" w:type="dxa"/>
          </w:tcPr>
          <w:p w:rsidR="003A14F5" w:rsidRDefault="00000000">
            <w:pPr>
              <w:pStyle w:val="ConsPlusNormal0"/>
              <w:jc w:val="center"/>
            </w:pPr>
            <w:r>
              <w:t>меркаптопурин</w:t>
            </w:r>
          </w:p>
        </w:tc>
      </w:tr>
      <w:tr w:rsidR="003A14F5">
        <w:tc>
          <w:tcPr>
            <w:tcW w:w="1361" w:type="dxa"/>
          </w:tcPr>
          <w:p w:rsidR="003A14F5" w:rsidRDefault="00000000">
            <w:pPr>
              <w:pStyle w:val="ConsPlusNormal0"/>
              <w:jc w:val="center"/>
            </w:pPr>
            <w:r>
              <w:t>L01C</w:t>
            </w:r>
          </w:p>
        </w:tc>
        <w:tc>
          <w:tcPr>
            <w:tcW w:w="4706" w:type="dxa"/>
          </w:tcPr>
          <w:p w:rsidR="003A14F5" w:rsidRDefault="00000000">
            <w:pPr>
              <w:pStyle w:val="ConsPlusNormal0"/>
            </w:pPr>
            <w:r>
              <w:t>алкалоиды растительного происхождения и другие природные вещества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L01CB</w:t>
            </w:r>
          </w:p>
        </w:tc>
        <w:tc>
          <w:tcPr>
            <w:tcW w:w="4706" w:type="dxa"/>
          </w:tcPr>
          <w:p w:rsidR="003A14F5" w:rsidRDefault="00000000">
            <w:pPr>
              <w:pStyle w:val="ConsPlusNormal0"/>
            </w:pPr>
            <w:r>
              <w:t>производные подофиллотоксина</w:t>
            </w:r>
          </w:p>
        </w:tc>
        <w:tc>
          <w:tcPr>
            <w:tcW w:w="5272" w:type="dxa"/>
          </w:tcPr>
          <w:p w:rsidR="003A14F5" w:rsidRDefault="00000000">
            <w:pPr>
              <w:pStyle w:val="ConsPlusNormal0"/>
              <w:jc w:val="center"/>
            </w:pPr>
            <w:r>
              <w:t>этопозид</w:t>
            </w:r>
          </w:p>
        </w:tc>
      </w:tr>
      <w:tr w:rsidR="003A14F5">
        <w:tc>
          <w:tcPr>
            <w:tcW w:w="1361" w:type="dxa"/>
          </w:tcPr>
          <w:p w:rsidR="003A14F5" w:rsidRDefault="00000000">
            <w:pPr>
              <w:pStyle w:val="ConsPlusNormal0"/>
              <w:jc w:val="center"/>
            </w:pPr>
            <w:r>
              <w:t>L01X</w:t>
            </w:r>
          </w:p>
        </w:tc>
        <w:tc>
          <w:tcPr>
            <w:tcW w:w="4706" w:type="dxa"/>
          </w:tcPr>
          <w:p w:rsidR="003A14F5" w:rsidRDefault="00000000">
            <w:pPr>
              <w:pStyle w:val="ConsPlusNormal0"/>
            </w:pPr>
            <w:r>
              <w:t>другие противоопухолевые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L01XX</w:t>
            </w:r>
          </w:p>
        </w:tc>
        <w:tc>
          <w:tcPr>
            <w:tcW w:w="4706" w:type="dxa"/>
          </w:tcPr>
          <w:p w:rsidR="003A14F5" w:rsidRDefault="00000000">
            <w:pPr>
              <w:pStyle w:val="ConsPlusNormal0"/>
            </w:pPr>
            <w:r>
              <w:t>прочие противоопухолевые препараты</w:t>
            </w:r>
          </w:p>
        </w:tc>
        <w:tc>
          <w:tcPr>
            <w:tcW w:w="5272" w:type="dxa"/>
          </w:tcPr>
          <w:p w:rsidR="003A14F5" w:rsidRDefault="00000000">
            <w:pPr>
              <w:pStyle w:val="ConsPlusNormal0"/>
              <w:jc w:val="center"/>
            </w:pPr>
            <w:r>
              <w:t>гидроксикарбамид</w:t>
            </w:r>
          </w:p>
        </w:tc>
      </w:tr>
      <w:tr w:rsidR="003A14F5">
        <w:tc>
          <w:tcPr>
            <w:tcW w:w="1361" w:type="dxa"/>
          </w:tcPr>
          <w:p w:rsidR="003A14F5" w:rsidRDefault="00000000">
            <w:pPr>
              <w:pStyle w:val="ConsPlusNormal0"/>
              <w:jc w:val="center"/>
              <w:outlineLvl w:val="3"/>
            </w:pPr>
            <w:r>
              <w:t>L02</w:t>
            </w:r>
          </w:p>
        </w:tc>
        <w:tc>
          <w:tcPr>
            <w:tcW w:w="4706" w:type="dxa"/>
          </w:tcPr>
          <w:p w:rsidR="003A14F5" w:rsidRDefault="00000000">
            <w:pPr>
              <w:pStyle w:val="ConsPlusNormal0"/>
            </w:pPr>
            <w:r>
              <w:t>противоопухолевые гормональные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L02A</w:t>
            </w:r>
          </w:p>
        </w:tc>
        <w:tc>
          <w:tcPr>
            <w:tcW w:w="4706" w:type="dxa"/>
          </w:tcPr>
          <w:p w:rsidR="003A14F5" w:rsidRDefault="00000000">
            <w:pPr>
              <w:pStyle w:val="ConsPlusNormal0"/>
            </w:pPr>
            <w:r>
              <w:t>гормоны и родственные соединения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L02AB</w:t>
            </w:r>
          </w:p>
        </w:tc>
        <w:tc>
          <w:tcPr>
            <w:tcW w:w="4706" w:type="dxa"/>
          </w:tcPr>
          <w:p w:rsidR="003A14F5" w:rsidRDefault="00000000">
            <w:pPr>
              <w:pStyle w:val="ConsPlusNormal0"/>
            </w:pPr>
            <w:r>
              <w:t>гестагены</w:t>
            </w:r>
          </w:p>
        </w:tc>
        <w:tc>
          <w:tcPr>
            <w:tcW w:w="5272" w:type="dxa"/>
          </w:tcPr>
          <w:p w:rsidR="003A14F5" w:rsidRDefault="00000000">
            <w:pPr>
              <w:pStyle w:val="ConsPlusNormal0"/>
              <w:jc w:val="center"/>
            </w:pPr>
            <w:r>
              <w:t>медроксипрогестерон</w:t>
            </w:r>
          </w:p>
        </w:tc>
      </w:tr>
      <w:tr w:rsidR="003A14F5">
        <w:tc>
          <w:tcPr>
            <w:tcW w:w="1361" w:type="dxa"/>
          </w:tcPr>
          <w:p w:rsidR="003A14F5" w:rsidRDefault="00000000">
            <w:pPr>
              <w:pStyle w:val="ConsPlusNormal0"/>
              <w:jc w:val="center"/>
            </w:pPr>
            <w:r>
              <w:t>L02B</w:t>
            </w:r>
          </w:p>
        </w:tc>
        <w:tc>
          <w:tcPr>
            <w:tcW w:w="4706" w:type="dxa"/>
          </w:tcPr>
          <w:p w:rsidR="003A14F5" w:rsidRDefault="00000000">
            <w:pPr>
              <w:pStyle w:val="ConsPlusNormal0"/>
            </w:pPr>
            <w:r>
              <w:t>антагонисты гормонов и родственные соединения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L02BA</w:t>
            </w:r>
          </w:p>
        </w:tc>
        <w:tc>
          <w:tcPr>
            <w:tcW w:w="4706" w:type="dxa"/>
          </w:tcPr>
          <w:p w:rsidR="003A14F5" w:rsidRDefault="00000000">
            <w:pPr>
              <w:pStyle w:val="ConsPlusNormal0"/>
            </w:pPr>
            <w:r>
              <w:t>антиэстрогены</w:t>
            </w:r>
          </w:p>
        </w:tc>
        <w:tc>
          <w:tcPr>
            <w:tcW w:w="5272" w:type="dxa"/>
          </w:tcPr>
          <w:p w:rsidR="003A14F5" w:rsidRDefault="00000000">
            <w:pPr>
              <w:pStyle w:val="ConsPlusNormal0"/>
              <w:jc w:val="center"/>
            </w:pPr>
            <w:r>
              <w:t>тамоксифен</w:t>
            </w:r>
          </w:p>
        </w:tc>
      </w:tr>
      <w:tr w:rsidR="003A14F5">
        <w:tc>
          <w:tcPr>
            <w:tcW w:w="1361" w:type="dxa"/>
          </w:tcPr>
          <w:p w:rsidR="003A14F5" w:rsidRDefault="00000000">
            <w:pPr>
              <w:pStyle w:val="ConsPlusNormal0"/>
              <w:jc w:val="center"/>
            </w:pPr>
            <w:r>
              <w:t>L02BB</w:t>
            </w:r>
          </w:p>
        </w:tc>
        <w:tc>
          <w:tcPr>
            <w:tcW w:w="4706" w:type="dxa"/>
          </w:tcPr>
          <w:p w:rsidR="003A14F5" w:rsidRDefault="00000000">
            <w:pPr>
              <w:pStyle w:val="ConsPlusNormal0"/>
            </w:pPr>
            <w:r>
              <w:t>антиандрогены</w:t>
            </w:r>
          </w:p>
        </w:tc>
        <w:tc>
          <w:tcPr>
            <w:tcW w:w="5272" w:type="dxa"/>
          </w:tcPr>
          <w:p w:rsidR="003A14F5" w:rsidRDefault="00000000">
            <w:pPr>
              <w:pStyle w:val="ConsPlusNormal0"/>
              <w:jc w:val="center"/>
            </w:pPr>
            <w:r>
              <w:t>флутамид</w:t>
            </w:r>
          </w:p>
        </w:tc>
      </w:tr>
      <w:tr w:rsidR="003A14F5">
        <w:tc>
          <w:tcPr>
            <w:tcW w:w="1361" w:type="dxa"/>
          </w:tcPr>
          <w:p w:rsidR="003A14F5" w:rsidRDefault="00000000">
            <w:pPr>
              <w:pStyle w:val="ConsPlusNormal0"/>
              <w:jc w:val="center"/>
            </w:pPr>
            <w:r>
              <w:t>L02BG</w:t>
            </w:r>
          </w:p>
        </w:tc>
        <w:tc>
          <w:tcPr>
            <w:tcW w:w="4706" w:type="dxa"/>
          </w:tcPr>
          <w:p w:rsidR="003A14F5" w:rsidRDefault="00000000">
            <w:pPr>
              <w:pStyle w:val="ConsPlusNormal0"/>
            </w:pPr>
            <w:r>
              <w:t>ингибиторы ароматазы</w:t>
            </w:r>
          </w:p>
        </w:tc>
        <w:tc>
          <w:tcPr>
            <w:tcW w:w="5272" w:type="dxa"/>
          </w:tcPr>
          <w:p w:rsidR="003A14F5" w:rsidRDefault="00000000">
            <w:pPr>
              <w:pStyle w:val="ConsPlusNormal0"/>
              <w:jc w:val="center"/>
            </w:pPr>
            <w:r>
              <w:t>анастрозол</w:t>
            </w:r>
          </w:p>
        </w:tc>
      </w:tr>
      <w:tr w:rsidR="003A14F5">
        <w:tc>
          <w:tcPr>
            <w:tcW w:w="1361" w:type="dxa"/>
          </w:tcPr>
          <w:p w:rsidR="003A14F5" w:rsidRDefault="00000000">
            <w:pPr>
              <w:pStyle w:val="ConsPlusNormal0"/>
              <w:jc w:val="center"/>
              <w:outlineLvl w:val="3"/>
            </w:pPr>
            <w:r>
              <w:t>L03</w:t>
            </w:r>
          </w:p>
        </w:tc>
        <w:tc>
          <w:tcPr>
            <w:tcW w:w="4706" w:type="dxa"/>
          </w:tcPr>
          <w:p w:rsidR="003A14F5" w:rsidRDefault="00000000">
            <w:pPr>
              <w:pStyle w:val="ConsPlusNormal0"/>
            </w:pPr>
            <w:r>
              <w:t>иммуностимуляторы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L03A</w:t>
            </w:r>
          </w:p>
        </w:tc>
        <w:tc>
          <w:tcPr>
            <w:tcW w:w="4706" w:type="dxa"/>
          </w:tcPr>
          <w:p w:rsidR="003A14F5" w:rsidRDefault="00000000">
            <w:pPr>
              <w:pStyle w:val="ConsPlusNormal0"/>
            </w:pPr>
            <w:r>
              <w:t>иммуностимуляторы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L03AB</w:t>
            </w:r>
          </w:p>
        </w:tc>
        <w:tc>
          <w:tcPr>
            <w:tcW w:w="4706" w:type="dxa"/>
          </w:tcPr>
          <w:p w:rsidR="003A14F5" w:rsidRDefault="00000000">
            <w:pPr>
              <w:pStyle w:val="ConsPlusNormal0"/>
            </w:pPr>
            <w:r>
              <w:t>интерфероны</w:t>
            </w:r>
          </w:p>
        </w:tc>
        <w:tc>
          <w:tcPr>
            <w:tcW w:w="5272" w:type="dxa"/>
          </w:tcPr>
          <w:p w:rsidR="003A14F5" w:rsidRDefault="00000000">
            <w:pPr>
              <w:pStyle w:val="ConsPlusNormal0"/>
              <w:jc w:val="center"/>
            </w:pPr>
            <w:r>
              <w:t>интерферон альфа</w:t>
            </w:r>
          </w:p>
        </w:tc>
      </w:tr>
      <w:tr w:rsidR="003A14F5">
        <w:tc>
          <w:tcPr>
            <w:tcW w:w="1361" w:type="dxa"/>
          </w:tcPr>
          <w:p w:rsidR="003A14F5" w:rsidRDefault="00000000">
            <w:pPr>
              <w:pStyle w:val="ConsPlusNormal0"/>
              <w:jc w:val="center"/>
              <w:outlineLvl w:val="3"/>
            </w:pPr>
            <w:r>
              <w:t>L04</w:t>
            </w:r>
          </w:p>
        </w:tc>
        <w:tc>
          <w:tcPr>
            <w:tcW w:w="4706" w:type="dxa"/>
          </w:tcPr>
          <w:p w:rsidR="003A14F5" w:rsidRDefault="00000000">
            <w:pPr>
              <w:pStyle w:val="ConsPlusNormal0"/>
            </w:pPr>
            <w:r>
              <w:t>иммунодепрессанты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L04A</w:t>
            </w:r>
          </w:p>
        </w:tc>
        <w:tc>
          <w:tcPr>
            <w:tcW w:w="4706" w:type="dxa"/>
          </w:tcPr>
          <w:p w:rsidR="003A14F5" w:rsidRDefault="00000000">
            <w:pPr>
              <w:pStyle w:val="ConsPlusNormal0"/>
            </w:pPr>
            <w:r>
              <w:t>иммунодепрессанты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L04AX</w:t>
            </w:r>
          </w:p>
        </w:tc>
        <w:tc>
          <w:tcPr>
            <w:tcW w:w="4706" w:type="dxa"/>
          </w:tcPr>
          <w:p w:rsidR="003A14F5" w:rsidRDefault="00000000">
            <w:pPr>
              <w:pStyle w:val="ConsPlusNormal0"/>
            </w:pPr>
            <w:r>
              <w:t>другие иммунодепрессанты</w:t>
            </w:r>
          </w:p>
        </w:tc>
        <w:tc>
          <w:tcPr>
            <w:tcW w:w="5272" w:type="dxa"/>
          </w:tcPr>
          <w:p w:rsidR="003A14F5" w:rsidRDefault="00000000">
            <w:pPr>
              <w:pStyle w:val="ConsPlusNormal0"/>
              <w:jc w:val="center"/>
            </w:pPr>
            <w:r>
              <w:t>азатиоприн</w:t>
            </w:r>
          </w:p>
        </w:tc>
      </w:tr>
      <w:tr w:rsidR="003A14F5">
        <w:tc>
          <w:tcPr>
            <w:tcW w:w="1361" w:type="dxa"/>
          </w:tcPr>
          <w:p w:rsidR="003A14F5" w:rsidRDefault="00000000">
            <w:pPr>
              <w:pStyle w:val="ConsPlusNormal0"/>
              <w:jc w:val="center"/>
              <w:outlineLvl w:val="2"/>
            </w:pPr>
            <w:r>
              <w:t>M</w:t>
            </w:r>
          </w:p>
        </w:tc>
        <w:tc>
          <w:tcPr>
            <w:tcW w:w="4706" w:type="dxa"/>
          </w:tcPr>
          <w:p w:rsidR="003A14F5" w:rsidRDefault="00000000">
            <w:pPr>
              <w:pStyle w:val="ConsPlusNormal0"/>
            </w:pPr>
            <w:r>
              <w:t>костно-мышечная система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M01</w:t>
            </w:r>
          </w:p>
        </w:tc>
        <w:tc>
          <w:tcPr>
            <w:tcW w:w="4706" w:type="dxa"/>
          </w:tcPr>
          <w:p w:rsidR="003A14F5" w:rsidRDefault="00000000">
            <w:pPr>
              <w:pStyle w:val="ConsPlusNormal0"/>
            </w:pPr>
            <w:r>
              <w:t>противовоспалительные и противоревматические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M01A</w:t>
            </w:r>
          </w:p>
        </w:tc>
        <w:tc>
          <w:tcPr>
            <w:tcW w:w="4706" w:type="dxa"/>
          </w:tcPr>
          <w:p w:rsidR="003A14F5" w:rsidRDefault="00000000">
            <w:pPr>
              <w:pStyle w:val="ConsPlusNormal0"/>
            </w:pPr>
            <w:r>
              <w:t>нестероидные противовоспалительные и противоревматические препараты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M01AB</w:t>
            </w:r>
          </w:p>
        </w:tc>
        <w:tc>
          <w:tcPr>
            <w:tcW w:w="4706" w:type="dxa"/>
            <w:vMerge w:val="restart"/>
          </w:tcPr>
          <w:p w:rsidR="003A14F5" w:rsidRDefault="00000000">
            <w:pPr>
              <w:pStyle w:val="ConsPlusNormal0"/>
            </w:pPr>
            <w:r>
              <w:t>производные уксусной кислоты и родственные соединения</w:t>
            </w:r>
          </w:p>
        </w:tc>
        <w:tc>
          <w:tcPr>
            <w:tcW w:w="5272" w:type="dxa"/>
          </w:tcPr>
          <w:p w:rsidR="003A14F5" w:rsidRDefault="00000000">
            <w:pPr>
              <w:pStyle w:val="ConsPlusNormal0"/>
              <w:jc w:val="center"/>
            </w:pPr>
            <w:r>
              <w:t>диклофенак</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кеторолак</w:t>
            </w:r>
          </w:p>
        </w:tc>
      </w:tr>
      <w:tr w:rsidR="003A14F5">
        <w:tc>
          <w:tcPr>
            <w:tcW w:w="1361" w:type="dxa"/>
            <w:vMerge w:val="restart"/>
          </w:tcPr>
          <w:p w:rsidR="003A14F5" w:rsidRDefault="00000000">
            <w:pPr>
              <w:pStyle w:val="ConsPlusNormal0"/>
              <w:jc w:val="center"/>
            </w:pPr>
            <w:r>
              <w:t>M01AE</w:t>
            </w:r>
          </w:p>
        </w:tc>
        <w:tc>
          <w:tcPr>
            <w:tcW w:w="4706" w:type="dxa"/>
            <w:vMerge w:val="restart"/>
          </w:tcPr>
          <w:p w:rsidR="003A14F5" w:rsidRDefault="00000000">
            <w:pPr>
              <w:pStyle w:val="ConsPlusNormal0"/>
            </w:pPr>
            <w:r>
              <w:t>производные пропионовой кислоты</w:t>
            </w:r>
          </w:p>
        </w:tc>
        <w:tc>
          <w:tcPr>
            <w:tcW w:w="5272" w:type="dxa"/>
          </w:tcPr>
          <w:p w:rsidR="003A14F5" w:rsidRDefault="00000000">
            <w:pPr>
              <w:pStyle w:val="ConsPlusNormal0"/>
              <w:jc w:val="center"/>
            </w:pPr>
            <w:r>
              <w:t>ибупрофен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кетопрофен</w:t>
            </w:r>
          </w:p>
        </w:tc>
      </w:tr>
      <w:tr w:rsidR="003A14F5">
        <w:tc>
          <w:tcPr>
            <w:tcW w:w="1361" w:type="dxa"/>
          </w:tcPr>
          <w:p w:rsidR="003A14F5" w:rsidRDefault="00000000">
            <w:pPr>
              <w:pStyle w:val="ConsPlusNormal0"/>
              <w:jc w:val="center"/>
            </w:pPr>
            <w:r>
              <w:t>M01C</w:t>
            </w:r>
          </w:p>
        </w:tc>
        <w:tc>
          <w:tcPr>
            <w:tcW w:w="4706" w:type="dxa"/>
          </w:tcPr>
          <w:p w:rsidR="003A14F5" w:rsidRDefault="00000000">
            <w:pPr>
              <w:pStyle w:val="ConsPlusNormal0"/>
            </w:pPr>
            <w:r>
              <w:t>базисные противоревматические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M01CC</w:t>
            </w:r>
          </w:p>
        </w:tc>
        <w:tc>
          <w:tcPr>
            <w:tcW w:w="4706" w:type="dxa"/>
          </w:tcPr>
          <w:p w:rsidR="003A14F5" w:rsidRDefault="00000000">
            <w:pPr>
              <w:pStyle w:val="ConsPlusNormal0"/>
            </w:pPr>
            <w:r>
              <w:t>пеницилламин и подобные препараты</w:t>
            </w:r>
          </w:p>
        </w:tc>
        <w:tc>
          <w:tcPr>
            <w:tcW w:w="5272" w:type="dxa"/>
          </w:tcPr>
          <w:p w:rsidR="003A14F5" w:rsidRDefault="00000000">
            <w:pPr>
              <w:pStyle w:val="ConsPlusNormal0"/>
              <w:jc w:val="center"/>
            </w:pPr>
            <w:r>
              <w:t>пеницилламин</w:t>
            </w:r>
          </w:p>
        </w:tc>
      </w:tr>
      <w:tr w:rsidR="003A14F5">
        <w:tc>
          <w:tcPr>
            <w:tcW w:w="1361" w:type="dxa"/>
          </w:tcPr>
          <w:p w:rsidR="003A14F5" w:rsidRDefault="00000000">
            <w:pPr>
              <w:pStyle w:val="ConsPlusNormal0"/>
              <w:jc w:val="center"/>
              <w:outlineLvl w:val="3"/>
            </w:pPr>
            <w:r>
              <w:t>M03</w:t>
            </w:r>
          </w:p>
        </w:tc>
        <w:tc>
          <w:tcPr>
            <w:tcW w:w="4706" w:type="dxa"/>
          </w:tcPr>
          <w:p w:rsidR="003A14F5" w:rsidRDefault="00000000">
            <w:pPr>
              <w:pStyle w:val="ConsPlusNormal0"/>
            </w:pPr>
            <w:r>
              <w:t>миорелаксанты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M03B</w:t>
            </w:r>
          </w:p>
        </w:tc>
        <w:tc>
          <w:tcPr>
            <w:tcW w:w="4706" w:type="dxa"/>
          </w:tcPr>
          <w:p w:rsidR="003A14F5" w:rsidRDefault="00000000">
            <w:pPr>
              <w:pStyle w:val="ConsPlusNormal0"/>
            </w:pPr>
            <w:r>
              <w:t>миорелаксанты центрального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M03BX</w:t>
            </w:r>
          </w:p>
        </w:tc>
        <w:tc>
          <w:tcPr>
            <w:tcW w:w="4706" w:type="dxa"/>
          </w:tcPr>
          <w:p w:rsidR="003A14F5" w:rsidRDefault="00000000">
            <w:pPr>
              <w:pStyle w:val="ConsPlusNormal0"/>
            </w:pPr>
            <w:r>
              <w:t>другие миорелаксанты центрального действия</w:t>
            </w:r>
          </w:p>
        </w:tc>
        <w:tc>
          <w:tcPr>
            <w:tcW w:w="5272" w:type="dxa"/>
          </w:tcPr>
          <w:p w:rsidR="003A14F5" w:rsidRDefault="00000000">
            <w:pPr>
              <w:pStyle w:val="ConsPlusNormal0"/>
              <w:jc w:val="center"/>
            </w:pPr>
            <w:r>
              <w:t>тизанидин</w:t>
            </w:r>
          </w:p>
        </w:tc>
      </w:tr>
      <w:tr w:rsidR="003A14F5">
        <w:tc>
          <w:tcPr>
            <w:tcW w:w="1361" w:type="dxa"/>
          </w:tcPr>
          <w:p w:rsidR="003A14F5" w:rsidRDefault="00000000">
            <w:pPr>
              <w:pStyle w:val="ConsPlusNormal0"/>
              <w:jc w:val="center"/>
              <w:outlineLvl w:val="3"/>
            </w:pPr>
            <w:r>
              <w:t>M04</w:t>
            </w:r>
          </w:p>
        </w:tc>
        <w:tc>
          <w:tcPr>
            <w:tcW w:w="4706" w:type="dxa"/>
          </w:tcPr>
          <w:p w:rsidR="003A14F5" w:rsidRDefault="00000000">
            <w:pPr>
              <w:pStyle w:val="ConsPlusNormal0"/>
            </w:pPr>
            <w:r>
              <w:t>противоподагрические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M04A</w:t>
            </w:r>
          </w:p>
        </w:tc>
        <w:tc>
          <w:tcPr>
            <w:tcW w:w="4706" w:type="dxa"/>
          </w:tcPr>
          <w:p w:rsidR="003A14F5" w:rsidRDefault="00000000">
            <w:pPr>
              <w:pStyle w:val="ConsPlusNormal0"/>
            </w:pPr>
            <w:r>
              <w:t>противоподагрические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M04AA</w:t>
            </w:r>
          </w:p>
        </w:tc>
        <w:tc>
          <w:tcPr>
            <w:tcW w:w="4706" w:type="dxa"/>
          </w:tcPr>
          <w:p w:rsidR="003A14F5" w:rsidRDefault="00000000">
            <w:pPr>
              <w:pStyle w:val="ConsPlusNormal0"/>
            </w:pPr>
            <w:r>
              <w:t>ингибиторы образования мочевой кислоты</w:t>
            </w:r>
          </w:p>
        </w:tc>
        <w:tc>
          <w:tcPr>
            <w:tcW w:w="5272" w:type="dxa"/>
          </w:tcPr>
          <w:p w:rsidR="003A14F5" w:rsidRDefault="00000000">
            <w:pPr>
              <w:pStyle w:val="ConsPlusNormal0"/>
              <w:jc w:val="center"/>
            </w:pPr>
            <w:r>
              <w:t>аллопуринол</w:t>
            </w:r>
          </w:p>
        </w:tc>
      </w:tr>
      <w:tr w:rsidR="003A14F5">
        <w:tc>
          <w:tcPr>
            <w:tcW w:w="1361" w:type="dxa"/>
          </w:tcPr>
          <w:p w:rsidR="003A14F5" w:rsidRDefault="00000000">
            <w:pPr>
              <w:pStyle w:val="ConsPlusNormal0"/>
              <w:jc w:val="center"/>
              <w:outlineLvl w:val="2"/>
            </w:pPr>
            <w:r>
              <w:t>N</w:t>
            </w:r>
          </w:p>
        </w:tc>
        <w:tc>
          <w:tcPr>
            <w:tcW w:w="4706" w:type="dxa"/>
          </w:tcPr>
          <w:p w:rsidR="003A14F5" w:rsidRDefault="00000000">
            <w:pPr>
              <w:pStyle w:val="ConsPlusNormal0"/>
            </w:pPr>
            <w:r>
              <w:t>нервная система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N01</w:t>
            </w:r>
          </w:p>
        </w:tc>
        <w:tc>
          <w:tcPr>
            <w:tcW w:w="4706" w:type="dxa"/>
          </w:tcPr>
          <w:p w:rsidR="003A14F5" w:rsidRDefault="00000000">
            <w:pPr>
              <w:pStyle w:val="ConsPlusNormal0"/>
            </w:pPr>
            <w:r>
              <w:t>анестетики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N01A</w:t>
            </w:r>
          </w:p>
        </w:tc>
        <w:tc>
          <w:tcPr>
            <w:tcW w:w="4706" w:type="dxa"/>
          </w:tcPr>
          <w:p w:rsidR="003A14F5" w:rsidRDefault="00000000">
            <w:pPr>
              <w:pStyle w:val="ConsPlusNormal0"/>
            </w:pPr>
            <w:r>
              <w:t>препараты для общей анестезии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N01AH</w:t>
            </w:r>
          </w:p>
        </w:tc>
        <w:tc>
          <w:tcPr>
            <w:tcW w:w="4706" w:type="dxa"/>
          </w:tcPr>
          <w:p w:rsidR="003A14F5" w:rsidRDefault="00000000">
            <w:pPr>
              <w:pStyle w:val="ConsPlusNormal0"/>
            </w:pPr>
            <w:r>
              <w:t>опиоидные анальгетики</w:t>
            </w:r>
          </w:p>
        </w:tc>
        <w:tc>
          <w:tcPr>
            <w:tcW w:w="5272" w:type="dxa"/>
          </w:tcPr>
          <w:p w:rsidR="003A14F5" w:rsidRDefault="00000000">
            <w:pPr>
              <w:pStyle w:val="ConsPlusNormal0"/>
              <w:jc w:val="center"/>
            </w:pPr>
            <w:r>
              <w:t>тримеперидин</w:t>
            </w:r>
          </w:p>
        </w:tc>
      </w:tr>
      <w:tr w:rsidR="003A14F5">
        <w:tc>
          <w:tcPr>
            <w:tcW w:w="1361" w:type="dxa"/>
          </w:tcPr>
          <w:p w:rsidR="003A14F5" w:rsidRDefault="00000000">
            <w:pPr>
              <w:pStyle w:val="ConsPlusNormal0"/>
              <w:jc w:val="center"/>
              <w:outlineLvl w:val="3"/>
            </w:pPr>
            <w:r>
              <w:t>N02</w:t>
            </w:r>
          </w:p>
        </w:tc>
        <w:tc>
          <w:tcPr>
            <w:tcW w:w="4706" w:type="dxa"/>
          </w:tcPr>
          <w:p w:rsidR="003A14F5" w:rsidRDefault="00000000">
            <w:pPr>
              <w:pStyle w:val="ConsPlusNormal0"/>
            </w:pPr>
            <w:r>
              <w:t>анальгетики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N02A</w:t>
            </w:r>
          </w:p>
        </w:tc>
        <w:tc>
          <w:tcPr>
            <w:tcW w:w="4706" w:type="dxa"/>
          </w:tcPr>
          <w:p w:rsidR="003A14F5" w:rsidRDefault="00000000">
            <w:pPr>
              <w:pStyle w:val="ConsPlusNormal0"/>
            </w:pPr>
            <w:r>
              <w:t>опиоиды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N02AA</w:t>
            </w:r>
          </w:p>
        </w:tc>
        <w:tc>
          <w:tcPr>
            <w:tcW w:w="4706" w:type="dxa"/>
          </w:tcPr>
          <w:p w:rsidR="003A14F5" w:rsidRDefault="00000000">
            <w:pPr>
              <w:pStyle w:val="ConsPlusNormal0"/>
            </w:pPr>
            <w:r>
              <w:t>природные алкалоиды опия</w:t>
            </w:r>
          </w:p>
        </w:tc>
        <w:tc>
          <w:tcPr>
            <w:tcW w:w="5272" w:type="dxa"/>
          </w:tcPr>
          <w:p w:rsidR="003A14F5" w:rsidRDefault="00000000">
            <w:pPr>
              <w:pStyle w:val="ConsPlusNormal0"/>
              <w:jc w:val="center"/>
            </w:pPr>
            <w:r>
              <w:t>морфин</w:t>
            </w:r>
          </w:p>
        </w:tc>
      </w:tr>
      <w:tr w:rsidR="003A14F5">
        <w:tc>
          <w:tcPr>
            <w:tcW w:w="1361" w:type="dxa"/>
          </w:tcPr>
          <w:p w:rsidR="003A14F5" w:rsidRDefault="00000000">
            <w:pPr>
              <w:pStyle w:val="ConsPlusNormal0"/>
              <w:jc w:val="center"/>
            </w:pPr>
            <w:r>
              <w:t>N02AB</w:t>
            </w:r>
          </w:p>
        </w:tc>
        <w:tc>
          <w:tcPr>
            <w:tcW w:w="4706" w:type="dxa"/>
          </w:tcPr>
          <w:p w:rsidR="003A14F5" w:rsidRDefault="00000000">
            <w:pPr>
              <w:pStyle w:val="ConsPlusNormal0"/>
            </w:pPr>
            <w:r>
              <w:t>производные фенилпиперидина</w:t>
            </w:r>
          </w:p>
        </w:tc>
        <w:tc>
          <w:tcPr>
            <w:tcW w:w="5272" w:type="dxa"/>
          </w:tcPr>
          <w:p w:rsidR="003A14F5" w:rsidRDefault="00000000">
            <w:pPr>
              <w:pStyle w:val="ConsPlusNormal0"/>
              <w:jc w:val="center"/>
            </w:pPr>
            <w:r>
              <w:t>фентанил</w:t>
            </w:r>
          </w:p>
        </w:tc>
      </w:tr>
      <w:tr w:rsidR="003A14F5">
        <w:tc>
          <w:tcPr>
            <w:tcW w:w="1361" w:type="dxa"/>
            <w:vMerge w:val="restart"/>
          </w:tcPr>
          <w:p w:rsidR="003A14F5" w:rsidRDefault="00000000">
            <w:pPr>
              <w:pStyle w:val="ConsPlusNormal0"/>
              <w:jc w:val="center"/>
            </w:pPr>
            <w:r>
              <w:t>N02AX</w:t>
            </w:r>
          </w:p>
        </w:tc>
        <w:tc>
          <w:tcPr>
            <w:tcW w:w="4706" w:type="dxa"/>
            <w:vMerge w:val="restart"/>
          </w:tcPr>
          <w:p w:rsidR="003A14F5" w:rsidRDefault="00000000">
            <w:pPr>
              <w:pStyle w:val="ConsPlusNormal0"/>
            </w:pPr>
            <w:r>
              <w:t>другие опиоиды</w:t>
            </w:r>
          </w:p>
        </w:tc>
        <w:tc>
          <w:tcPr>
            <w:tcW w:w="5272" w:type="dxa"/>
          </w:tcPr>
          <w:p w:rsidR="003A14F5" w:rsidRDefault="00000000">
            <w:pPr>
              <w:pStyle w:val="ConsPlusNormal0"/>
              <w:jc w:val="center"/>
            </w:pPr>
            <w:r>
              <w:t>пропионилфенилэтоксиэтилпиперидин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трамадол</w:t>
            </w:r>
          </w:p>
        </w:tc>
      </w:tr>
      <w:tr w:rsidR="003A14F5">
        <w:tc>
          <w:tcPr>
            <w:tcW w:w="1361" w:type="dxa"/>
          </w:tcPr>
          <w:p w:rsidR="003A14F5" w:rsidRDefault="00000000">
            <w:pPr>
              <w:pStyle w:val="ConsPlusNormal0"/>
              <w:jc w:val="center"/>
            </w:pPr>
            <w:r>
              <w:t>N02B</w:t>
            </w:r>
          </w:p>
        </w:tc>
        <w:tc>
          <w:tcPr>
            <w:tcW w:w="4706" w:type="dxa"/>
          </w:tcPr>
          <w:p w:rsidR="003A14F5" w:rsidRDefault="00000000">
            <w:pPr>
              <w:pStyle w:val="ConsPlusNormal0"/>
            </w:pPr>
            <w:r>
              <w:t>другие анальгетики и антипиретики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N02BA</w:t>
            </w:r>
          </w:p>
        </w:tc>
        <w:tc>
          <w:tcPr>
            <w:tcW w:w="4706" w:type="dxa"/>
          </w:tcPr>
          <w:p w:rsidR="003A14F5" w:rsidRDefault="00000000">
            <w:pPr>
              <w:pStyle w:val="ConsPlusNormal0"/>
            </w:pPr>
            <w:r>
              <w:t>салициловая кислота и ее производные</w:t>
            </w:r>
          </w:p>
        </w:tc>
        <w:tc>
          <w:tcPr>
            <w:tcW w:w="5272" w:type="dxa"/>
          </w:tcPr>
          <w:p w:rsidR="003A14F5" w:rsidRDefault="00000000">
            <w:pPr>
              <w:pStyle w:val="ConsPlusNormal0"/>
              <w:jc w:val="center"/>
            </w:pPr>
            <w:r>
              <w:t>ацетилсалициловая кислота</w:t>
            </w:r>
          </w:p>
        </w:tc>
      </w:tr>
      <w:tr w:rsidR="003A14F5">
        <w:tc>
          <w:tcPr>
            <w:tcW w:w="1361" w:type="dxa"/>
          </w:tcPr>
          <w:p w:rsidR="003A14F5" w:rsidRDefault="00000000">
            <w:pPr>
              <w:pStyle w:val="ConsPlusNormal0"/>
              <w:jc w:val="center"/>
            </w:pPr>
            <w:r>
              <w:t>N02BE</w:t>
            </w:r>
          </w:p>
        </w:tc>
        <w:tc>
          <w:tcPr>
            <w:tcW w:w="4706" w:type="dxa"/>
          </w:tcPr>
          <w:p w:rsidR="003A14F5" w:rsidRDefault="00000000">
            <w:pPr>
              <w:pStyle w:val="ConsPlusNormal0"/>
            </w:pPr>
            <w:r>
              <w:t>анилиды</w:t>
            </w:r>
          </w:p>
        </w:tc>
        <w:tc>
          <w:tcPr>
            <w:tcW w:w="5272" w:type="dxa"/>
          </w:tcPr>
          <w:p w:rsidR="003A14F5" w:rsidRDefault="00000000">
            <w:pPr>
              <w:pStyle w:val="ConsPlusNormal0"/>
              <w:jc w:val="center"/>
            </w:pPr>
            <w:r>
              <w:t>парацетамол</w:t>
            </w:r>
          </w:p>
        </w:tc>
      </w:tr>
      <w:tr w:rsidR="003A14F5">
        <w:tc>
          <w:tcPr>
            <w:tcW w:w="1361" w:type="dxa"/>
          </w:tcPr>
          <w:p w:rsidR="003A14F5" w:rsidRDefault="00000000">
            <w:pPr>
              <w:pStyle w:val="ConsPlusNormal0"/>
              <w:jc w:val="center"/>
              <w:outlineLvl w:val="3"/>
            </w:pPr>
            <w:r>
              <w:t>N03</w:t>
            </w:r>
          </w:p>
        </w:tc>
        <w:tc>
          <w:tcPr>
            <w:tcW w:w="4706" w:type="dxa"/>
          </w:tcPr>
          <w:p w:rsidR="003A14F5" w:rsidRDefault="00000000">
            <w:pPr>
              <w:pStyle w:val="ConsPlusNormal0"/>
            </w:pPr>
            <w:r>
              <w:t>противоэпилептические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N03A</w:t>
            </w:r>
          </w:p>
        </w:tc>
        <w:tc>
          <w:tcPr>
            <w:tcW w:w="4706" w:type="dxa"/>
          </w:tcPr>
          <w:p w:rsidR="003A14F5" w:rsidRDefault="00000000">
            <w:pPr>
              <w:pStyle w:val="ConsPlusNormal0"/>
            </w:pPr>
            <w:r>
              <w:t>противоэпилептические препараты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N03AA</w:t>
            </w:r>
          </w:p>
        </w:tc>
        <w:tc>
          <w:tcPr>
            <w:tcW w:w="4706" w:type="dxa"/>
            <w:vMerge w:val="restart"/>
          </w:tcPr>
          <w:p w:rsidR="003A14F5" w:rsidRDefault="00000000">
            <w:pPr>
              <w:pStyle w:val="ConsPlusNormal0"/>
            </w:pPr>
            <w:r>
              <w:t>барбитураты и их производные</w:t>
            </w:r>
          </w:p>
        </w:tc>
        <w:tc>
          <w:tcPr>
            <w:tcW w:w="5272" w:type="dxa"/>
          </w:tcPr>
          <w:p w:rsidR="003A14F5" w:rsidRDefault="00000000">
            <w:pPr>
              <w:pStyle w:val="ConsPlusNormal0"/>
              <w:jc w:val="center"/>
            </w:pPr>
            <w:r>
              <w:t>бензобарбитал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фенобарбитал</w:t>
            </w:r>
          </w:p>
        </w:tc>
      </w:tr>
      <w:tr w:rsidR="003A14F5">
        <w:tc>
          <w:tcPr>
            <w:tcW w:w="1361" w:type="dxa"/>
          </w:tcPr>
          <w:p w:rsidR="003A14F5" w:rsidRDefault="00000000">
            <w:pPr>
              <w:pStyle w:val="ConsPlusNormal0"/>
              <w:jc w:val="center"/>
            </w:pPr>
            <w:r>
              <w:t>N03AB</w:t>
            </w:r>
          </w:p>
        </w:tc>
        <w:tc>
          <w:tcPr>
            <w:tcW w:w="4706" w:type="dxa"/>
          </w:tcPr>
          <w:p w:rsidR="003A14F5" w:rsidRDefault="00000000">
            <w:pPr>
              <w:pStyle w:val="ConsPlusNormal0"/>
            </w:pPr>
            <w:r>
              <w:t>производные гидантоина</w:t>
            </w:r>
          </w:p>
        </w:tc>
        <w:tc>
          <w:tcPr>
            <w:tcW w:w="5272" w:type="dxa"/>
          </w:tcPr>
          <w:p w:rsidR="003A14F5" w:rsidRDefault="00000000">
            <w:pPr>
              <w:pStyle w:val="ConsPlusNormal0"/>
              <w:jc w:val="center"/>
            </w:pPr>
            <w:r>
              <w:t>фенитоин</w:t>
            </w:r>
          </w:p>
        </w:tc>
      </w:tr>
      <w:tr w:rsidR="003A14F5">
        <w:tc>
          <w:tcPr>
            <w:tcW w:w="1361" w:type="dxa"/>
          </w:tcPr>
          <w:p w:rsidR="003A14F5" w:rsidRDefault="00000000">
            <w:pPr>
              <w:pStyle w:val="ConsPlusNormal0"/>
              <w:jc w:val="center"/>
            </w:pPr>
            <w:r>
              <w:t>N03AD</w:t>
            </w:r>
          </w:p>
        </w:tc>
        <w:tc>
          <w:tcPr>
            <w:tcW w:w="4706" w:type="dxa"/>
          </w:tcPr>
          <w:p w:rsidR="003A14F5" w:rsidRDefault="00000000">
            <w:pPr>
              <w:pStyle w:val="ConsPlusNormal0"/>
            </w:pPr>
            <w:r>
              <w:t>производные сукцинимида</w:t>
            </w:r>
          </w:p>
        </w:tc>
        <w:tc>
          <w:tcPr>
            <w:tcW w:w="5272" w:type="dxa"/>
          </w:tcPr>
          <w:p w:rsidR="003A14F5" w:rsidRDefault="00000000">
            <w:pPr>
              <w:pStyle w:val="ConsPlusNormal0"/>
              <w:jc w:val="center"/>
            </w:pPr>
            <w:r>
              <w:t>этосуксимид</w:t>
            </w:r>
          </w:p>
        </w:tc>
      </w:tr>
      <w:tr w:rsidR="003A14F5">
        <w:tc>
          <w:tcPr>
            <w:tcW w:w="1361" w:type="dxa"/>
          </w:tcPr>
          <w:p w:rsidR="003A14F5" w:rsidRDefault="00000000">
            <w:pPr>
              <w:pStyle w:val="ConsPlusNormal0"/>
              <w:jc w:val="center"/>
            </w:pPr>
            <w:r>
              <w:t>N03AE</w:t>
            </w:r>
          </w:p>
        </w:tc>
        <w:tc>
          <w:tcPr>
            <w:tcW w:w="4706" w:type="dxa"/>
          </w:tcPr>
          <w:p w:rsidR="003A14F5" w:rsidRDefault="00000000">
            <w:pPr>
              <w:pStyle w:val="ConsPlusNormal0"/>
            </w:pPr>
            <w:r>
              <w:t>производные бензодиазепина</w:t>
            </w:r>
          </w:p>
        </w:tc>
        <w:tc>
          <w:tcPr>
            <w:tcW w:w="5272" w:type="dxa"/>
          </w:tcPr>
          <w:p w:rsidR="003A14F5" w:rsidRDefault="00000000">
            <w:pPr>
              <w:pStyle w:val="ConsPlusNormal0"/>
              <w:jc w:val="center"/>
            </w:pPr>
            <w:r>
              <w:t>клоназепам</w:t>
            </w:r>
          </w:p>
        </w:tc>
      </w:tr>
      <w:tr w:rsidR="003A14F5">
        <w:tc>
          <w:tcPr>
            <w:tcW w:w="1361" w:type="dxa"/>
            <w:vMerge w:val="restart"/>
          </w:tcPr>
          <w:p w:rsidR="003A14F5" w:rsidRDefault="00000000">
            <w:pPr>
              <w:pStyle w:val="ConsPlusNormal0"/>
              <w:jc w:val="center"/>
            </w:pPr>
            <w:r>
              <w:t>N03AF</w:t>
            </w:r>
          </w:p>
        </w:tc>
        <w:tc>
          <w:tcPr>
            <w:tcW w:w="4706" w:type="dxa"/>
            <w:vMerge w:val="restart"/>
          </w:tcPr>
          <w:p w:rsidR="003A14F5" w:rsidRDefault="00000000">
            <w:pPr>
              <w:pStyle w:val="ConsPlusNormal0"/>
            </w:pPr>
            <w:r>
              <w:t>производные карбоксамида</w:t>
            </w:r>
          </w:p>
        </w:tc>
        <w:tc>
          <w:tcPr>
            <w:tcW w:w="5272" w:type="dxa"/>
          </w:tcPr>
          <w:p w:rsidR="003A14F5" w:rsidRDefault="00000000">
            <w:pPr>
              <w:pStyle w:val="ConsPlusNormal0"/>
              <w:jc w:val="center"/>
            </w:pPr>
            <w:r>
              <w:t>карбамазепин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окскарбазепин</w:t>
            </w:r>
          </w:p>
        </w:tc>
      </w:tr>
      <w:tr w:rsidR="003A14F5">
        <w:tc>
          <w:tcPr>
            <w:tcW w:w="1361" w:type="dxa"/>
          </w:tcPr>
          <w:p w:rsidR="003A14F5" w:rsidRDefault="00000000">
            <w:pPr>
              <w:pStyle w:val="ConsPlusNormal0"/>
              <w:jc w:val="center"/>
            </w:pPr>
            <w:r>
              <w:t>N03AG</w:t>
            </w:r>
          </w:p>
        </w:tc>
        <w:tc>
          <w:tcPr>
            <w:tcW w:w="4706" w:type="dxa"/>
          </w:tcPr>
          <w:p w:rsidR="003A14F5" w:rsidRDefault="00000000">
            <w:pPr>
              <w:pStyle w:val="ConsPlusNormal0"/>
            </w:pPr>
            <w:r>
              <w:t>производные жирных кислот</w:t>
            </w:r>
          </w:p>
        </w:tc>
        <w:tc>
          <w:tcPr>
            <w:tcW w:w="5272" w:type="dxa"/>
          </w:tcPr>
          <w:p w:rsidR="003A14F5" w:rsidRDefault="00000000">
            <w:pPr>
              <w:pStyle w:val="ConsPlusNormal0"/>
              <w:jc w:val="center"/>
            </w:pPr>
            <w:r>
              <w:t>вальпроевая кислота</w:t>
            </w:r>
          </w:p>
        </w:tc>
      </w:tr>
      <w:tr w:rsidR="003A14F5">
        <w:tc>
          <w:tcPr>
            <w:tcW w:w="1361" w:type="dxa"/>
            <w:vMerge w:val="restart"/>
          </w:tcPr>
          <w:p w:rsidR="003A14F5" w:rsidRDefault="00000000">
            <w:pPr>
              <w:pStyle w:val="ConsPlusNormal0"/>
              <w:jc w:val="center"/>
            </w:pPr>
            <w:r>
              <w:t>N03AX</w:t>
            </w:r>
          </w:p>
        </w:tc>
        <w:tc>
          <w:tcPr>
            <w:tcW w:w="4706" w:type="dxa"/>
            <w:vMerge w:val="restart"/>
          </w:tcPr>
          <w:p w:rsidR="003A14F5" w:rsidRDefault="00000000">
            <w:pPr>
              <w:pStyle w:val="ConsPlusNormal0"/>
            </w:pPr>
            <w:r>
              <w:t>другие противоэпилептические препараты</w:t>
            </w:r>
          </w:p>
        </w:tc>
        <w:tc>
          <w:tcPr>
            <w:tcW w:w="5272" w:type="dxa"/>
          </w:tcPr>
          <w:p w:rsidR="003A14F5" w:rsidRDefault="00000000">
            <w:pPr>
              <w:pStyle w:val="ConsPlusNormal0"/>
              <w:jc w:val="center"/>
            </w:pPr>
            <w:r>
              <w:t>леветирацетам</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топирамат</w:t>
            </w:r>
          </w:p>
        </w:tc>
      </w:tr>
      <w:tr w:rsidR="003A14F5">
        <w:tc>
          <w:tcPr>
            <w:tcW w:w="1361" w:type="dxa"/>
          </w:tcPr>
          <w:p w:rsidR="003A14F5" w:rsidRDefault="00000000">
            <w:pPr>
              <w:pStyle w:val="ConsPlusNormal0"/>
              <w:jc w:val="center"/>
              <w:outlineLvl w:val="3"/>
            </w:pPr>
            <w:r>
              <w:t>N04</w:t>
            </w:r>
          </w:p>
        </w:tc>
        <w:tc>
          <w:tcPr>
            <w:tcW w:w="4706" w:type="dxa"/>
          </w:tcPr>
          <w:p w:rsidR="003A14F5" w:rsidRDefault="00000000">
            <w:pPr>
              <w:pStyle w:val="ConsPlusNormal0"/>
            </w:pPr>
            <w:r>
              <w:t>противопаркинсонические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N04A</w:t>
            </w:r>
          </w:p>
        </w:tc>
        <w:tc>
          <w:tcPr>
            <w:tcW w:w="4706" w:type="dxa"/>
          </w:tcPr>
          <w:p w:rsidR="003A14F5" w:rsidRDefault="00000000">
            <w:pPr>
              <w:pStyle w:val="ConsPlusNormal0"/>
            </w:pPr>
            <w:r>
              <w:t>антихолинергические средства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N04AA</w:t>
            </w:r>
          </w:p>
        </w:tc>
        <w:tc>
          <w:tcPr>
            <w:tcW w:w="4706" w:type="dxa"/>
            <w:vMerge w:val="restart"/>
          </w:tcPr>
          <w:p w:rsidR="003A14F5" w:rsidRDefault="00000000">
            <w:pPr>
              <w:pStyle w:val="ConsPlusNormal0"/>
            </w:pPr>
            <w:r>
              <w:t>третичные амины</w:t>
            </w:r>
          </w:p>
        </w:tc>
        <w:tc>
          <w:tcPr>
            <w:tcW w:w="5272" w:type="dxa"/>
          </w:tcPr>
          <w:p w:rsidR="003A14F5" w:rsidRDefault="00000000">
            <w:pPr>
              <w:pStyle w:val="ConsPlusNormal0"/>
              <w:jc w:val="center"/>
            </w:pPr>
            <w:r>
              <w:t>бипериден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тригексифенидил</w:t>
            </w:r>
          </w:p>
        </w:tc>
      </w:tr>
      <w:tr w:rsidR="003A14F5">
        <w:tc>
          <w:tcPr>
            <w:tcW w:w="1361" w:type="dxa"/>
          </w:tcPr>
          <w:p w:rsidR="003A14F5" w:rsidRDefault="00000000">
            <w:pPr>
              <w:pStyle w:val="ConsPlusNormal0"/>
              <w:jc w:val="center"/>
            </w:pPr>
            <w:r>
              <w:t>N04B</w:t>
            </w:r>
          </w:p>
        </w:tc>
        <w:tc>
          <w:tcPr>
            <w:tcW w:w="4706" w:type="dxa"/>
          </w:tcPr>
          <w:p w:rsidR="003A14F5" w:rsidRDefault="00000000">
            <w:pPr>
              <w:pStyle w:val="ConsPlusNormal0"/>
            </w:pPr>
            <w:r>
              <w:t>дофаминергические средства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N04BA</w:t>
            </w:r>
          </w:p>
        </w:tc>
        <w:tc>
          <w:tcPr>
            <w:tcW w:w="4706" w:type="dxa"/>
            <w:vMerge w:val="restart"/>
          </w:tcPr>
          <w:p w:rsidR="003A14F5" w:rsidRDefault="00000000">
            <w:pPr>
              <w:pStyle w:val="ConsPlusNormal0"/>
            </w:pPr>
            <w:r>
              <w:t>допа и ее производные</w:t>
            </w:r>
          </w:p>
        </w:tc>
        <w:tc>
          <w:tcPr>
            <w:tcW w:w="5272" w:type="dxa"/>
          </w:tcPr>
          <w:p w:rsidR="003A14F5" w:rsidRDefault="00000000">
            <w:pPr>
              <w:pStyle w:val="ConsPlusNormal0"/>
              <w:jc w:val="center"/>
            </w:pPr>
            <w:r>
              <w:t>леводопа + бенсеразид</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леводопа + карбидопа</w:t>
            </w:r>
          </w:p>
        </w:tc>
      </w:tr>
      <w:tr w:rsidR="003A14F5">
        <w:tc>
          <w:tcPr>
            <w:tcW w:w="1361" w:type="dxa"/>
          </w:tcPr>
          <w:p w:rsidR="003A14F5" w:rsidRDefault="00000000">
            <w:pPr>
              <w:pStyle w:val="ConsPlusNormal0"/>
              <w:jc w:val="center"/>
            </w:pPr>
            <w:r>
              <w:t>N04BB</w:t>
            </w:r>
          </w:p>
        </w:tc>
        <w:tc>
          <w:tcPr>
            <w:tcW w:w="4706" w:type="dxa"/>
          </w:tcPr>
          <w:p w:rsidR="003A14F5" w:rsidRDefault="00000000">
            <w:pPr>
              <w:pStyle w:val="ConsPlusNormal0"/>
            </w:pPr>
            <w:r>
              <w:t>производные адамантана</w:t>
            </w:r>
          </w:p>
        </w:tc>
        <w:tc>
          <w:tcPr>
            <w:tcW w:w="5272" w:type="dxa"/>
          </w:tcPr>
          <w:p w:rsidR="003A14F5" w:rsidRDefault="00000000">
            <w:pPr>
              <w:pStyle w:val="ConsPlusNormal0"/>
              <w:jc w:val="center"/>
            </w:pPr>
            <w:r>
              <w:t>амантадин</w:t>
            </w:r>
          </w:p>
        </w:tc>
      </w:tr>
      <w:tr w:rsidR="003A14F5">
        <w:tc>
          <w:tcPr>
            <w:tcW w:w="1361" w:type="dxa"/>
            <w:vMerge w:val="restart"/>
          </w:tcPr>
          <w:p w:rsidR="003A14F5" w:rsidRDefault="00000000">
            <w:pPr>
              <w:pStyle w:val="ConsPlusNormal0"/>
              <w:jc w:val="center"/>
            </w:pPr>
            <w:r>
              <w:t>N04BC</w:t>
            </w:r>
          </w:p>
        </w:tc>
        <w:tc>
          <w:tcPr>
            <w:tcW w:w="4706" w:type="dxa"/>
            <w:vMerge w:val="restart"/>
          </w:tcPr>
          <w:p w:rsidR="003A14F5" w:rsidRDefault="00000000">
            <w:pPr>
              <w:pStyle w:val="ConsPlusNormal0"/>
            </w:pPr>
            <w:r>
              <w:t>агонисты дофаминовых рецепторов</w:t>
            </w:r>
          </w:p>
        </w:tc>
        <w:tc>
          <w:tcPr>
            <w:tcW w:w="5272" w:type="dxa"/>
          </w:tcPr>
          <w:p w:rsidR="003A14F5" w:rsidRDefault="00000000">
            <w:pPr>
              <w:pStyle w:val="ConsPlusNormal0"/>
              <w:jc w:val="center"/>
            </w:pPr>
            <w:r>
              <w:t>пирибедил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прамипексол</w:t>
            </w:r>
          </w:p>
        </w:tc>
      </w:tr>
      <w:tr w:rsidR="003A14F5">
        <w:tc>
          <w:tcPr>
            <w:tcW w:w="1361" w:type="dxa"/>
          </w:tcPr>
          <w:p w:rsidR="003A14F5" w:rsidRDefault="00000000">
            <w:pPr>
              <w:pStyle w:val="ConsPlusNormal0"/>
              <w:jc w:val="center"/>
              <w:outlineLvl w:val="3"/>
            </w:pPr>
            <w:r>
              <w:t>N05</w:t>
            </w:r>
          </w:p>
        </w:tc>
        <w:tc>
          <w:tcPr>
            <w:tcW w:w="4706" w:type="dxa"/>
          </w:tcPr>
          <w:p w:rsidR="003A14F5" w:rsidRDefault="00000000">
            <w:pPr>
              <w:pStyle w:val="ConsPlusNormal0"/>
            </w:pPr>
            <w:r>
              <w:t>психотропные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N05A</w:t>
            </w:r>
          </w:p>
        </w:tc>
        <w:tc>
          <w:tcPr>
            <w:tcW w:w="4706" w:type="dxa"/>
          </w:tcPr>
          <w:p w:rsidR="003A14F5" w:rsidRDefault="00000000">
            <w:pPr>
              <w:pStyle w:val="ConsPlusNormal0"/>
            </w:pPr>
            <w:r>
              <w:t>антипсихотические средства</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N05AA</w:t>
            </w:r>
          </w:p>
        </w:tc>
        <w:tc>
          <w:tcPr>
            <w:tcW w:w="4706" w:type="dxa"/>
            <w:vMerge w:val="restart"/>
          </w:tcPr>
          <w:p w:rsidR="003A14F5" w:rsidRDefault="00000000">
            <w:pPr>
              <w:pStyle w:val="ConsPlusNormal0"/>
            </w:pPr>
            <w:r>
              <w:t>алифатические производные фенотиазина</w:t>
            </w:r>
          </w:p>
        </w:tc>
        <w:tc>
          <w:tcPr>
            <w:tcW w:w="5272" w:type="dxa"/>
          </w:tcPr>
          <w:p w:rsidR="003A14F5" w:rsidRDefault="00000000">
            <w:pPr>
              <w:pStyle w:val="ConsPlusNormal0"/>
              <w:jc w:val="center"/>
            </w:pPr>
            <w:r>
              <w:t>левомепромазин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хлорпромазин</w:t>
            </w:r>
          </w:p>
        </w:tc>
      </w:tr>
      <w:tr w:rsidR="003A14F5">
        <w:tc>
          <w:tcPr>
            <w:tcW w:w="1361" w:type="dxa"/>
            <w:vMerge w:val="restart"/>
          </w:tcPr>
          <w:p w:rsidR="003A14F5" w:rsidRDefault="00000000">
            <w:pPr>
              <w:pStyle w:val="ConsPlusNormal0"/>
              <w:jc w:val="center"/>
            </w:pPr>
            <w:r>
              <w:t>N05AB</w:t>
            </w:r>
          </w:p>
        </w:tc>
        <w:tc>
          <w:tcPr>
            <w:tcW w:w="4706" w:type="dxa"/>
            <w:vMerge w:val="restart"/>
          </w:tcPr>
          <w:p w:rsidR="003A14F5" w:rsidRDefault="00000000">
            <w:pPr>
              <w:pStyle w:val="ConsPlusNormal0"/>
            </w:pPr>
            <w:r>
              <w:t>пиперазиновые производные фенотиазина</w:t>
            </w:r>
          </w:p>
        </w:tc>
        <w:tc>
          <w:tcPr>
            <w:tcW w:w="5272" w:type="dxa"/>
          </w:tcPr>
          <w:p w:rsidR="003A14F5" w:rsidRDefault="00000000">
            <w:pPr>
              <w:pStyle w:val="ConsPlusNormal0"/>
              <w:jc w:val="center"/>
            </w:pPr>
            <w:r>
              <w:t>перфеназин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трифлуоперазин</w:t>
            </w:r>
          </w:p>
        </w:tc>
      </w:tr>
      <w:tr w:rsidR="003A14F5">
        <w:tc>
          <w:tcPr>
            <w:tcW w:w="1361" w:type="dxa"/>
            <w:vMerge w:val="restart"/>
          </w:tcPr>
          <w:p w:rsidR="003A14F5" w:rsidRDefault="00000000">
            <w:pPr>
              <w:pStyle w:val="ConsPlusNormal0"/>
              <w:jc w:val="center"/>
            </w:pPr>
            <w:r>
              <w:t>N05AC</w:t>
            </w:r>
          </w:p>
        </w:tc>
        <w:tc>
          <w:tcPr>
            <w:tcW w:w="4706" w:type="dxa"/>
            <w:vMerge w:val="restart"/>
          </w:tcPr>
          <w:p w:rsidR="003A14F5" w:rsidRDefault="00000000">
            <w:pPr>
              <w:pStyle w:val="ConsPlusNormal0"/>
            </w:pPr>
            <w:r>
              <w:t>пиперидиновые производные фенотиазина</w:t>
            </w:r>
          </w:p>
        </w:tc>
        <w:tc>
          <w:tcPr>
            <w:tcW w:w="5272" w:type="dxa"/>
          </w:tcPr>
          <w:p w:rsidR="003A14F5" w:rsidRDefault="00000000">
            <w:pPr>
              <w:pStyle w:val="ConsPlusNormal0"/>
              <w:jc w:val="center"/>
            </w:pPr>
            <w:r>
              <w:t>перициазин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тиоридазин</w:t>
            </w:r>
          </w:p>
        </w:tc>
      </w:tr>
      <w:tr w:rsidR="003A14F5">
        <w:tc>
          <w:tcPr>
            <w:tcW w:w="1361" w:type="dxa"/>
          </w:tcPr>
          <w:p w:rsidR="003A14F5" w:rsidRDefault="00000000">
            <w:pPr>
              <w:pStyle w:val="ConsPlusNormal0"/>
              <w:jc w:val="center"/>
            </w:pPr>
            <w:r>
              <w:t>N05AD</w:t>
            </w:r>
          </w:p>
        </w:tc>
        <w:tc>
          <w:tcPr>
            <w:tcW w:w="4706" w:type="dxa"/>
          </w:tcPr>
          <w:p w:rsidR="003A14F5" w:rsidRDefault="00000000">
            <w:pPr>
              <w:pStyle w:val="ConsPlusNormal0"/>
            </w:pPr>
            <w:r>
              <w:t>производные бутирофенона</w:t>
            </w:r>
          </w:p>
        </w:tc>
        <w:tc>
          <w:tcPr>
            <w:tcW w:w="5272" w:type="dxa"/>
          </w:tcPr>
          <w:p w:rsidR="003A14F5" w:rsidRDefault="00000000">
            <w:pPr>
              <w:pStyle w:val="ConsPlusNormal0"/>
              <w:jc w:val="center"/>
            </w:pPr>
            <w:r>
              <w:t>галоперидол</w:t>
            </w:r>
          </w:p>
        </w:tc>
      </w:tr>
      <w:tr w:rsidR="003A14F5">
        <w:tc>
          <w:tcPr>
            <w:tcW w:w="1361" w:type="dxa"/>
          </w:tcPr>
          <w:p w:rsidR="003A14F5" w:rsidRDefault="00000000">
            <w:pPr>
              <w:pStyle w:val="ConsPlusNormal0"/>
              <w:jc w:val="center"/>
            </w:pPr>
            <w:r>
              <w:t>N05AF</w:t>
            </w:r>
          </w:p>
        </w:tc>
        <w:tc>
          <w:tcPr>
            <w:tcW w:w="4706" w:type="dxa"/>
          </w:tcPr>
          <w:p w:rsidR="003A14F5" w:rsidRDefault="00000000">
            <w:pPr>
              <w:pStyle w:val="ConsPlusNormal0"/>
            </w:pPr>
            <w:r>
              <w:t>производные тиоксантена</w:t>
            </w:r>
          </w:p>
        </w:tc>
        <w:tc>
          <w:tcPr>
            <w:tcW w:w="5272" w:type="dxa"/>
          </w:tcPr>
          <w:p w:rsidR="003A14F5" w:rsidRDefault="00000000">
            <w:pPr>
              <w:pStyle w:val="ConsPlusNormal0"/>
              <w:jc w:val="center"/>
            </w:pPr>
            <w:r>
              <w:t>зуклопентиксол</w:t>
            </w:r>
          </w:p>
        </w:tc>
      </w:tr>
      <w:tr w:rsidR="003A14F5">
        <w:tc>
          <w:tcPr>
            <w:tcW w:w="1361" w:type="dxa"/>
          </w:tcPr>
          <w:p w:rsidR="003A14F5" w:rsidRDefault="00000000">
            <w:pPr>
              <w:pStyle w:val="ConsPlusNormal0"/>
              <w:jc w:val="center"/>
            </w:pPr>
            <w:r>
              <w:t>N05AH</w:t>
            </w:r>
          </w:p>
        </w:tc>
        <w:tc>
          <w:tcPr>
            <w:tcW w:w="4706" w:type="dxa"/>
          </w:tcPr>
          <w:p w:rsidR="003A14F5" w:rsidRDefault="00000000">
            <w:pPr>
              <w:pStyle w:val="ConsPlusNormal0"/>
            </w:pPr>
            <w:r>
              <w:t>диазепины, оксазепины, тиазепины и оксепины</w:t>
            </w:r>
          </w:p>
        </w:tc>
        <w:tc>
          <w:tcPr>
            <w:tcW w:w="5272" w:type="dxa"/>
          </w:tcPr>
          <w:p w:rsidR="003A14F5" w:rsidRDefault="00000000">
            <w:pPr>
              <w:pStyle w:val="ConsPlusNormal0"/>
              <w:jc w:val="center"/>
            </w:pPr>
            <w:r>
              <w:t>кветиапин</w:t>
            </w:r>
          </w:p>
        </w:tc>
      </w:tr>
      <w:tr w:rsidR="003A14F5">
        <w:tc>
          <w:tcPr>
            <w:tcW w:w="1361" w:type="dxa"/>
          </w:tcPr>
          <w:p w:rsidR="003A14F5" w:rsidRDefault="00000000">
            <w:pPr>
              <w:pStyle w:val="ConsPlusNormal0"/>
              <w:jc w:val="center"/>
            </w:pPr>
            <w:r>
              <w:t>N05AL</w:t>
            </w:r>
          </w:p>
        </w:tc>
        <w:tc>
          <w:tcPr>
            <w:tcW w:w="4706" w:type="dxa"/>
          </w:tcPr>
          <w:p w:rsidR="003A14F5" w:rsidRDefault="00000000">
            <w:pPr>
              <w:pStyle w:val="ConsPlusNormal0"/>
            </w:pPr>
            <w:r>
              <w:t>бензамиды</w:t>
            </w:r>
          </w:p>
        </w:tc>
        <w:tc>
          <w:tcPr>
            <w:tcW w:w="5272" w:type="dxa"/>
          </w:tcPr>
          <w:p w:rsidR="003A14F5" w:rsidRDefault="00000000">
            <w:pPr>
              <w:pStyle w:val="ConsPlusNormal0"/>
              <w:jc w:val="center"/>
            </w:pPr>
            <w:r>
              <w:t>сульпирид</w:t>
            </w:r>
          </w:p>
        </w:tc>
      </w:tr>
      <w:tr w:rsidR="003A14F5">
        <w:tc>
          <w:tcPr>
            <w:tcW w:w="1361" w:type="dxa"/>
          </w:tcPr>
          <w:p w:rsidR="003A14F5" w:rsidRDefault="00000000">
            <w:pPr>
              <w:pStyle w:val="ConsPlusNormal0"/>
              <w:jc w:val="center"/>
            </w:pPr>
            <w:r>
              <w:t>N05AX</w:t>
            </w:r>
          </w:p>
        </w:tc>
        <w:tc>
          <w:tcPr>
            <w:tcW w:w="4706" w:type="dxa"/>
          </w:tcPr>
          <w:p w:rsidR="003A14F5" w:rsidRDefault="00000000">
            <w:pPr>
              <w:pStyle w:val="ConsPlusNormal0"/>
            </w:pPr>
            <w:r>
              <w:t>другие антипсихотические средства</w:t>
            </w:r>
          </w:p>
        </w:tc>
        <w:tc>
          <w:tcPr>
            <w:tcW w:w="5272" w:type="dxa"/>
          </w:tcPr>
          <w:p w:rsidR="003A14F5" w:rsidRDefault="00000000">
            <w:pPr>
              <w:pStyle w:val="ConsPlusNormal0"/>
              <w:jc w:val="center"/>
            </w:pPr>
            <w:r>
              <w:t>рисперидон</w:t>
            </w:r>
          </w:p>
        </w:tc>
      </w:tr>
      <w:tr w:rsidR="003A14F5">
        <w:tc>
          <w:tcPr>
            <w:tcW w:w="1361" w:type="dxa"/>
          </w:tcPr>
          <w:p w:rsidR="003A14F5" w:rsidRDefault="00000000">
            <w:pPr>
              <w:pStyle w:val="ConsPlusNormal0"/>
              <w:jc w:val="center"/>
            </w:pPr>
            <w:r>
              <w:t>N05B</w:t>
            </w:r>
          </w:p>
        </w:tc>
        <w:tc>
          <w:tcPr>
            <w:tcW w:w="4706" w:type="dxa"/>
          </w:tcPr>
          <w:p w:rsidR="003A14F5" w:rsidRDefault="00000000">
            <w:pPr>
              <w:pStyle w:val="ConsPlusNormal0"/>
            </w:pPr>
            <w:r>
              <w:t>анксиолитики</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N05BA</w:t>
            </w:r>
          </w:p>
        </w:tc>
        <w:tc>
          <w:tcPr>
            <w:tcW w:w="4706" w:type="dxa"/>
            <w:vMerge w:val="restart"/>
          </w:tcPr>
          <w:p w:rsidR="003A14F5" w:rsidRDefault="00000000">
            <w:pPr>
              <w:pStyle w:val="ConsPlusNormal0"/>
            </w:pPr>
            <w:r>
              <w:t>производные бензодиазепина</w:t>
            </w:r>
          </w:p>
        </w:tc>
        <w:tc>
          <w:tcPr>
            <w:tcW w:w="5272" w:type="dxa"/>
          </w:tcPr>
          <w:p w:rsidR="003A14F5" w:rsidRDefault="00000000">
            <w:pPr>
              <w:pStyle w:val="ConsPlusNormal0"/>
              <w:jc w:val="center"/>
            </w:pPr>
            <w:r>
              <w:t>бромдигидрохлорфенилбензодиазепин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диазепам</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лоразепам</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оксазепам</w:t>
            </w:r>
          </w:p>
        </w:tc>
      </w:tr>
      <w:tr w:rsidR="003A14F5">
        <w:tc>
          <w:tcPr>
            <w:tcW w:w="1361" w:type="dxa"/>
          </w:tcPr>
          <w:p w:rsidR="003A14F5" w:rsidRDefault="00000000">
            <w:pPr>
              <w:pStyle w:val="ConsPlusNormal0"/>
              <w:jc w:val="center"/>
            </w:pPr>
            <w:r>
              <w:t>N05BB</w:t>
            </w:r>
          </w:p>
        </w:tc>
        <w:tc>
          <w:tcPr>
            <w:tcW w:w="4706" w:type="dxa"/>
          </w:tcPr>
          <w:p w:rsidR="003A14F5" w:rsidRDefault="00000000">
            <w:pPr>
              <w:pStyle w:val="ConsPlusNormal0"/>
            </w:pPr>
            <w:r>
              <w:t>производные дифенилметана</w:t>
            </w:r>
          </w:p>
        </w:tc>
        <w:tc>
          <w:tcPr>
            <w:tcW w:w="5272" w:type="dxa"/>
          </w:tcPr>
          <w:p w:rsidR="003A14F5" w:rsidRDefault="00000000">
            <w:pPr>
              <w:pStyle w:val="ConsPlusNormal0"/>
              <w:jc w:val="center"/>
            </w:pPr>
            <w:r>
              <w:t>гидроксизин</w:t>
            </w:r>
          </w:p>
        </w:tc>
      </w:tr>
      <w:tr w:rsidR="003A14F5">
        <w:tc>
          <w:tcPr>
            <w:tcW w:w="1361" w:type="dxa"/>
          </w:tcPr>
          <w:p w:rsidR="003A14F5" w:rsidRDefault="00000000">
            <w:pPr>
              <w:pStyle w:val="ConsPlusNormal0"/>
              <w:jc w:val="center"/>
            </w:pPr>
            <w:r>
              <w:t>N05C</w:t>
            </w:r>
          </w:p>
        </w:tc>
        <w:tc>
          <w:tcPr>
            <w:tcW w:w="4706" w:type="dxa"/>
          </w:tcPr>
          <w:p w:rsidR="003A14F5" w:rsidRDefault="00000000">
            <w:pPr>
              <w:pStyle w:val="ConsPlusNormal0"/>
            </w:pPr>
            <w:r>
              <w:t>снотворные и седативные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N05CD</w:t>
            </w:r>
          </w:p>
        </w:tc>
        <w:tc>
          <w:tcPr>
            <w:tcW w:w="4706" w:type="dxa"/>
          </w:tcPr>
          <w:p w:rsidR="003A14F5" w:rsidRDefault="00000000">
            <w:pPr>
              <w:pStyle w:val="ConsPlusNormal0"/>
            </w:pPr>
            <w:r>
              <w:t>производные бензодиазепина</w:t>
            </w:r>
          </w:p>
        </w:tc>
        <w:tc>
          <w:tcPr>
            <w:tcW w:w="5272" w:type="dxa"/>
          </w:tcPr>
          <w:p w:rsidR="003A14F5" w:rsidRDefault="00000000">
            <w:pPr>
              <w:pStyle w:val="ConsPlusNormal0"/>
              <w:jc w:val="center"/>
            </w:pPr>
            <w:r>
              <w:t>нитразепам</w:t>
            </w:r>
          </w:p>
        </w:tc>
      </w:tr>
      <w:tr w:rsidR="003A14F5">
        <w:tc>
          <w:tcPr>
            <w:tcW w:w="1361" w:type="dxa"/>
          </w:tcPr>
          <w:p w:rsidR="003A14F5" w:rsidRDefault="00000000">
            <w:pPr>
              <w:pStyle w:val="ConsPlusNormal0"/>
              <w:jc w:val="center"/>
            </w:pPr>
            <w:r>
              <w:t>N05CF</w:t>
            </w:r>
          </w:p>
        </w:tc>
        <w:tc>
          <w:tcPr>
            <w:tcW w:w="4706" w:type="dxa"/>
          </w:tcPr>
          <w:p w:rsidR="003A14F5" w:rsidRDefault="00000000">
            <w:pPr>
              <w:pStyle w:val="ConsPlusNormal0"/>
            </w:pPr>
            <w:r>
              <w:t>бензодиазепиноподобные средства</w:t>
            </w:r>
          </w:p>
        </w:tc>
        <w:tc>
          <w:tcPr>
            <w:tcW w:w="5272" w:type="dxa"/>
          </w:tcPr>
          <w:p w:rsidR="003A14F5" w:rsidRDefault="00000000">
            <w:pPr>
              <w:pStyle w:val="ConsPlusNormal0"/>
              <w:jc w:val="center"/>
            </w:pPr>
            <w:r>
              <w:t>зопиклон</w:t>
            </w:r>
          </w:p>
        </w:tc>
      </w:tr>
      <w:tr w:rsidR="003A14F5">
        <w:tc>
          <w:tcPr>
            <w:tcW w:w="1361" w:type="dxa"/>
          </w:tcPr>
          <w:p w:rsidR="003A14F5" w:rsidRDefault="00000000">
            <w:pPr>
              <w:pStyle w:val="ConsPlusNormal0"/>
              <w:jc w:val="center"/>
              <w:outlineLvl w:val="3"/>
            </w:pPr>
            <w:r>
              <w:t>N06</w:t>
            </w:r>
          </w:p>
        </w:tc>
        <w:tc>
          <w:tcPr>
            <w:tcW w:w="4706" w:type="dxa"/>
          </w:tcPr>
          <w:p w:rsidR="003A14F5" w:rsidRDefault="00000000">
            <w:pPr>
              <w:pStyle w:val="ConsPlusNormal0"/>
            </w:pPr>
            <w:r>
              <w:t>психоаналептики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N06A</w:t>
            </w:r>
          </w:p>
        </w:tc>
        <w:tc>
          <w:tcPr>
            <w:tcW w:w="4706" w:type="dxa"/>
          </w:tcPr>
          <w:p w:rsidR="003A14F5" w:rsidRDefault="00000000">
            <w:pPr>
              <w:pStyle w:val="ConsPlusNormal0"/>
            </w:pPr>
            <w:r>
              <w:t>антидепрессанты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N06AA</w:t>
            </w:r>
          </w:p>
        </w:tc>
        <w:tc>
          <w:tcPr>
            <w:tcW w:w="4706" w:type="dxa"/>
            <w:vMerge w:val="restart"/>
          </w:tcPr>
          <w:p w:rsidR="003A14F5" w:rsidRDefault="00000000">
            <w:pPr>
              <w:pStyle w:val="ConsPlusNormal0"/>
            </w:pPr>
            <w:r>
              <w:t>неселективные ингибиторы обратного захвата моноаминов</w:t>
            </w:r>
          </w:p>
        </w:tc>
        <w:tc>
          <w:tcPr>
            <w:tcW w:w="5272" w:type="dxa"/>
          </w:tcPr>
          <w:p w:rsidR="003A14F5" w:rsidRDefault="00000000">
            <w:pPr>
              <w:pStyle w:val="ConsPlusNormal0"/>
              <w:jc w:val="center"/>
            </w:pPr>
            <w:r>
              <w:t>амитриптилин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имипрамин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кломипрамин</w:t>
            </w:r>
          </w:p>
        </w:tc>
      </w:tr>
      <w:tr w:rsidR="003A14F5">
        <w:tc>
          <w:tcPr>
            <w:tcW w:w="1361" w:type="dxa"/>
            <w:vMerge w:val="restart"/>
          </w:tcPr>
          <w:p w:rsidR="003A14F5" w:rsidRDefault="00000000">
            <w:pPr>
              <w:pStyle w:val="ConsPlusNormal0"/>
              <w:jc w:val="center"/>
            </w:pPr>
            <w:r>
              <w:t>N06AB</w:t>
            </w:r>
          </w:p>
        </w:tc>
        <w:tc>
          <w:tcPr>
            <w:tcW w:w="4706" w:type="dxa"/>
            <w:vMerge w:val="restart"/>
          </w:tcPr>
          <w:p w:rsidR="003A14F5" w:rsidRDefault="00000000">
            <w:pPr>
              <w:pStyle w:val="ConsPlusNormal0"/>
            </w:pPr>
            <w:r>
              <w:t>селективные ингибиторы обратного захвата серотонина</w:t>
            </w:r>
          </w:p>
        </w:tc>
        <w:tc>
          <w:tcPr>
            <w:tcW w:w="5272" w:type="dxa"/>
          </w:tcPr>
          <w:p w:rsidR="003A14F5" w:rsidRDefault="00000000">
            <w:pPr>
              <w:pStyle w:val="ConsPlusNormal0"/>
              <w:jc w:val="center"/>
            </w:pPr>
            <w:r>
              <w:t>пароксетин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флуоксетин</w:t>
            </w:r>
          </w:p>
        </w:tc>
      </w:tr>
      <w:tr w:rsidR="003A14F5">
        <w:tc>
          <w:tcPr>
            <w:tcW w:w="1361" w:type="dxa"/>
          </w:tcPr>
          <w:p w:rsidR="003A14F5" w:rsidRDefault="00000000">
            <w:pPr>
              <w:pStyle w:val="ConsPlusNormal0"/>
              <w:jc w:val="center"/>
            </w:pPr>
            <w:r>
              <w:t>N06AX</w:t>
            </w:r>
          </w:p>
        </w:tc>
        <w:tc>
          <w:tcPr>
            <w:tcW w:w="4706" w:type="dxa"/>
          </w:tcPr>
          <w:p w:rsidR="003A14F5" w:rsidRDefault="00000000">
            <w:pPr>
              <w:pStyle w:val="ConsPlusNormal0"/>
            </w:pPr>
            <w:r>
              <w:t>другие антидепрессанты</w:t>
            </w:r>
          </w:p>
        </w:tc>
        <w:tc>
          <w:tcPr>
            <w:tcW w:w="5272" w:type="dxa"/>
          </w:tcPr>
          <w:p w:rsidR="003A14F5" w:rsidRDefault="00000000">
            <w:pPr>
              <w:pStyle w:val="ConsPlusNormal0"/>
              <w:jc w:val="center"/>
            </w:pPr>
            <w:r>
              <w:t>пипофезин</w:t>
            </w:r>
          </w:p>
        </w:tc>
      </w:tr>
      <w:tr w:rsidR="003A14F5">
        <w:tc>
          <w:tcPr>
            <w:tcW w:w="1361" w:type="dxa"/>
          </w:tcPr>
          <w:p w:rsidR="003A14F5" w:rsidRDefault="00000000">
            <w:pPr>
              <w:pStyle w:val="ConsPlusNormal0"/>
              <w:jc w:val="center"/>
            </w:pPr>
            <w:r>
              <w:t>N06B</w:t>
            </w:r>
          </w:p>
        </w:tc>
        <w:tc>
          <w:tcPr>
            <w:tcW w:w="4706" w:type="dxa"/>
          </w:tcPr>
          <w:p w:rsidR="003A14F5" w:rsidRDefault="00000000">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N06BX</w:t>
            </w:r>
          </w:p>
        </w:tc>
        <w:tc>
          <w:tcPr>
            <w:tcW w:w="4706" w:type="dxa"/>
            <w:vMerge w:val="restart"/>
          </w:tcPr>
          <w:p w:rsidR="003A14F5" w:rsidRDefault="00000000">
            <w:pPr>
              <w:pStyle w:val="ConsPlusNormal0"/>
            </w:pPr>
            <w:r>
              <w:t>другие психостимуляторы и ноотропные препараты</w:t>
            </w:r>
          </w:p>
        </w:tc>
        <w:tc>
          <w:tcPr>
            <w:tcW w:w="5272" w:type="dxa"/>
          </w:tcPr>
          <w:p w:rsidR="003A14F5" w:rsidRDefault="00000000">
            <w:pPr>
              <w:pStyle w:val="ConsPlusNormal0"/>
              <w:jc w:val="center"/>
            </w:pPr>
            <w:r>
              <w:t>винпоцетин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пирацетам</w:t>
            </w:r>
          </w:p>
        </w:tc>
      </w:tr>
      <w:tr w:rsidR="003A14F5">
        <w:tc>
          <w:tcPr>
            <w:tcW w:w="1361" w:type="dxa"/>
          </w:tcPr>
          <w:p w:rsidR="003A14F5" w:rsidRDefault="00000000">
            <w:pPr>
              <w:pStyle w:val="ConsPlusNormal0"/>
              <w:jc w:val="center"/>
              <w:outlineLvl w:val="3"/>
            </w:pPr>
            <w:r>
              <w:t>N07</w:t>
            </w:r>
          </w:p>
        </w:tc>
        <w:tc>
          <w:tcPr>
            <w:tcW w:w="4706" w:type="dxa"/>
          </w:tcPr>
          <w:p w:rsidR="003A14F5" w:rsidRDefault="00000000">
            <w:pPr>
              <w:pStyle w:val="ConsPlusNormal0"/>
            </w:pPr>
            <w:r>
              <w:t>другие препараты для лечения заболеваний нервной системы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N07A</w:t>
            </w:r>
          </w:p>
        </w:tc>
        <w:tc>
          <w:tcPr>
            <w:tcW w:w="4706" w:type="dxa"/>
          </w:tcPr>
          <w:p w:rsidR="003A14F5" w:rsidRDefault="00000000">
            <w:pPr>
              <w:pStyle w:val="ConsPlusNormal0"/>
            </w:pPr>
            <w:r>
              <w:t>парасимпатомиметики</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N07AA</w:t>
            </w:r>
          </w:p>
        </w:tc>
        <w:tc>
          <w:tcPr>
            <w:tcW w:w="4706" w:type="dxa"/>
            <w:vMerge w:val="restart"/>
          </w:tcPr>
          <w:p w:rsidR="003A14F5" w:rsidRDefault="00000000">
            <w:pPr>
              <w:pStyle w:val="ConsPlusNormal0"/>
            </w:pPr>
            <w:r>
              <w:t>антихолинэстеразные средства</w:t>
            </w:r>
          </w:p>
        </w:tc>
        <w:tc>
          <w:tcPr>
            <w:tcW w:w="5272" w:type="dxa"/>
          </w:tcPr>
          <w:p w:rsidR="003A14F5" w:rsidRDefault="00000000">
            <w:pPr>
              <w:pStyle w:val="ConsPlusNormal0"/>
              <w:jc w:val="center"/>
            </w:pPr>
            <w:r>
              <w:t>неостигмина метилсульфат</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пиридостигмина бромид</w:t>
            </w:r>
          </w:p>
        </w:tc>
      </w:tr>
      <w:tr w:rsidR="003A14F5">
        <w:tc>
          <w:tcPr>
            <w:tcW w:w="1361" w:type="dxa"/>
          </w:tcPr>
          <w:p w:rsidR="003A14F5" w:rsidRDefault="00000000">
            <w:pPr>
              <w:pStyle w:val="ConsPlusNormal0"/>
              <w:jc w:val="center"/>
            </w:pPr>
            <w:r>
              <w:t>N07C</w:t>
            </w:r>
          </w:p>
        </w:tc>
        <w:tc>
          <w:tcPr>
            <w:tcW w:w="4706" w:type="dxa"/>
          </w:tcPr>
          <w:p w:rsidR="003A14F5" w:rsidRDefault="00000000">
            <w:pPr>
              <w:pStyle w:val="ConsPlusNormal0"/>
            </w:pPr>
            <w:r>
              <w:t>препараты для устранения головокружения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N07CA</w:t>
            </w:r>
          </w:p>
        </w:tc>
        <w:tc>
          <w:tcPr>
            <w:tcW w:w="4706" w:type="dxa"/>
          </w:tcPr>
          <w:p w:rsidR="003A14F5" w:rsidRDefault="00000000">
            <w:pPr>
              <w:pStyle w:val="ConsPlusNormal0"/>
            </w:pPr>
            <w:r>
              <w:t>препараты для устранения головокружения</w:t>
            </w:r>
          </w:p>
        </w:tc>
        <w:tc>
          <w:tcPr>
            <w:tcW w:w="5272" w:type="dxa"/>
          </w:tcPr>
          <w:p w:rsidR="003A14F5" w:rsidRDefault="00000000">
            <w:pPr>
              <w:pStyle w:val="ConsPlusNormal0"/>
              <w:jc w:val="center"/>
            </w:pPr>
            <w:r>
              <w:t>бетагистин</w:t>
            </w:r>
          </w:p>
        </w:tc>
      </w:tr>
      <w:tr w:rsidR="003A14F5">
        <w:tc>
          <w:tcPr>
            <w:tcW w:w="1361" w:type="dxa"/>
          </w:tcPr>
          <w:p w:rsidR="003A14F5" w:rsidRDefault="00000000">
            <w:pPr>
              <w:pStyle w:val="ConsPlusNormal0"/>
              <w:jc w:val="center"/>
            </w:pPr>
            <w:r>
              <w:t>N07X</w:t>
            </w:r>
          </w:p>
        </w:tc>
        <w:tc>
          <w:tcPr>
            <w:tcW w:w="4706" w:type="dxa"/>
          </w:tcPr>
          <w:p w:rsidR="003A14F5" w:rsidRDefault="00000000">
            <w:pPr>
              <w:pStyle w:val="ConsPlusNormal0"/>
            </w:pPr>
            <w:r>
              <w:t>другие препараты для лечения заболеваний нервной системы</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N07XX</w:t>
            </w:r>
          </w:p>
        </w:tc>
        <w:tc>
          <w:tcPr>
            <w:tcW w:w="4706" w:type="dxa"/>
            <w:vMerge w:val="restart"/>
          </w:tcPr>
          <w:p w:rsidR="003A14F5" w:rsidRDefault="00000000">
            <w:pPr>
              <w:pStyle w:val="ConsPlusNormal0"/>
            </w:pPr>
            <w:r>
              <w:t>прочие препараты для лечения заболеваний нервной системы</w:t>
            </w:r>
          </w:p>
        </w:tc>
        <w:tc>
          <w:tcPr>
            <w:tcW w:w="5272" w:type="dxa"/>
          </w:tcPr>
          <w:p w:rsidR="003A14F5" w:rsidRDefault="00000000">
            <w:pPr>
              <w:pStyle w:val="ConsPlusNormal0"/>
              <w:jc w:val="center"/>
            </w:pPr>
            <w:r>
              <w:t>инозин + никотинамид + рибофлавин + янтарная кислота</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этилметилгидроксипиридина сукцинат</w:t>
            </w:r>
          </w:p>
        </w:tc>
      </w:tr>
      <w:tr w:rsidR="003A14F5">
        <w:tc>
          <w:tcPr>
            <w:tcW w:w="1361" w:type="dxa"/>
          </w:tcPr>
          <w:p w:rsidR="003A14F5" w:rsidRDefault="00000000">
            <w:pPr>
              <w:pStyle w:val="ConsPlusNormal0"/>
              <w:jc w:val="center"/>
              <w:outlineLvl w:val="2"/>
            </w:pPr>
            <w:r>
              <w:t>P</w:t>
            </w:r>
          </w:p>
        </w:tc>
        <w:tc>
          <w:tcPr>
            <w:tcW w:w="4706" w:type="dxa"/>
          </w:tcPr>
          <w:p w:rsidR="003A14F5" w:rsidRDefault="00000000">
            <w:pPr>
              <w:pStyle w:val="ConsPlusNormal0"/>
            </w:pPr>
            <w:r>
              <w:t>противопаразитарные препараты, инсектициды и репелленты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P01</w:t>
            </w:r>
          </w:p>
        </w:tc>
        <w:tc>
          <w:tcPr>
            <w:tcW w:w="4706" w:type="dxa"/>
          </w:tcPr>
          <w:p w:rsidR="003A14F5" w:rsidRDefault="00000000">
            <w:pPr>
              <w:pStyle w:val="ConsPlusNormal0"/>
            </w:pPr>
            <w:r>
              <w:t>противопротозойные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P01B</w:t>
            </w:r>
          </w:p>
        </w:tc>
        <w:tc>
          <w:tcPr>
            <w:tcW w:w="4706" w:type="dxa"/>
          </w:tcPr>
          <w:p w:rsidR="003A14F5" w:rsidRDefault="00000000">
            <w:pPr>
              <w:pStyle w:val="ConsPlusNormal0"/>
            </w:pPr>
            <w:r>
              <w:t>противомалярийные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P01BA</w:t>
            </w:r>
          </w:p>
        </w:tc>
        <w:tc>
          <w:tcPr>
            <w:tcW w:w="4706" w:type="dxa"/>
          </w:tcPr>
          <w:p w:rsidR="003A14F5" w:rsidRDefault="00000000">
            <w:pPr>
              <w:pStyle w:val="ConsPlusNormal0"/>
            </w:pPr>
            <w:r>
              <w:t>аминохинолины</w:t>
            </w:r>
          </w:p>
        </w:tc>
        <w:tc>
          <w:tcPr>
            <w:tcW w:w="5272" w:type="dxa"/>
          </w:tcPr>
          <w:p w:rsidR="003A14F5" w:rsidRDefault="00000000">
            <w:pPr>
              <w:pStyle w:val="ConsPlusNormal0"/>
              <w:jc w:val="center"/>
            </w:pPr>
            <w:r>
              <w:t>гидроксихлорохин</w:t>
            </w:r>
          </w:p>
        </w:tc>
      </w:tr>
      <w:tr w:rsidR="003A14F5">
        <w:tc>
          <w:tcPr>
            <w:tcW w:w="1361" w:type="dxa"/>
          </w:tcPr>
          <w:p w:rsidR="003A14F5" w:rsidRDefault="00000000">
            <w:pPr>
              <w:pStyle w:val="ConsPlusNormal0"/>
              <w:jc w:val="center"/>
              <w:outlineLvl w:val="3"/>
            </w:pPr>
            <w:r>
              <w:t>P02</w:t>
            </w:r>
          </w:p>
        </w:tc>
        <w:tc>
          <w:tcPr>
            <w:tcW w:w="4706" w:type="dxa"/>
          </w:tcPr>
          <w:p w:rsidR="003A14F5" w:rsidRDefault="00000000">
            <w:pPr>
              <w:pStyle w:val="ConsPlusNormal0"/>
            </w:pPr>
            <w:r>
              <w:t>противогельминтные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P02C</w:t>
            </w:r>
          </w:p>
        </w:tc>
        <w:tc>
          <w:tcPr>
            <w:tcW w:w="4706" w:type="dxa"/>
          </w:tcPr>
          <w:p w:rsidR="003A14F5" w:rsidRDefault="00000000">
            <w:pPr>
              <w:pStyle w:val="ConsPlusNormal0"/>
            </w:pPr>
            <w:r>
              <w:t>препараты для лечения нематодоза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P02CA</w:t>
            </w:r>
          </w:p>
        </w:tc>
        <w:tc>
          <w:tcPr>
            <w:tcW w:w="4706" w:type="dxa"/>
          </w:tcPr>
          <w:p w:rsidR="003A14F5" w:rsidRDefault="00000000">
            <w:pPr>
              <w:pStyle w:val="ConsPlusNormal0"/>
            </w:pPr>
            <w:r>
              <w:t>производные бензимидазола</w:t>
            </w:r>
          </w:p>
        </w:tc>
        <w:tc>
          <w:tcPr>
            <w:tcW w:w="5272" w:type="dxa"/>
          </w:tcPr>
          <w:p w:rsidR="003A14F5" w:rsidRDefault="00000000">
            <w:pPr>
              <w:pStyle w:val="ConsPlusNormal0"/>
              <w:jc w:val="center"/>
            </w:pPr>
            <w:r>
              <w:t>мебендазол</w:t>
            </w:r>
          </w:p>
        </w:tc>
      </w:tr>
      <w:tr w:rsidR="003A14F5">
        <w:tc>
          <w:tcPr>
            <w:tcW w:w="1361" w:type="dxa"/>
          </w:tcPr>
          <w:p w:rsidR="003A14F5" w:rsidRDefault="00000000">
            <w:pPr>
              <w:pStyle w:val="ConsPlusNormal0"/>
              <w:jc w:val="center"/>
              <w:outlineLvl w:val="2"/>
            </w:pPr>
            <w:r>
              <w:t>R</w:t>
            </w:r>
          </w:p>
        </w:tc>
        <w:tc>
          <w:tcPr>
            <w:tcW w:w="4706" w:type="dxa"/>
          </w:tcPr>
          <w:p w:rsidR="003A14F5" w:rsidRDefault="00000000">
            <w:pPr>
              <w:pStyle w:val="ConsPlusNormal0"/>
            </w:pPr>
            <w:r>
              <w:t>дыхательная система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R01</w:t>
            </w:r>
          </w:p>
        </w:tc>
        <w:tc>
          <w:tcPr>
            <w:tcW w:w="4706" w:type="dxa"/>
          </w:tcPr>
          <w:p w:rsidR="003A14F5" w:rsidRDefault="00000000">
            <w:pPr>
              <w:pStyle w:val="ConsPlusNormal0"/>
            </w:pPr>
            <w:r>
              <w:t>назальные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R01A</w:t>
            </w:r>
          </w:p>
        </w:tc>
        <w:tc>
          <w:tcPr>
            <w:tcW w:w="4706" w:type="dxa"/>
          </w:tcPr>
          <w:p w:rsidR="003A14F5" w:rsidRDefault="00000000">
            <w:pPr>
              <w:pStyle w:val="ConsPlusNormal0"/>
            </w:pPr>
            <w:r>
              <w:t>деконгестанты и другие препараты для местного применения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R01AA</w:t>
            </w:r>
          </w:p>
        </w:tc>
        <w:tc>
          <w:tcPr>
            <w:tcW w:w="4706" w:type="dxa"/>
          </w:tcPr>
          <w:p w:rsidR="003A14F5" w:rsidRDefault="00000000">
            <w:pPr>
              <w:pStyle w:val="ConsPlusNormal0"/>
            </w:pPr>
            <w:r>
              <w:t>адреномиметики</w:t>
            </w:r>
          </w:p>
        </w:tc>
        <w:tc>
          <w:tcPr>
            <w:tcW w:w="5272" w:type="dxa"/>
          </w:tcPr>
          <w:p w:rsidR="003A14F5" w:rsidRDefault="00000000">
            <w:pPr>
              <w:pStyle w:val="ConsPlusNormal0"/>
              <w:jc w:val="center"/>
            </w:pPr>
            <w:r>
              <w:t>ксилометазолин</w:t>
            </w:r>
          </w:p>
        </w:tc>
      </w:tr>
      <w:tr w:rsidR="003A14F5">
        <w:tc>
          <w:tcPr>
            <w:tcW w:w="1361" w:type="dxa"/>
          </w:tcPr>
          <w:p w:rsidR="003A14F5" w:rsidRDefault="00000000">
            <w:pPr>
              <w:pStyle w:val="ConsPlusNormal0"/>
              <w:jc w:val="center"/>
              <w:outlineLvl w:val="3"/>
            </w:pPr>
            <w:r>
              <w:t>R03</w:t>
            </w:r>
          </w:p>
        </w:tc>
        <w:tc>
          <w:tcPr>
            <w:tcW w:w="4706" w:type="dxa"/>
          </w:tcPr>
          <w:p w:rsidR="003A14F5" w:rsidRDefault="00000000">
            <w:pPr>
              <w:pStyle w:val="ConsPlusNormal0"/>
            </w:pPr>
            <w:r>
              <w:t>препараты для лечения обструктивных заболеваний дыхательных путей</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R03A</w:t>
            </w:r>
          </w:p>
        </w:tc>
        <w:tc>
          <w:tcPr>
            <w:tcW w:w="4706" w:type="dxa"/>
          </w:tcPr>
          <w:p w:rsidR="003A14F5" w:rsidRDefault="00000000">
            <w:pPr>
              <w:pStyle w:val="ConsPlusNormal0"/>
            </w:pPr>
            <w:r>
              <w:t>адренергические средства для ингаляционного введения</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R03AC</w:t>
            </w:r>
          </w:p>
        </w:tc>
        <w:tc>
          <w:tcPr>
            <w:tcW w:w="4706" w:type="dxa"/>
            <w:vMerge w:val="restart"/>
          </w:tcPr>
          <w:p w:rsidR="003A14F5" w:rsidRDefault="00000000">
            <w:pPr>
              <w:pStyle w:val="ConsPlusNormal0"/>
            </w:pPr>
            <w:r>
              <w:t>селективные бета 2-адреномиметики</w:t>
            </w:r>
          </w:p>
        </w:tc>
        <w:tc>
          <w:tcPr>
            <w:tcW w:w="5272" w:type="dxa"/>
          </w:tcPr>
          <w:p w:rsidR="003A14F5" w:rsidRDefault="00000000">
            <w:pPr>
              <w:pStyle w:val="ConsPlusNormal0"/>
              <w:jc w:val="center"/>
            </w:pPr>
            <w:r>
              <w:t>сальбутамол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формотерол</w:t>
            </w:r>
          </w:p>
        </w:tc>
      </w:tr>
      <w:tr w:rsidR="003A14F5">
        <w:tc>
          <w:tcPr>
            <w:tcW w:w="1361" w:type="dxa"/>
            <w:vMerge w:val="restart"/>
          </w:tcPr>
          <w:p w:rsidR="003A14F5" w:rsidRDefault="00000000">
            <w:pPr>
              <w:pStyle w:val="ConsPlusNormal0"/>
              <w:jc w:val="center"/>
            </w:pPr>
            <w:r>
              <w:t>R03AK</w:t>
            </w:r>
          </w:p>
        </w:tc>
        <w:tc>
          <w:tcPr>
            <w:tcW w:w="4706" w:type="dxa"/>
            <w:vMerge w:val="restart"/>
          </w:tcPr>
          <w:p w:rsidR="003A14F5" w:rsidRDefault="00000000">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5272" w:type="dxa"/>
          </w:tcPr>
          <w:p w:rsidR="003A14F5" w:rsidRDefault="00000000">
            <w:pPr>
              <w:pStyle w:val="ConsPlusNormal0"/>
              <w:jc w:val="center"/>
            </w:pPr>
            <w:r>
              <w:t>беклометазон + формотерол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будесонид + формотерол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салметерол + флутиказон</w:t>
            </w:r>
          </w:p>
        </w:tc>
      </w:tr>
      <w:tr w:rsidR="003A14F5">
        <w:tc>
          <w:tcPr>
            <w:tcW w:w="1361" w:type="dxa"/>
          </w:tcPr>
          <w:p w:rsidR="003A14F5" w:rsidRDefault="00000000">
            <w:pPr>
              <w:pStyle w:val="ConsPlusNormal0"/>
              <w:jc w:val="center"/>
            </w:pPr>
            <w:r>
              <w:t>R03AL</w:t>
            </w:r>
          </w:p>
        </w:tc>
        <w:tc>
          <w:tcPr>
            <w:tcW w:w="4706" w:type="dxa"/>
          </w:tcPr>
          <w:p w:rsidR="003A14F5" w:rsidRDefault="00000000">
            <w:pPr>
              <w:pStyle w:val="ConsPlusNormal0"/>
            </w:pPr>
            <w:r>
              <w:t>адренергические средства в комбинации с антихолинергическими средствами</w:t>
            </w:r>
          </w:p>
        </w:tc>
        <w:tc>
          <w:tcPr>
            <w:tcW w:w="5272" w:type="dxa"/>
          </w:tcPr>
          <w:p w:rsidR="003A14F5" w:rsidRDefault="00000000">
            <w:pPr>
              <w:pStyle w:val="ConsPlusNormal0"/>
              <w:jc w:val="center"/>
            </w:pPr>
            <w:r>
              <w:t>ипратропия бромид + фенотерол</w:t>
            </w:r>
          </w:p>
        </w:tc>
      </w:tr>
      <w:tr w:rsidR="003A14F5">
        <w:tc>
          <w:tcPr>
            <w:tcW w:w="1361" w:type="dxa"/>
          </w:tcPr>
          <w:p w:rsidR="003A14F5" w:rsidRDefault="00000000">
            <w:pPr>
              <w:pStyle w:val="ConsPlusNormal0"/>
              <w:jc w:val="center"/>
            </w:pPr>
            <w:r>
              <w:t>R03B</w:t>
            </w:r>
          </w:p>
        </w:tc>
        <w:tc>
          <w:tcPr>
            <w:tcW w:w="4706" w:type="dxa"/>
          </w:tcPr>
          <w:p w:rsidR="003A14F5" w:rsidRDefault="00000000">
            <w:pPr>
              <w:pStyle w:val="ConsPlusNormal0"/>
            </w:pPr>
            <w:r>
              <w:t>другие средства для лечения обструктивных заболеваний дыхательных путей для ингаляционного введения</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R03BA</w:t>
            </w:r>
          </w:p>
        </w:tc>
        <w:tc>
          <w:tcPr>
            <w:tcW w:w="4706" w:type="dxa"/>
            <w:vMerge w:val="restart"/>
          </w:tcPr>
          <w:p w:rsidR="003A14F5" w:rsidRDefault="00000000">
            <w:pPr>
              <w:pStyle w:val="ConsPlusNormal0"/>
            </w:pPr>
            <w:r>
              <w:t>глюкокортикоиды</w:t>
            </w:r>
          </w:p>
        </w:tc>
        <w:tc>
          <w:tcPr>
            <w:tcW w:w="5272" w:type="dxa"/>
          </w:tcPr>
          <w:p w:rsidR="003A14F5" w:rsidRDefault="00000000">
            <w:pPr>
              <w:pStyle w:val="ConsPlusNormal0"/>
              <w:jc w:val="center"/>
            </w:pPr>
            <w:r>
              <w:t>беклометазон</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будесонид</w:t>
            </w:r>
          </w:p>
        </w:tc>
      </w:tr>
      <w:tr w:rsidR="003A14F5">
        <w:tc>
          <w:tcPr>
            <w:tcW w:w="1361" w:type="dxa"/>
            <w:vMerge w:val="restart"/>
          </w:tcPr>
          <w:p w:rsidR="003A14F5" w:rsidRDefault="00000000">
            <w:pPr>
              <w:pStyle w:val="ConsPlusNormal0"/>
              <w:jc w:val="center"/>
            </w:pPr>
            <w:r>
              <w:t>R03BB</w:t>
            </w:r>
          </w:p>
        </w:tc>
        <w:tc>
          <w:tcPr>
            <w:tcW w:w="4706" w:type="dxa"/>
            <w:vMerge w:val="restart"/>
          </w:tcPr>
          <w:p w:rsidR="003A14F5" w:rsidRDefault="00000000">
            <w:pPr>
              <w:pStyle w:val="ConsPlusNormal0"/>
            </w:pPr>
            <w:r>
              <w:t>антихолинергические средства</w:t>
            </w:r>
          </w:p>
        </w:tc>
        <w:tc>
          <w:tcPr>
            <w:tcW w:w="5272" w:type="dxa"/>
          </w:tcPr>
          <w:p w:rsidR="003A14F5" w:rsidRDefault="00000000">
            <w:pPr>
              <w:pStyle w:val="ConsPlusNormal0"/>
              <w:jc w:val="center"/>
            </w:pPr>
            <w:r>
              <w:t>ипратропия бромид</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тиотропия бромид</w:t>
            </w:r>
          </w:p>
        </w:tc>
      </w:tr>
      <w:tr w:rsidR="003A14F5">
        <w:tc>
          <w:tcPr>
            <w:tcW w:w="1361" w:type="dxa"/>
          </w:tcPr>
          <w:p w:rsidR="003A14F5" w:rsidRDefault="00000000">
            <w:pPr>
              <w:pStyle w:val="ConsPlusNormal0"/>
              <w:jc w:val="center"/>
            </w:pPr>
            <w:r>
              <w:t>R03BC</w:t>
            </w:r>
          </w:p>
        </w:tc>
        <w:tc>
          <w:tcPr>
            <w:tcW w:w="4706" w:type="dxa"/>
          </w:tcPr>
          <w:p w:rsidR="003A14F5" w:rsidRDefault="00000000">
            <w:pPr>
              <w:pStyle w:val="ConsPlusNormal0"/>
            </w:pPr>
            <w:r>
              <w:t>противоаллергические средства, кроме глюкокортикоидов</w:t>
            </w:r>
          </w:p>
        </w:tc>
        <w:tc>
          <w:tcPr>
            <w:tcW w:w="5272" w:type="dxa"/>
          </w:tcPr>
          <w:p w:rsidR="003A14F5" w:rsidRDefault="00000000">
            <w:pPr>
              <w:pStyle w:val="ConsPlusNormal0"/>
              <w:jc w:val="center"/>
            </w:pPr>
            <w:r>
              <w:t>кромоглициевая кислота</w:t>
            </w:r>
          </w:p>
        </w:tc>
      </w:tr>
      <w:tr w:rsidR="003A14F5">
        <w:tc>
          <w:tcPr>
            <w:tcW w:w="1361" w:type="dxa"/>
          </w:tcPr>
          <w:p w:rsidR="003A14F5" w:rsidRDefault="00000000">
            <w:pPr>
              <w:pStyle w:val="ConsPlusNormal0"/>
              <w:jc w:val="center"/>
            </w:pPr>
            <w:r>
              <w:t>R03D</w:t>
            </w:r>
          </w:p>
        </w:tc>
        <w:tc>
          <w:tcPr>
            <w:tcW w:w="4706" w:type="dxa"/>
          </w:tcPr>
          <w:p w:rsidR="003A14F5" w:rsidRDefault="00000000">
            <w:pPr>
              <w:pStyle w:val="ConsPlusNormal0"/>
            </w:pPr>
            <w:r>
              <w:t>другие средства системного действия для лечения обструктивных заболеваний дыхательных путей</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R03DA</w:t>
            </w:r>
          </w:p>
        </w:tc>
        <w:tc>
          <w:tcPr>
            <w:tcW w:w="4706" w:type="dxa"/>
          </w:tcPr>
          <w:p w:rsidR="003A14F5" w:rsidRDefault="00000000">
            <w:pPr>
              <w:pStyle w:val="ConsPlusNormal0"/>
            </w:pPr>
            <w:r>
              <w:t>ксантины</w:t>
            </w:r>
          </w:p>
        </w:tc>
        <w:tc>
          <w:tcPr>
            <w:tcW w:w="5272" w:type="dxa"/>
          </w:tcPr>
          <w:p w:rsidR="003A14F5" w:rsidRDefault="00000000">
            <w:pPr>
              <w:pStyle w:val="ConsPlusNormal0"/>
              <w:jc w:val="center"/>
            </w:pPr>
            <w:r>
              <w:t>аминофиллин</w:t>
            </w:r>
          </w:p>
        </w:tc>
      </w:tr>
      <w:tr w:rsidR="003A14F5">
        <w:tc>
          <w:tcPr>
            <w:tcW w:w="1361" w:type="dxa"/>
          </w:tcPr>
          <w:p w:rsidR="003A14F5" w:rsidRDefault="00000000">
            <w:pPr>
              <w:pStyle w:val="ConsPlusNormal0"/>
              <w:jc w:val="center"/>
              <w:outlineLvl w:val="3"/>
            </w:pPr>
            <w:r>
              <w:t>R05</w:t>
            </w:r>
          </w:p>
        </w:tc>
        <w:tc>
          <w:tcPr>
            <w:tcW w:w="4706" w:type="dxa"/>
          </w:tcPr>
          <w:p w:rsidR="003A14F5" w:rsidRDefault="00000000">
            <w:pPr>
              <w:pStyle w:val="ConsPlusNormal0"/>
            </w:pPr>
            <w:r>
              <w:t>противокашлевые препараты и средства для лечения простудных заболеваний</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R05C</w:t>
            </w:r>
          </w:p>
        </w:tc>
        <w:tc>
          <w:tcPr>
            <w:tcW w:w="4706" w:type="dxa"/>
          </w:tcPr>
          <w:p w:rsidR="003A14F5" w:rsidRDefault="00000000">
            <w:pPr>
              <w:pStyle w:val="ConsPlusNormal0"/>
            </w:pPr>
            <w:r>
              <w:t>отхаркивающие препараты, кроме комбинаций с противокашлевыми средствами</w:t>
            </w:r>
          </w:p>
        </w:tc>
        <w:tc>
          <w:tcPr>
            <w:tcW w:w="5272" w:type="dxa"/>
          </w:tcPr>
          <w:p w:rsidR="003A14F5" w:rsidRDefault="003A14F5">
            <w:pPr>
              <w:pStyle w:val="ConsPlusNormal0"/>
            </w:pPr>
          </w:p>
        </w:tc>
      </w:tr>
      <w:tr w:rsidR="003A14F5">
        <w:tc>
          <w:tcPr>
            <w:tcW w:w="1361" w:type="dxa"/>
            <w:vMerge w:val="restart"/>
          </w:tcPr>
          <w:p w:rsidR="003A14F5" w:rsidRDefault="00000000">
            <w:pPr>
              <w:pStyle w:val="ConsPlusNormal0"/>
              <w:jc w:val="center"/>
            </w:pPr>
            <w:r>
              <w:t>R05CB</w:t>
            </w:r>
          </w:p>
        </w:tc>
        <w:tc>
          <w:tcPr>
            <w:tcW w:w="4706" w:type="dxa"/>
            <w:vMerge w:val="restart"/>
          </w:tcPr>
          <w:p w:rsidR="003A14F5" w:rsidRDefault="00000000">
            <w:pPr>
              <w:pStyle w:val="ConsPlusNormal0"/>
            </w:pPr>
            <w:r>
              <w:t>муколитические препараты</w:t>
            </w:r>
          </w:p>
        </w:tc>
        <w:tc>
          <w:tcPr>
            <w:tcW w:w="5272" w:type="dxa"/>
          </w:tcPr>
          <w:p w:rsidR="003A14F5" w:rsidRDefault="00000000">
            <w:pPr>
              <w:pStyle w:val="ConsPlusNormal0"/>
              <w:jc w:val="center"/>
            </w:pPr>
            <w:r>
              <w:t>амброксол</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ацетилцистеин</w:t>
            </w:r>
          </w:p>
        </w:tc>
      </w:tr>
      <w:tr w:rsidR="003A14F5">
        <w:tc>
          <w:tcPr>
            <w:tcW w:w="1361" w:type="dxa"/>
          </w:tcPr>
          <w:p w:rsidR="003A14F5" w:rsidRDefault="00000000">
            <w:pPr>
              <w:pStyle w:val="ConsPlusNormal0"/>
              <w:jc w:val="center"/>
              <w:outlineLvl w:val="3"/>
            </w:pPr>
            <w:r>
              <w:t>R06</w:t>
            </w:r>
          </w:p>
        </w:tc>
        <w:tc>
          <w:tcPr>
            <w:tcW w:w="4706" w:type="dxa"/>
          </w:tcPr>
          <w:p w:rsidR="003A14F5" w:rsidRDefault="00000000">
            <w:pPr>
              <w:pStyle w:val="ConsPlusNormal0"/>
            </w:pPr>
            <w:r>
              <w:t>антигистаминные средства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R06A</w:t>
            </w:r>
          </w:p>
        </w:tc>
        <w:tc>
          <w:tcPr>
            <w:tcW w:w="4706" w:type="dxa"/>
          </w:tcPr>
          <w:p w:rsidR="003A14F5" w:rsidRDefault="00000000">
            <w:pPr>
              <w:pStyle w:val="ConsPlusNormal0"/>
            </w:pPr>
            <w:r>
              <w:t>антигистаминные средства системного действия</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R06AA</w:t>
            </w:r>
          </w:p>
        </w:tc>
        <w:tc>
          <w:tcPr>
            <w:tcW w:w="4706" w:type="dxa"/>
          </w:tcPr>
          <w:p w:rsidR="003A14F5" w:rsidRDefault="00000000">
            <w:pPr>
              <w:pStyle w:val="ConsPlusNormal0"/>
            </w:pPr>
            <w:r>
              <w:t>эфиры алкиламинов</w:t>
            </w:r>
          </w:p>
        </w:tc>
        <w:tc>
          <w:tcPr>
            <w:tcW w:w="5272" w:type="dxa"/>
          </w:tcPr>
          <w:p w:rsidR="003A14F5" w:rsidRDefault="00000000">
            <w:pPr>
              <w:pStyle w:val="ConsPlusNormal0"/>
              <w:jc w:val="center"/>
            </w:pPr>
            <w:r>
              <w:t>дифенгидрамин</w:t>
            </w:r>
          </w:p>
        </w:tc>
      </w:tr>
      <w:tr w:rsidR="003A14F5">
        <w:tc>
          <w:tcPr>
            <w:tcW w:w="1361" w:type="dxa"/>
          </w:tcPr>
          <w:p w:rsidR="003A14F5" w:rsidRDefault="00000000">
            <w:pPr>
              <w:pStyle w:val="ConsPlusNormal0"/>
              <w:jc w:val="center"/>
            </w:pPr>
            <w:r>
              <w:t>R06AC</w:t>
            </w:r>
          </w:p>
        </w:tc>
        <w:tc>
          <w:tcPr>
            <w:tcW w:w="4706" w:type="dxa"/>
          </w:tcPr>
          <w:p w:rsidR="003A14F5" w:rsidRDefault="00000000">
            <w:pPr>
              <w:pStyle w:val="ConsPlusNormal0"/>
            </w:pPr>
            <w:r>
              <w:t>замещенные этилендиамины</w:t>
            </w:r>
          </w:p>
        </w:tc>
        <w:tc>
          <w:tcPr>
            <w:tcW w:w="5272" w:type="dxa"/>
          </w:tcPr>
          <w:p w:rsidR="003A14F5" w:rsidRDefault="00000000">
            <w:pPr>
              <w:pStyle w:val="ConsPlusNormal0"/>
              <w:jc w:val="center"/>
            </w:pPr>
            <w:r>
              <w:t>хлоропирамин</w:t>
            </w:r>
          </w:p>
        </w:tc>
      </w:tr>
      <w:tr w:rsidR="003A14F5">
        <w:tc>
          <w:tcPr>
            <w:tcW w:w="1361" w:type="dxa"/>
          </w:tcPr>
          <w:p w:rsidR="003A14F5" w:rsidRDefault="00000000">
            <w:pPr>
              <w:pStyle w:val="ConsPlusNormal0"/>
              <w:jc w:val="center"/>
            </w:pPr>
            <w:r>
              <w:t>R06AE</w:t>
            </w:r>
          </w:p>
        </w:tc>
        <w:tc>
          <w:tcPr>
            <w:tcW w:w="4706" w:type="dxa"/>
          </w:tcPr>
          <w:p w:rsidR="003A14F5" w:rsidRDefault="00000000">
            <w:pPr>
              <w:pStyle w:val="ConsPlusNormal0"/>
            </w:pPr>
            <w:r>
              <w:t>производные пиперазина</w:t>
            </w:r>
          </w:p>
        </w:tc>
        <w:tc>
          <w:tcPr>
            <w:tcW w:w="5272" w:type="dxa"/>
          </w:tcPr>
          <w:p w:rsidR="003A14F5" w:rsidRDefault="00000000">
            <w:pPr>
              <w:pStyle w:val="ConsPlusNormal0"/>
              <w:jc w:val="center"/>
            </w:pPr>
            <w:r>
              <w:t>цетиризин</w:t>
            </w:r>
          </w:p>
        </w:tc>
      </w:tr>
      <w:tr w:rsidR="003A14F5">
        <w:tc>
          <w:tcPr>
            <w:tcW w:w="1361" w:type="dxa"/>
          </w:tcPr>
          <w:p w:rsidR="003A14F5" w:rsidRDefault="00000000">
            <w:pPr>
              <w:pStyle w:val="ConsPlusNormal0"/>
              <w:jc w:val="center"/>
            </w:pPr>
            <w:r>
              <w:t>R06AX</w:t>
            </w:r>
          </w:p>
        </w:tc>
        <w:tc>
          <w:tcPr>
            <w:tcW w:w="4706" w:type="dxa"/>
          </w:tcPr>
          <w:p w:rsidR="003A14F5" w:rsidRDefault="00000000">
            <w:pPr>
              <w:pStyle w:val="ConsPlusNormal0"/>
            </w:pPr>
            <w:r>
              <w:t>другие антигистаминные средства системного действия</w:t>
            </w:r>
          </w:p>
        </w:tc>
        <w:tc>
          <w:tcPr>
            <w:tcW w:w="5272" w:type="dxa"/>
          </w:tcPr>
          <w:p w:rsidR="003A14F5" w:rsidRDefault="00000000">
            <w:pPr>
              <w:pStyle w:val="ConsPlusNormal0"/>
              <w:jc w:val="center"/>
            </w:pPr>
            <w:r>
              <w:t>лоратадин</w:t>
            </w:r>
          </w:p>
        </w:tc>
      </w:tr>
      <w:tr w:rsidR="003A14F5">
        <w:tc>
          <w:tcPr>
            <w:tcW w:w="1361" w:type="dxa"/>
          </w:tcPr>
          <w:p w:rsidR="003A14F5" w:rsidRDefault="00000000">
            <w:pPr>
              <w:pStyle w:val="ConsPlusNormal0"/>
              <w:jc w:val="center"/>
              <w:outlineLvl w:val="2"/>
            </w:pPr>
            <w:r>
              <w:t>S</w:t>
            </w:r>
          </w:p>
        </w:tc>
        <w:tc>
          <w:tcPr>
            <w:tcW w:w="4706" w:type="dxa"/>
          </w:tcPr>
          <w:p w:rsidR="003A14F5" w:rsidRDefault="00000000">
            <w:pPr>
              <w:pStyle w:val="ConsPlusNormal0"/>
            </w:pPr>
            <w:r>
              <w:t>органы чувств</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outlineLvl w:val="3"/>
            </w:pPr>
            <w:r>
              <w:t>S01</w:t>
            </w:r>
          </w:p>
        </w:tc>
        <w:tc>
          <w:tcPr>
            <w:tcW w:w="4706" w:type="dxa"/>
          </w:tcPr>
          <w:p w:rsidR="003A14F5" w:rsidRDefault="00000000">
            <w:pPr>
              <w:pStyle w:val="ConsPlusNormal0"/>
            </w:pPr>
            <w:r>
              <w:t>офтальмологические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S01A</w:t>
            </w:r>
          </w:p>
        </w:tc>
        <w:tc>
          <w:tcPr>
            <w:tcW w:w="4706" w:type="dxa"/>
          </w:tcPr>
          <w:p w:rsidR="003A14F5" w:rsidRDefault="00000000">
            <w:pPr>
              <w:pStyle w:val="ConsPlusNormal0"/>
            </w:pPr>
            <w:r>
              <w:t>противомикробные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S01AA</w:t>
            </w:r>
          </w:p>
        </w:tc>
        <w:tc>
          <w:tcPr>
            <w:tcW w:w="4706" w:type="dxa"/>
          </w:tcPr>
          <w:p w:rsidR="003A14F5" w:rsidRDefault="00000000">
            <w:pPr>
              <w:pStyle w:val="ConsPlusNormal0"/>
            </w:pPr>
            <w:r>
              <w:t>антибиотики</w:t>
            </w:r>
          </w:p>
        </w:tc>
        <w:tc>
          <w:tcPr>
            <w:tcW w:w="5272" w:type="dxa"/>
          </w:tcPr>
          <w:p w:rsidR="003A14F5" w:rsidRDefault="00000000">
            <w:pPr>
              <w:pStyle w:val="ConsPlusNormal0"/>
              <w:jc w:val="center"/>
            </w:pPr>
            <w:r>
              <w:t>тетрациклин</w:t>
            </w:r>
          </w:p>
        </w:tc>
      </w:tr>
      <w:tr w:rsidR="003A14F5">
        <w:tc>
          <w:tcPr>
            <w:tcW w:w="1361" w:type="dxa"/>
          </w:tcPr>
          <w:p w:rsidR="003A14F5" w:rsidRDefault="00000000">
            <w:pPr>
              <w:pStyle w:val="ConsPlusNormal0"/>
              <w:jc w:val="center"/>
            </w:pPr>
            <w:r>
              <w:t>S01E</w:t>
            </w:r>
          </w:p>
        </w:tc>
        <w:tc>
          <w:tcPr>
            <w:tcW w:w="4706" w:type="dxa"/>
          </w:tcPr>
          <w:p w:rsidR="003A14F5" w:rsidRDefault="00000000">
            <w:pPr>
              <w:pStyle w:val="ConsPlusNormal0"/>
            </w:pPr>
            <w:r>
              <w:t>противоглаукомные препараты и миотические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S01EB</w:t>
            </w:r>
          </w:p>
        </w:tc>
        <w:tc>
          <w:tcPr>
            <w:tcW w:w="4706" w:type="dxa"/>
          </w:tcPr>
          <w:p w:rsidR="003A14F5" w:rsidRDefault="00000000">
            <w:pPr>
              <w:pStyle w:val="ConsPlusNormal0"/>
            </w:pPr>
            <w:r>
              <w:t>парасимпатомиметики</w:t>
            </w:r>
          </w:p>
        </w:tc>
        <w:tc>
          <w:tcPr>
            <w:tcW w:w="5272" w:type="dxa"/>
          </w:tcPr>
          <w:p w:rsidR="003A14F5" w:rsidRDefault="00000000">
            <w:pPr>
              <w:pStyle w:val="ConsPlusNormal0"/>
              <w:jc w:val="center"/>
            </w:pPr>
            <w:r>
              <w:t>пилокарпин</w:t>
            </w:r>
          </w:p>
        </w:tc>
      </w:tr>
      <w:tr w:rsidR="003A14F5">
        <w:tc>
          <w:tcPr>
            <w:tcW w:w="1361" w:type="dxa"/>
            <w:vMerge w:val="restart"/>
          </w:tcPr>
          <w:p w:rsidR="003A14F5" w:rsidRDefault="00000000">
            <w:pPr>
              <w:pStyle w:val="ConsPlusNormal0"/>
              <w:jc w:val="center"/>
            </w:pPr>
            <w:r>
              <w:t>S01EC</w:t>
            </w:r>
          </w:p>
        </w:tc>
        <w:tc>
          <w:tcPr>
            <w:tcW w:w="4706" w:type="dxa"/>
            <w:vMerge w:val="restart"/>
          </w:tcPr>
          <w:p w:rsidR="003A14F5" w:rsidRDefault="00000000">
            <w:pPr>
              <w:pStyle w:val="ConsPlusNormal0"/>
            </w:pPr>
            <w:r>
              <w:t>ингибиторы карбоангидразы</w:t>
            </w:r>
          </w:p>
        </w:tc>
        <w:tc>
          <w:tcPr>
            <w:tcW w:w="5272" w:type="dxa"/>
          </w:tcPr>
          <w:p w:rsidR="003A14F5" w:rsidRDefault="00000000">
            <w:pPr>
              <w:pStyle w:val="ConsPlusNormal0"/>
              <w:jc w:val="center"/>
            </w:pPr>
            <w:r>
              <w:t>ацетазоламид</w:t>
            </w:r>
          </w:p>
        </w:tc>
      </w:tr>
      <w:tr w:rsidR="003A14F5">
        <w:tc>
          <w:tcPr>
            <w:tcW w:w="1361" w:type="dxa"/>
            <w:vMerge/>
          </w:tcPr>
          <w:p w:rsidR="003A14F5" w:rsidRDefault="003A14F5">
            <w:pPr>
              <w:pStyle w:val="ConsPlusNormal0"/>
            </w:pPr>
          </w:p>
        </w:tc>
        <w:tc>
          <w:tcPr>
            <w:tcW w:w="4706" w:type="dxa"/>
            <w:vMerge/>
          </w:tcPr>
          <w:p w:rsidR="003A14F5" w:rsidRDefault="003A14F5">
            <w:pPr>
              <w:pStyle w:val="ConsPlusNormal0"/>
            </w:pPr>
          </w:p>
        </w:tc>
        <w:tc>
          <w:tcPr>
            <w:tcW w:w="5272" w:type="dxa"/>
          </w:tcPr>
          <w:p w:rsidR="003A14F5" w:rsidRDefault="00000000">
            <w:pPr>
              <w:pStyle w:val="ConsPlusNormal0"/>
              <w:jc w:val="center"/>
            </w:pPr>
            <w:r>
              <w:t>дорзоламид</w:t>
            </w:r>
          </w:p>
        </w:tc>
      </w:tr>
      <w:tr w:rsidR="003A14F5">
        <w:tc>
          <w:tcPr>
            <w:tcW w:w="1361" w:type="dxa"/>
          </w:tcPr>
          <w:p w:rsidR="003A14F5" w:rsidRDefault="00000000">
            <w:pPr>
              <w:pStyle w:val="ConsPlusNormal0"/>
              <w:jc w:val="center"/>
            </w:pPr>
            <w:r>
              <w:t>S01ED</w:t>
            </w:r>
          </w:p>
        </w:tc>
        <w:tc>
          <w:tcPr>
            <w:tcW w:w="4706" w:type="dxa"/>
          </w:tcPr>
          <w:p w:rsidR="003A14F5" w:rsidRDefault="00000000">
            <w:pPr>
              <w:pStyle w:val="ConsPlusNormal0"/>
            </w:pPr>
            <w:r>
              <w:t>бета-адреноблокаторы</w:t>
            </w:r>
          </w:p>
        </w:tc>
        <w:tc>
          <w:tcPr>
            <w:tcW w:w="5272" w:type="dxa"/>
          </w:tcPr>
          <w:p w:rsidR="003A14F5" w:rsidRDefault="00000000">
            <w:pPr>
              <w:pStyle w:val="ConsPlusNormal0"/>
              <w:jc w:val="center"/>
            </w:pPr>
            <w:r>
              <w:t>тимолол</w:t>
            </w:r>
          </w:p>
        </w:tc>
      </w:tr>
      <w:tr w:rsidR="003A14F5">
        <w:tc>
          <w:tcPr>
            <w:tcW w:w="1361" w:type="dxa"/>
          </w:tcPr>
          <w:p w:rsidR="003A14F5" w:rsidRDefault="00000000">
            <w:pPr>
              <w:pStyle w:val="ConsPlusNormal0"/>
              <w:jc w:val="center"/>
            </w:pPr>
            <w:r>
              <w:t>S01EE</w:t>
            </w:r>
          </w:p>
        </w:tc>
        <w:tc>
          <w:tcPr>
            <w:tcW w:w="4706" w:type="dxa"/>
          </w:tcPr>
          <w:p w:rsidR="003A14F5" w:rsidRDefault="00000000">
            <w:pPr>
              <w:pStyle w:val="ConsPlusNormal0"/>
            </w:pPr>
            <w:r>
              <w:t>простагландина F2-альфа аналог синтетический</w:t>
            </w:r>
          </w:p>
        </w:tc>
        <w:tc>
          <w:tcPr>
            <w:tcW w:w="5272" w:type="dxa"/>
          </w:tcPr>
          <w:p w:rsidR="003A14F5" w:rsidRDefault="00000000">
            <w:pPr>
              <w:pStyle w:val="ConsPlusNormal0"/>
              <w:jc w:val="center"/>
            </w:pPr>
            <w:r>
              <w:t>тафлупрост</w:t>
            </w:r>
          </w:p>
        </w:tc>
      </w:tr>
      <w:tr w:rsidR="003A14F5">
        <w:tc>
          <w:tcPr>
            <w:tcW w:w="1361" w:type="dxa"/>
          </w:tcPr>
          <w:p w:rsidR="003A14F5" w:rsidRDefault="00000000">
            <w:pPr>
              <w:pStyle w:val="ConsPlusNormal0"/>
              <w:jc w:val="center"/>
            </w:pPr>
            <w:r>
              <w:t>S01EX</w:t>
            </w:r>
          </w:p>
        </w:tc>
        <w:tc>
          <w:tcPr>
            <w:tcW w:w="4706" w:type="dxa"/>
          </w:tcPr>
          <w:p w:rsidR="003A14F5" w:rsidRDefault="00000000">
            <w:pPr>
              <w:pStyle w:val="ConsPlusNormal0"/>
            </w:pPr>
            <w:r>
              <w:t>другие противоглаукомные препараты</w:t>
            </w:r>
          </w:p>
        </w:tc>
        <w:tc>
          <w:tcPr>
            <w:tcW w:w="5272" w:type="dxa"/>
          </w:tcPr>
          <w:p w:rsidR="003A14F5" w:rsidRDefault="00000000">
            <w:pPr>
              <w:pStyle w:val="ConsPlusNormal0"/>
              <w:jc w:val="center"/>
            </w:pPr>
            <w:r>
              <w:t>бутиламиногидроксипропоксифеноксиметил метилок-садиазол</w:t>
            </w:r>
          </w:p>
        </w:tc>
      </w:tr>
      <w:tr w:rsidR="003A14F5">
        <w:tc>
          <w:tcPr>
            <w:tcW w:w="1361" w:type="dxa"/>
          </w:tcPr>
          <w:p w:rsidR="003A14F5" w:rsidRDefault="00000000">
            <w:pPr>
              <w:pStyle w:val="ConsPlusNormal0"/>
              <w:jc w:val="center"/>
            </w:pPr>
            <w:r>
              <w:t>S01F</w:t>
            </w:r>
          </w:p>
        </w:tc>
        <w:tc>
          <w:tcPr>
            <w:tcW w:w="4706" w:type="dxa"/>
          </w:tcPr>
          <w:p w:rsidR="003A14F5" w:rsidRDefault="00000000">
            <w:pPr>
              <w:pStyle w:val="ConsPlusNormal0"/>
            </w:pPr>
            <w:r>
              <w:t>мидриатические и циклоплегические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S01FA</w:t>
            </w:r>
          </w:p>
        </w:tc>
        <w:tc>
          <w:tcPr>
            <w:tcW w:w="4706" w:type="dxa"/>
          </w:tcPr>
          <w:p w:rsidR="003A14F5" w:rsidRDefault="00000000">
            <w:pPr>
              <w:pStyle w:val="ConsPlusNormal0"/>
            </w:pPr>
            <w:r>
              <w:t>антихолинергические средства</w:t>
            </w:r>
          </w:p>
        </w:tc>
        <w:tc>
          <w:tcPr>
            <w:tcW w:w="5272" w:type="dxa"/>
          </w:tcPr>
          <w:p w:rsidR="003A14F5" w:rsidRDefault="00000000">
            <w:pPr>
              <w:pStyle w:val="ConsPlusNormal0"/>
              <w:jc w:val="center"/>
            </w:pPr>
            <w:r>
              <w:t>тропикамид</w:t>
            </w:r>
          </w:p>
        </w:tc>
      </w:tr>
      <w:tr w:rsidR="003A14F5">
        <w:tc>
          <w:tcPr>
            <w:tcW w:w="1361" w:type="dxa"/>
          </w:tcPr>
          <w:p w:rsidR="003A14F5" w:rsidRDefault="00000000">
            <w:pPr>
              <w:pStyle w:val="ConsPlusNormal0"/>
              <w:jc w:val="center"/>
            </w:pPr>
            <w:r>
              <w:t>S01K</w:t>
            </w:r>
          </w:p>
        </w:tc>
        <w:tc>
          <w:tcPr>
            <w:tcW w:w="4706" w:type="dxa"/>
          </w:tcPr>
          <w:p w:rsidR="003A14F5" w:rsidRDefault="00000000">
            <w:pPr>
              <w:pStyle w:val="ConsPlusNormal0"/>
            </w:pPr>
            <w:r>
              <w:t>препараты, используемые при хирургических вмешательствах в офтальмологии</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S01KA</w:t>
            </w:r>
          </w:p>
        </w:tc>
        <w:tc>
          <w:tcPr>
            <w:tcW w:w="4706" w:type="dxa"/>
          </w:tcPr>
          <w:p w:rsidR="003A14F5" w:rsidRDefault="00000000">
            <w:pPr>
              <w:pStyle w:val="ConsPlusNormal0"/>
            </w:pPr>
            <w:r>
              <w:t>вязкоэластичные соединения</w:t>
            </w:r>
          </w:p>
        </w:tc>
        <w:tc>
          <w:tcPr>
            <w:tcW w:w="5272" w:type="dxa"/>
          </w:tcPr>
          <w:p w:rsidR="003A14F5" w:rsidRDefault="00000000">
            <w:pPr>
              <w:pStyle w:val="ConsPlusNormal0"/>
              <w:jc w:val="center"/>
            </w:pPr>
            <w:r>
              <w:t>гипромеллоза</w:t>
            </w:r>
          </w:p>
        </w:tc>
      </w:tr>
      <w:tr w:rsidR="003A14F5">
        <w:tc>
          <w:tcPr>
            <w:tcW w:w="1361" w:type="dxa"/>
          </w:tcPr>
          <w:p w:rsidR="003A14F5" w:rsidRDefault="00000000">
            <w:pPr>
              <w:pStyle w:val="ConsPlusNormal0"/>
              <w:jc w:val="center"/>
              <w:outlineLvl w:val="3"/>
            </w:pPr>
            <w:r>
              <w:t>S02</w:t>
            </w:r>
          </w:p>
        </w:tc>
        <w:tc>
          <w:tcPr>
            <w:tcW w:w="4706" w:type="dxa"/>
          </w:tcPr>
          <w:p w:rsidR="003A14F5" w:rsidRDefault="00000000">
            <w:pPr>
              <w:pStyle w:val="ConsPlusNormal0"/>
            </w:pPr>
            <w:r>
              <w:t>препараты для лечения заболеваний уха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S02A</w:t>
            </w:r>
          </w:p>
        </w:tc>
        <w:tc>
          <w:tcPr>
            <w:tcW w:w="4706" w:type="dxa"/>
          </w:tcPr>
          <w:p w:rsidR="003A14F5" w:rsidRDefault="00000000">
            <w:pPr>
              <w:pStyle w:val="ConsPlusNormal0"/>
            </w:pPr>
            <w:r>
              <w:t>противомикробные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S02AA</w:t>
            </w:r>
          </w:p>
        </w:tc>
        <w:tc>
          <w:tcPr>
            <w:tcW w:w="4706" w:type="dxa"/>
          </w:tcPr>
          <w:p w:rsidR="003A14F5" w:rsidRDefault="00000000">
            <w:pPr>
              <w:pStyle w:val="ConsPlusNormal0"/>
            </w:pPr>
            <w:r>
              <w:t>противомикробные препараты</w:t>
            </w:r>
          </w:p>
        </w:tc>
        <w:tc>
          <w:tcPr>
            <w:tcW w:w="5272" w:type="dxa"/>
          </w:tcPr>
          <w:p w:rsidR="003A14F5" w:rsidRDefault="00000000">
            <w:pPr>
              <w:pStyle w:val="ConsPlusNormal0"/>
              <w:jc w:val="center"/>
            </w:pPr>
            <w:r>
              <w:t>рифамицин</w:t>
            </w:r>
          </w:p>
        </w:tc>
      </w:tr>
      <w:tr w:rsidR="003A14F5">
        <w:tc>
          <w:tcPr>
            <w:tcW w:w="1361" w:type="dxa"/>
          </w:tcPr>
          <w:p w:rsidR="003A14F5" w:rsidRDefault="00000000">
            <w:pPr>
              <w:pStyle w:val="ConsPlusNormal0"/>
              <w:jc w:val="center"/>
              <w:outlineLvl w:val="2"/>
            </w:pPr>
            <w:r>
              <w:t>V</w:t>
            </w:r>
          </w:p>
        </w:tc>
        <w:tc>
          <w:tcPr>
            <w:tcW w:w="4706" w:type="dxa"/>
          </w:tcPr>
          <w:p w:rsidR="003A14F5" w:rsidRDefault="00000000">
            <w:pPr>
              <w:pStyle w:val="ConsPlusNormal0"/>
            </w:pPr>
            <w:r>
              <w:t>прочие препараты</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V03A</w:t>
            </w:r>
          </w:p>
        </w:tc>
        <w:tc>
          <w:tcPr>
            <w:tcW w:w="4706" w:type="dxa"/>
          </w:tcPr>
          <w:p w:rsidR="003A14F5" w:rsidRDefault="00000000">
            <w:pPr>
              <w:pStyle w:val="ConsPlusNormal0"/>
            </w:pPr>
            <w:r>
              <w:t>другие лечебные средства</w:t>
            </w:r>
          </w:p>
        </w:tc>
        <w:tc>
          <w:tcPr>
            <w:tcW w:w="5272" w:type="dxa"/>
          </w:tcPr>
          <w:p w:rsidR="003A14F5" w:rsidRDefault="003A14F5">
            <w:pPr>
              <w:pStyle w:val="ConsPlusNormal0"/>
            </w:pPr>
          </w:p>
        </w:tc>
      </w:tr>
      <w:tr w:rsidR="003A14F5">
        <w:tc>
          <w:tcPr>
            <w:tcW w:w="1361" w:type="dxa"/>
          </w:tcPr>
          <w:p w:rsidR="003A14F5" w:rsidRDefault="00000000">
            <w:pPr>
              <w:pStyle w:val="ConsPlusNormal0"/>
              <w:jc w:val="center"/>
            </w:pPr>
            <w:r>
              <w:t>V03AF</w:t>
            </w:r>
          </w:p>
        </w:tc>
        <w:tc>
          <w:tcPr>
            <w:tcW w:w="4706" w:type="dxa"/>
          </w:tcPr>
          <w:p w:rsidR="003A14F5" w:rsidRDefault="00000000">
            <w:pPr>
              <w:pStyle w:val="ConsPlusNormal0"/>
            </w:pPr>
            <w:r>
              <w:t>дезинтоксикационные препараты для противоопухолевой терапии</w:t>
            </w:r>
          </w:p>
        </w:tc>
        <w:tc>
          <w:tcPr>
            <w:tcW w:w="5272" w:type="dxa"/>
          </w:tcPr>
          <w:p w:rsidR="003A14F5" w:rsidRDefault="00000000">
            <w:pPr>
              <w:pStyle w:val="ConsPlusNormal0"/>
              <w:jc w:val="center"/>
            </w:pPr>
            <w:r>
              <w:t>кальция фолинат</w:t>
            </w:r>
          </w:p>
        </w:tc>
      </w:tr>
    </w:tbl>
    <w:p w:rsidR="003A14F5" w:rsidRDefault="003A14F5">
      <w:pPr>
        <w:pStyle w:val="ConsPlusNormal0"/>
        <w:sectPr w:rsidR="003A14F5">
          <w:headerReference w:type="default" r:id="rId165"/>
          <w:footerReference w:type="default" r:id="rId166"/>
          <w:headerReference w:type="first" r:id="rId167"/>
          <w:footerReference w:type="first" r:id="rId168"/>
          <w:pgSz w:w="16838" w:h="11906" w:orient="landscape"/>
          <w:pgMar w:top="1133" w:right="1440" w:bottom="566" w:left="1440" w:header="0" w:footer="0" w:gutter="0"/>
          <w:cols w:space="720"/>
          <w:titlePg/>
        </w:sectPr>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6</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34" w:name="P17599"/>
      <w:bookmarkEnd w:id="534"/>
      <w:r>
        <w:t>Объем</w:t>
      </w:r>
    </w:p>
    <w:p w:rsidR="003A14F5" w:rsidRDefault="00000000">
      <w:pPr>
        <w:pStyle w:val="ConsPlusTitle0"/>
        <w:jc w:val="center"/>
      </w:pPr>
      <w:r>
        <w:t>медицинской помощи в амбулаторных условиях,</w:t>
      </w:r>
    </w:p>
    <w:p w:rsidR="003A14F5" w:rsidRDefault="00000000">
      <w:pPr>
        <w:pStyle w:val="ConsPlusTitle0"/>
        <w:jc w:val="center"/>
      </w:pPr>
      <w:r>
        <w:t>оказываемой с профилактической и иными целями,</w:t>
      </w:r>
    </w:p>
    <w:p w:rsidR="003A14F5" w:rsidRDefault="00000000">
      <w:pPr>
        <w:pStyle w:val="ConsPlusTitle0"/>
        <w:jc w:val="center"/>
      </w:pPr>
      <w:r>
        <w:t>на 1 жителя/застрахованное лицо на 2026 год</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932"/>
        <w:gridCol w:w="1871"/>
        <w:gridCol w:w="1304"/>
      </w:tblGrid>
      <w:tr w:rsidR="003A14F5">
        <w:tc>
          <w:tcPr>
            <w:tcW w:w="964" w:type="dxa"/>
            <w:vMerge w:val="restart"/>
            <w:vAlign w:val="center"/>
          </w:tcPr>
          <w:p w:rsidR="003A14F5" w:rsidRDefault="00000000">
            <w:pPr>
              <w:pStyle w:val="ConsPlusNormal0"/>
              <w:jc w:val="center"/>
            </w:pPr>
            <w:r>
              <w:t>N строки</w:t>
            </w:r>
          </w:p>
        </w:tc>
        <w:tc>
          <w:tcPr>
            <w:tcW w:w="4932" w:type="dxa"/>
            <w:vMerge w:val="restart"/>
            <w:vAlign w:val="center"/>
          </w:tcPr>
          <w:p w:rsidR="003A14F5" w:rsidRDefault="00000000">
            <w:pPr>
              <w:pStyle w:val="ConsPlusNormal0"/>
              <w:jc w:val="center"/>
            </w:pPr>
            <w:r>
              <w:t>Показатель (на 1 жителя/застрахованное лицо)</w:t>
            </w:r>
          </w:p>
        </w:tc>
        <w:tc>
          <w:tcPr>
            <w:tcW w:w="3175" w:type="dxa"/>
            <w:gridSpan w:val="2"/>
            <w:vAlign w:val="center"/>
          </w:tcPr>
          <w:p w:rsidR="003A14F5" w:rsidRDefault="00000000">
            <w:pPr>
              <w:pStyle w:val="ConsPlusNormal0"/>
              <w:jc w:val="center"/>
            </w:pPr>
            <w:r>
              <w:t>Источник финансового обеспечения</w:t>
            </w:r>
          </w:p>
        </w:tc>
      </w:tr>
      <w:tr w:rsidR="003A14F5">
        <w:tc>
          <w:tcPr>
            <w:tcW w:w="964" w:type="dxa"/>
            <w:vMerge/>
          </w:tcPr>
          <w:p w:rsidR="003A14F5" w:rsidRDefault="003A14F5">
            <w:pPr>
              <w:pStyle w:val="ConsPlusNormal0"/>
            </w:pPr>
          </w:p>
        </w:tc>
        <w:tc>
          <w:tcPr>
            <w:tcW w:w="4932" w:type="dxa"/>
            <w:vMerge/>
          </w:tcPr>
          <w:p w:rsidR="003A14F5" w:rsidRDefault="003A14F5">
            <w:pPr>
              <w:pStyle w:val="ConsPlusNormal0"/>
            </w:pPr>
          </w:p>
        </w:tc>
        <w:tc>
          <w:tcPr>
            <w:tcW w:w="1871" w:type="dxa"/>
            <w:vAlign w:val="center"/>
          </w:tcPr>
          <w:p w:rsidR="003A14F5" w:rsidRDefault="00000000">
            <w:pPr>
              <w:pStyle w:val="ConsPlusNormal0"/>
              <w:jc w:val="center"/>
            </w:pPr>
            <w:r>
              <w:t>бюджетные ассигнования областного бюджета</w:t>
            </w:r>
          </w:p>
        </w:tc>
        <w:tc>
          <w:tcPr>
            <w:tcW w:w="1304" w:type="dxa"/>
            <w:vAlign w:val="center"/>
          </w:tcPr>
          <w:p w:rsidR="003A14F5" w:rsidRDefault="00000000">
            <w:pPr>
              <w:pStyle w:val="ConsPlusNormal0"/>
              <w:jc w:val="center"/>
            </w:pPr>
            <w:r>
              <w:t>средства ОМС</w:t>
            </w:r>
          </w:p>
        </w:tc>
      </w:tr>
      <w:tr w:rsidR="003A14F5">
        <w:tc>
          <w:tcPr>
            <w:tcW w:w="964" w:type="dxa"/>
            <w:vAlign w:val="center"/>
          </w:tcPr>
          <w:p w:rsidR="003A14F5" w:rsidRDefault="00000000">
            <w:pPr>
              <w:pStyle w:val="ConsPlusNormal0"/>
              <w:jc w:val="center"/>
            </w:pPr>
            <w:r>
              <w:t>1.</w:t>
            </w:r>
          </w:p>
        </w:tc>
        <w:tc>
          <w:tcPr>
            <w:tcW w:w="4932" w:type="dxa"/>
            <w:vAlign w:val="center"/>
          </w:tcPr>
          <w:p w:rsidR="003A14F5" w:rsidRDefault="00000000">
            <w:pPr>
              <w:pStyle w:val="ConsPlusNormal0"/>
            </w:pPr>
            <w:r>
              <w:t>Объем посещений с профилактической и иными целями, всего</w:t>
            </w:r>
          </w:p>
          <w:p w:rsidR="003A14F5" w:rsidRDefault="00000000">
            <w:pPr>
              <w:pStyle w:val="ConsPlusNormal0"/>
            </w:pPr>
            <w:r>
              <w:t xml:space="preserve">(сумма </w:t>
            </w:r>
            <w:hyperlink w:anchor="P17618" w:tooltip="2.">
              <w:r>
                <w:rPr>
                  <w:color w:val="0000FF"/>
                </w:rPr>
                <w:t>строк 2</w:t>
              </w:r>
            </w:hyperlink>
            <w:r>
              <w:t xml:space="preserve"> + </w:t>
            </w:r>
            <w:hyperlink w:anchor="P17622" w:tooltip="3.">
              <w:r>
                <w:rPr>
                  <w:color w:val="0000FF"/>
                </w:rPr>
                <w:t>3</w:t>
              </w:r>
            </w:hyperlink>
            <w:r>
              <w:t xml:space="preserve"> + </w:t>
            </w:r>
            <w:hyperlink w:anchor="P17630" w:tooltip="4.">
              <w:r>
                <w:rPr>
                  <w:color w:val="0000FF"/>
                </w:rPr>
                <w:t>4</w:t>
              </w:r>
            </w:hyperlink>
            <w:r>
              <w:t xml:space="preserve"> + </w:t>
            </w:r>
            <w:hyperlink w:anchor="P17642" w:tooltip="5.">
              <w:r>
                <w:rPr>
                  <w:color w:val="0000FF"/>
                </w:rPr>
                <w:t>5</w:t>
              </w:r>
            </w:hyperlink>
            <w:r>
              <w:t xml:space="preserve"> + </w:t>
            </w:r>
            <w:hyperlink w:anchor="P17674" w:tooltip="12.">
              <w:r>
                <w:rPr>
                  <w:color w:val="0000FF"/>
                </w:rPr>
                <w:t>12</w:t>
              </w:r>
            </w:hyperlink>
            <w:r>
              <w:t xml:space="preserve"> + </w:t>
            </w:r>
            <w:hyperlink w:anchor="P17678" w:tooltip="13.">
              <w:r>
                <w:rPr>
                  <w:color w:val="0000FF"/>
                </w:rPr>
                <w:t>13</w:t>
              </w:r>
            </w:hyperlink>
            <w:r>
              <w:t>)</w:t>
            </w:r>
          </w:p>
        </w:tc>
        <w:tc>
          <w:tcPr>
            <w:tcW w:w="1871" w:type="dxa"/>
            <w:vAlign w:val="center"/>
          </w:tcPr>
          <w:p w:rsidR="003A14F5" w:rsidRDefault="00000000">
            <w:pPr>
              <w:pStyle w:val="ConsPlusNormal0"/>
              <w:jc w:val="center"/>
            </w:pPr>
            <w:r>
              <w:t>0,694605</w:t>
            </w:r>
          </w:p>
        </w:tc>
        <w:tc>
          <w:tcPr>
            <w:tcW w:w="1304" w:type="dxa"/>
            <w:vAlign w:val="center"/>
          </w:tcPr>
          <w:p w:rsidR="003A14F5" w:rsidRDefault="00000000">
            <w:pPr>
              <w:pStyle w:val="ConsPlusNormal0"/>
              <w:jc w:val="center"/>
            </w:pPr>
            <w:r>
              <w:t>3,707171</w:t>
            </w:r>
          </w:p>
        </w:tc>
      </w:tr>
      <w:tr w:rsidR="003A14F5">
        <w:tc>
          <w:tcPr>
            <w:tcW w:w="964" w:type="dxa"/>
            <w:vAlign w:val="center"/>
          </w:tcPr>
          <w:p w:rsidR="003A14F5" w:rsidRDefault="003A14F5">
            <w:pPr>
              <w:pStyle w:val="ConsPlusNormal0"/>
            </w:pPr>
          </w:p>
        </w:tc>
        <w:tc>
          <w:tcPr>
            <w:tcW w:w="4932" w:type="dxa"/>
            <w:vAlign w:val="center"/>
          </w:tcPr>
          <w:p w:rsidR="003A14F5" w:rsidRDefault="00000000">
            <w:pPr>
              <w:pStyle w:val="ConsPlusNormal0"/>
            </w:pPr>
            <w:r>
              <w:t>в том числе:</w:t>
            </w:r>
          </w:p>
        </w:tc>
        <w:tc>
          <w:tcPr>
            <w:tcW w:w="1871" w:type="dxa"/>
            <w:vAlign w:val="center"/>
          </w:tcPr>
          <w:p w:rsidR="003A14F5" w:rsidRDefault="003A14F5">
            <w:pPr>
              <w:pStyle w:val="ConsPlusNormal0"/>
            </w:pPr>
          </w:p>
        </w:tc>
        <w:tc>
          <w:tcPr>
            <w:tcW w:w="1304" w:type="dxa"/>
            <w:vAlign w:val="center"/>
          </w:tcPr>
          <w:p w:rsidR="003A14F5" w:rsidRDefault="003A14F5">
            <w:pPr>
              <w:pStyle w:val="ConsPlusNormal0"/>
            </w:pPr>
          </w:p>
        </w:tc>
      </w:tr>
      <w:tr w:rsidR="003A14F5">
        <w:tc>
          <w:tcPr>
            <w:tcW w:w="964" w:type="dxa"/>
            <w:vAlign w:val="center"/>
          </w:tcPr>
          <w:p w:rsidR="003A14F5" w:rsidRDefault="00000000">
            <w:pPr>
              <w:pStyle w:val="ConsPlusNormal0"/>
              <w:jc w:val="center"/>
            </w:pPr>
            <w:bookmarkStart w:id="535" w:name="P17618"/>
            <w:bookmarkEnd w:id="535"/>
            <w:r>
              <w:t>2.</w:t>
            </w:r>
          </w:p>
        </w:tc>
        <w:tc>
          <w:tcPr>
            <w:tcW w:w="4932" w:type="dxa"/>
            <w:vAlign w:val="center"/>
          </w:tcPr>
          <w:p w:rsidR="003A14F5" w:rsidRDefault="00000000">
            <w:pPr>
              <w:pStyle w:val="ConsPlusNormal0"/>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71" w:type="dxa"/>
            <w:vAlign w:val="center"/>
          </w:tcPr>
          <w:p w:rsidR="003A14F5" w:rsidRDefault="00000000">
            <w:pPr>
              <w:pStyle w:val="ConsPlusNormal0"/>
              <w:jc w:val="center"/>
            </w:pPr>
            <w:r>
              <w:t>0</w:t>
            </w:r>
          </w:p>
        </w:tc>
        <w:tc>
          <w:tcPr>
            <w:tcW w:w="1304" w:type="dxa"/>
            <w:vAlign w:val="center"/>
          </w:tcPr>
          <w:p w:rsidR="003A14F5" w:rsidRDefault="00000000">
            <w:pPr>
              <w:pStyle w:val="ConsPlusNormal0"/>
              <w:jc w:val="center"/>
            </w:pPr>
            <w:r>
              <w:t>0,260168</w:t>
            </w:r>
          </w:p>
        </w:tc>
      </w:tr>
      <w:tr w:rsidR="003A14F5">
        <w:tc>
          <w:tcPr>
            <w:tcW w:w="964" w:type="dxa"/>
            <w:vAlign w:val="center"/>
          </w:tcPr>
          <w:p w:rsidR="003A14F5" w:rsidRDefault="00000000">
            <w:pPr>
              <w:pStyle w:val="ConsPlusNormal0"/>
              <w:jc w:val="center"/>
            </w:pPr>
            <w:bookmarkStart w:id="536" w:name="P17622"/>
            <w:bookmarkEnd w:id="536"/>
            <w:r>
              <w:t>3.</w:t>
            </w:r>
          </w:p>
        </w:tc>
        <w:tc>
          <w:tcPr>
            <w:tcW w:w="4932" w:type="dxa"/>
            <w:vAlign w:val="center"/>
          </w:tcPr>
          <w:p w:rsidR="003A14F5" w:rsidRDefault="00000000">
            <w:pPr>
              <w:pStyle w:val="ConsPlusNormal0"/>
            </w:pPr>
            <w:r>
              <w:t>II. Норматив объема комплексных посещений для проведения диспансеризации, в том числе:</w:t>
            </w:r>
          </w:p>
        </w:tc>
        <w:tc>
          <w:tcPr>
            <w:tcW w:w="1871" w:type="dxa"/>
            <w:vAlign w:val="center"/>
          </w:tcPr>
          <w:p w:rsidR="003A14F5" w:rsidRDefault="00000000">
            <w:pPr>
              <w:pStyle w:val="ConsPlusNormal0"/>
              <w:jc w:val="center"/>
            </w:pPr>
            <w:r>
              <w:t>0</w:t>
            </w:r>
          </w:p>
        </w:tc>
        <w:tc>
          <w:tcPr>
            <w:tcW w:w="1304" w:type="dxa"/>
            <w:vAlign w:val="center"/>
          </w:tcPr>
          <w:p w:rsidR="003A14F5" w:rsidRDefault="00000000">
            <w:pPr>
              <w:pStyle w:val="ConsPlusNormal0"/>
              <w:jc w:val="center"/>
            </w:pPr>
            <w:r>
              <w:t>0,439948</w:t>
            </w:r>
          </w:p>
        </w:tc>
      </w:tr>
      <w:tr w:rsidR="003A14F5">
        <w:tc>
          <w:tcPr>
            <w:tcW w:w="964" w:type="dxa"/>
            <w:vAlign w:val="center"/>
          </w:tcPr>
          <w:p w:rsidR="003A14F5" w:rsidRDefault="00000000">
            <w:pPr>
              <w:pStyle w:val="ConsPlusNormal0"/>
              <w:jc w:val="center"/>
            </w:pPr>
            <w:r>
              <w:t>3.1.</w:t>
            </w:r>
          </w:p>
        </w:tc>
        <w:tc>
          <w:tcPr>
            <w:tcW w:w="4932" w:type="dxa"/>
            <w:vAlign w:val="center"/>
          </w:tcPr>
          <w:p w:rsidR="003A14F5" w:rsidRDefault="00000000">
            <w:pPr>
              <w:pStyle w:val="ConsPlusNormal0"/>
            </w:pPr>
            <w:r>
              <w:t>для проведения углубленной диспансеризации</w:t>
            </w:r>
          </w:p>
        </w:tc>
        <w:tc>
          <w:tcPr>
            <w:tcW w:w="1871" w:type="dxa"/>
            <w:vAlign w:val="center"/>
          </w:tcPr>
          <w:p w:rsidR="003A14F5" w:rsidRDefault="00000000">
            <w:pPr>
              <w:pStyle w:val="ConsPlusNormal0"/>
              <w:jc w:val="center"/>
            </w:pPr>
            <w:r>
              <w:t>0</w:t>
            </w:r>
          </w:p>
        </w:tc>
        <w:tc>
          <w:tcPr>
            <w:tcW w:w="1304" w:type="dxa"/>
            <w:vAlign w:val="center"/>
          </w:tcPr>
          <w:p w:rsidR="003A14F5" w:rsidRDefault="00000000">
            <w:pPr>
              <w:pStyle w:val="ConsPlusNormal0"/>
              <w:jc w:val="center"/>
            </w:pPr>
            <w:r>
              <w:t>0,050758</w:t>
            </w:r>
          </w:p>
        </w:tc>
      </w:tr>
      <w:tr w:rsidR="003A14F5">
        <w:tc>
          <w:tcPr>
            <w:tcW w:w="964" w:type="dxa"/>
            <w:vAlign w:val="center"/>
          </w:tcPr>
          <w:p w:rsidR="003A14F5" w:rsidRDefault="00000000">
            <w:pPr>
              <w:pStyle w:val="ConsPlusNormal0"/>
              <w:jc w:val="center"/>
            </w:pPr>
            <w:bookmarkStart w:id="537" w:name="P17630"/>
            <w:bookmarkEnd w:id="537"/>
            <w:r>
              <w:t>4.</w:t>
            </w:r>
          </w:p>
        </w:tc>
        <w:tc>
          <w:tcPr>
            <w:tcW w:w="4932" w:type="dxa"/>
            <w:vAlign w:val="center"/>
          </w:tcPr>
          <w:p w:rsidR="003A14F5" w:rsidRDefault="00000000">
            <w:pPr>
              <w:pStyle w:val="ConsPlusNormal0"/>
            </w:pPr>
            <w:r>
              <w:t>III. Норматив объема комплексных посещений для проведения диспансеризации для оценки репродуктивного здоровья женщин и мужчин</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0,145709</w:t>
            </w:r>
          </w:p>
        </w:tc>
      </w:tr>
      <w:tr w:rsidR="003A14F5">
        <w:tc>
          <w:tcPr>
            <w:tcW w:w="964" w:type="dxa"/>
            <w:vAlign w:val="center"/>
          </w:tcPr>
          <w:p w:rsidR="003A14F5" w:rsidRDefault="00000000">
            <w:pPr>
              <w:pStyle w:val="ConsPlusNormal0"/>
              <w:jc w:val="center"/>
            </w:pPr>
            <w:r>
              <w:t>4.1.</w:t>
            </w:r>
          </w:p>
        </w:tc>
        <w:tc>
          <w:tcPr>
            <w:tcW w:w="4932" w:type="dxa"/>
            <w:vAlign w:val="center"/>
          </w:tcPr>
          <w:p w:rsidR="003A14F5" w:rsidRDefault="00000000">
            <w:pPr>
              <w:pStyle w:val="ConsPlusNormal0"/>
            </w:pPr>
            <w:r>
              <w:t>женщины</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0,074587</w:t>
            </w:r>
          </w:p>
        </w:tc>
      </w:tr>
      <w:tr w:rsidR="003A14F5">
        <w:tc>
          <w:tcPr>
            <w:tcW w:w="964" w:type="dxa"/>
            <w:vAlign w:val="center"/>
          </w:tcPr>
          <w:p w:rsidR="003A14F5" w:rsidRDefault="00000000">
            <w:pPr>
              <w:pStyle w:val="ConsPlusNormal0"/>
              <w:jc w:val="center"/>
            </w:pPr>
            <w:r>
              <w:t>4.2.</w:t>
            </w:r>
          </w:p>
        </w:tc>
        <w:tc>
          <w:tcPr>
            <w:tcW w:w="4932" w:type="dxa"/>
            <w:vAlign w:val="center"/>
          </w:tcPr>
          <w:p w:rsidR="003A14F5" w:rsidRDefault="00000000">
            <w:pPr>
              <w:pStyle w:val="ConsPlusNormal0"/>
            </w:pPr>
            <w:r>
              <w:t>мужчины</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0,071122</w:t>
            </w:r>
          </w:p>
        </w:tc>
      </w:tr>
      <w:tr w:rsidR="003A14F5">
        <w:tc>
          <w:tcPr>
            <w:tcW w:w="964" w:type="dxa"/>
            <w:vAlign w:val="center"/>
          </w:tcPr>
          <w:p w:rsidR="003A14F5" w:rsidRDefault="00000000">
            <w:pPr>
              <w:pStyle w:val="ConsPlusNormal0"/>
              <w:jc w:val="center"/>
            </w:pPr>
            <w:bookmarkStart w:id="538" w:name="P17642"/>
            <w:bookmarkEnd w:id="538"/>
            <w:r>
              <w:t>5.</w:t>
            </w:r>
          </w:p>
        </w:tc>
        <w:tc>
          <w:tcPr>
            <w:tcW w:w="4932" w:type="dxa"/>
            <w:vAlign w:val="center"/>
          </w:tcPr>
          <w:p w:rsidR="003A14F5" w:rsidRDefault="00000000">
            <w:pPr>
              <w:pStyle w:val="ConsPlusNormal0"/>
            </w:pPr>
            <w:r>
              <w:t>IV. Норматив посещений с иными целями</w:t>
            </w:r>
          </w:p>
          <w:p w:rsidR="003A14F5" w:rsidRDefault="00000000">
            <w:pPr>
              <w:pStyle w:val="ConsPlusNormal0"/>
            </w:pPr>
            <w:r>
              <w:t xml:space="preserve">(сумма </w:t>
            </w:r>
            <w:hyperlink w:anchor="P17648" w:tooltip="6.">
              <w:r>
                <w:rPr>
                  <w:color w:val="0000FF"/>
                </w:rPr>
                <w:t>строк 6</w:t>
              </w:r>
            </w:hyperlink>
            <w:r>
              <w:t xml:space="preserve"> + </w:t>
            </w:r>
            <w:hyperlink w:anchor="P17662" w:tooltip="9.">
              <w:r>
                <w:rPr>
                  <w:color w:val="0000FF"/>
                </w:rPr>
                <w:t>9</w:t>
              </w:r>
            </w:hyperlink>
            <w:r>
              <w:t xml:space="preserve"> + </w:t>
            </w:r>
            <w:hyperlink w:anchor="P17666" w:tooltip="10.">
              <w:r>
                <w:rPr>
                  <w:color w:val="0000FF"/>
                </w:rPr>
                <w:t>10</w:t>
              </w:r>
            </w:hyperlink>
            <w:r>
              <w:t xml:space="preserve"> + </w:t>
            </w:r>
            <w:hyperlink w:anchor="P17670" w:tooltip="11.">
              <w:r>
                <w:rPr>
                  <w:color w:val="0000FF"/>
                </w:rPr>
                <w:t>11</w:t>
              </w:r>
            </w:hyperlink>
            <w:r>
              <w:t>),</w:t>
            </w:r>
          </w:p>
          <w:p w:rsidR="003A14F5" w:rsidRDefault="00000000">
            <w:pPr>
              <w:pStyle w:val="ConsPlusNormal0"/>
            </w:pPr>
            <w:r>
              <w:t>в том числе:</w:t>
            </w:r>
          </w:p>
        </w:tc>
        <w:tc>
          <w:tcPr>
            <w:tcW w:w="1871" w:type="dxa"/>
            <w:vAlign w:val="center"/>
          </w:tcPr>
          <w:p w:rsidR="003A14F5" w:rsidRDefault="00000000">
            <w:pPr>
              <w:pStyle w:val="ConsPlusNormal0"/>
              <w:jc w:val="center"/>
            </w:pPr>
            <w:r>
              <w:t>0,694605</w:t>
            </w:r>
          </w:p>
        </w:tc>
        <w:tc>
          <w:tcPr>
            <w:tcW w:w="1304" w:type="dxa"/>
            <w:vAlign w:val="center"/>
          </w:tcPr>
          <w:p w:rsidR="003A14F5" w:rsidRDefault="00000000">
            <w:pPr>
              <w:pStyle w:val="ConsPlusNormal0"/>
              <w:jc w:val="center"/>
            </w:pPr>
            <w:r>
              <w:t>2,618238</w:t>
            </w:r>
          </w:p>
        </w:tc>
      </w:tr>
      <w:tr w:rsidR="003A14F5">
        <w:tc>
          <w:tcPr>
            <w:tcW w:w="964" w:type="dxa"/>
            <w:vAlign w:val="center"/>
          </w:tcPr>
          <w:p w:rsidR="003A14F5" w:rsidRDefault="00000000">
            <w:pPr>
              <w:pStyle w:val="ConsPlusNormal0"/>
              <w:jc w:val="center"/>
            </w:pPr>
            <w:bookmarkStart w:id="539" w:name="P17648"/>
            <w:bookmarkEnd w:id="539"/>
            <w:r>
              <w:t>6.</w:t>
            </w:r>
          </w:p>
        </w:tc>
        <w:tc>
          <w:tcPr>
            <w:tcW w:w="4932" w:type="dxa"/>
            <w:vAlign w:val="center"/>
          </w:tcPr>
          <w:p w:rsidR="003A14F5" w:rsidRDefault="00000000">
            <w:pPr>
              <w:pStyle w:val="ConsPlusNormal0"/>
            </w:pPr>
            <w:r>
              <w:t>норматив посещений для паллиативной медицинской помощи</w:t>
            </w:r>
          </w:p>
          <w:p w:rsidR="003A14F5" w:rsidRDefault="00000000">
            <w:pPr>
              <w:pStyle w:val="ConsPlusNormal0"/>
            </w:pPr>
            <w:r>
              <w:t xml:space="preserve">(сумма </w:t>
            </w:r>
            <w:hyperlink w:anchor="P17654" w:tooltip="7.">
              <w:r>
                <w:rPr>
                  <w:color w:val="0000FF"/>
                </w:rPr>
                <w:t>строк 7</w:t>
              </w:r>
            </w:hyperlink>
            <w:r>
              <w:t xml:space="preserve"> + </w:t>
            </w:r>
            <w:hyperlink w:anchor="P17658" w:tooltip="8.">
              <w:r>
                <w:rPr>
                  <w:color w:val="0000FF"/>
                </w:rPr>
                <w:t>8</w:t>
              </w:r>
            </w:hyperlink>
            <w:r>
              <w:t>),</w:t>
            </w:r>
          </w:p>
          <w:p w:rsidR="003A14F5" w:rsidRDefault="00000000">
            <w:pPr>
              <w:pStyle w:val="ConsPlusNormal0"/>
            </w:pPr>
            <w:r>
              <w:t>в том числе:</w:t>
            </w:r>
          </w:p>
        </w:tc>
        <w:tc>
          <w:tcPr>
            <w:tcW w:w="1871" w:type="dxa"/>
            <w:vAlign w:val="center"/>
          </w:tcPr>
          <w:p w:rsidR="003A14F5" w:rsidRDefault="00000000">
            <w:pPr>
              <w:pStyle w:val="ConsPlusNormal0"/>
              <w:jc w:val="center"/>
            </w:pPr>
            <w:r>
              <w:t>0,03</w:t>
            </w:r>
          </w:p>
        </w:tc>
        <w:tc>
          <w:tcPr>
            <w:tcW w:w="1304" w:type="dxa"/>
            <w:vAlign w:val="center"/>
          </w:tcPr>
          <w:p w:rsidR="003A14F5" w:rsidRDefault="00000000">
            <w:pPr>
              <w:pStyle w:val="ConsPlusNormal0"/>
              <w:jc w:val="center"/>
            </w:pPr>
            <w:r>
              <w:t>0</w:t>
            </w:r>
          </w:p>
        </w:tc>
      </w:tr>
      <w:tr w:rsidR="003A14F5">
        <w:tc>
          <w:tcPr>
            <w:tcW w:w="964" w:type="dxa"/>
            <w:vAlign w:val="center"/>
          </w:tcPr>
          <w:p w:rsidR="003A14F5" w:rsidRDefault="00000000">
            <w:pPr>
              <w:pStyle w:val="ConsPlusNormal0"/>
              <w:jc w:val="center"/>
            </w:pPr>
            <w:bookmarkStart w:id="540" w:name="P17654"/>
            <w:bookmarkEnd w:id="540"/>
            <w:r>
              <w:t>7.</w:t>
            </w:r>
          </w:p>
        </w:tc>
        <w:tc>
          <w:tcPr>
            <w:tcW w:w="4932" w:type="dxa"/>
            <w:vAlign w:val="center"/>
          </w:tcPr>
          <w:p w:rsidR="003A14F5" w:rsidRDefault="00000000">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71" w:type="dxa"/>
            <w:vAlign w:val="center"/>
          </w:tcPr>
          <w:p w:rsidR="003A14F5" w:rsidRDefault="00000000">
            <w:pPr>
              <w:pStyle w:val="ConsPlusNormal0"/>
              <w:jc w:val="center"/>
            </w:pPr>
            <w:r>
              <w:t>0,022</w:t>
            </w:r>
          </w:p>
        </w:tc>
        <w:tc>
          <w:tcPr>
            <w:tcW w:w="1304" w:type="dxa"/>
            <w:vAlign w:val="center"/>
          </w:tcPr>
          <w:p w:rsidR="003A14F5" w:rsidRDefault="00000000">
            <w:pPr>
              <w:pStyle w:val="ConsPlusNormal0"/>
              <w:jc w:val="center"/>
            </w:pPr>
            <w:r>
              <w:t>0</w:t>
            </w:r>
          </w:p>
        </w:tc>
      </w:tr>
      <w:tr w:rsidR="003A14F5">
        <w:tc>
          <w:tcPr>
            <w:tcW w:w="964" w:type="dxa"/>
            <w:vAlign w:val="center"/>
          </w:tcPr>
          <w:p w:rsidR="003A14F5" w:rsidRDefault="00000000">
            <w:pPr>
              <w:pStyle w:val="ConsPlusNormal0"/>
              <w:jc w:val="center"/>
            </w:pPr>
            <w:bookmarkStart w:id="541" w:name="P17658"/>
            <w:bookmarkEnd w:id="541"/>
            <w:r>
              <w:t>8.</w:t>
            </w:r>
          </w:p>
        </w:tc>
        <w:tc>
          <w:tcPr>
            <w:tcW w:w="4932" w:type="dxa"/>
            <w:vAlign w:val="center"/>
          </w:tcPr>
          <w:p w:rsidR="003A14F5" w:rsidRDefault="00000000">
            <w:pPr>
              <w:pStyle w:val="ConsPlusNormal0"/>
            </w:pPr>
            <w:r>
              <w:t>норматив посещений на дому выездными патронажными бригадами</w:t>
            </w:r>
          </w:p>
        </w:tc>
        <w:tc>
          <w:tcPr>
            <w:tcW w:w="1871" w:type="dxa"/>
            <w:vAlign w:val="center"/>
          </w:tcPr>
          <w:p w:rsidR="003A14F5" w:rsidRDefault="00000000">
            <w:pPr>
              <w:pStyle w:val="ConsPlusNormal0"/>
              <w:jc w:val="center"/>
            </w:pPr>
            <w:r>
              <w:t>0,008</w:t>
            </w:r>
          </w:p>
        </w:tc>
        <w:tc>
          <w:tcPr>
            <w:tcW w:w="1304" w:type="dxa"/>
            <w:vAlign w:val="center"/>
          </w:tcPr>
          <w:p w:rsidR="003A14F5" w:rsidRDefault="00000000">
            <w:pPr>
              <w:pStyle w:val="ConsPlusNormal0"/>
              <w:jc w:val="center"/>
            </w:pPr>
            <w:r>
              <w:t>0</w:t>
            </w:r>
          </w:p>
        </w:tc>
      </w:tr>
      <w:tr w:rsidR="003A14F5">
        <w:tc>
          <w:tcPr>
            <w:tcW w:w="964" w:type="dxa"/>
            <w:vAlign w:val="center"/>
          </w:tcPr>
          <w:p w:rsidR="003A14F5" w:rsidRDefault="00000000">
            <w:pPr>
              <w:pStyle w:val="ConsPlusNormal0"/>
              <w:jc w:val="center"/>
            </w:pPr>
            <w:bookmarkStart w:id="542" w:name="P17662"/>
            <w:bookmarkEnd w:id="542"/>
            <w:r>
              <w:t>9.</w:t>
            </w:r>
          </w:p>
        </w:tc>
        <w:tc>
          <w:tcPr>
            <w:tcW w:w="4932" w:type="dxa"/>
            <w:vAlign w:val="center"/>
          </w:tcPr>
          <w:p w:rsidR="003A14F5" w:rsidRDefault="00000000">
            <w:pPr>
              <w:pStyle w:val="ConsPlusNormal0"/>
            </w:pPr>
            <w:r>
              <w:t>объем разовых посещений в связи с заболеванием</w:t>
            </w:r>
          </w:p>
        </w:tc>
        <w:tc>
          <w:tcPr>
            <w:tcW w:w="1871" w:type="dxa"/>
            <w:vAlign w:val="center"/>
          </w:tcPr>
          <w:p w:rsidR="003A14F5" w:rsidRDefault="00000000">
            <w:pPr>
              <w:pStyle w:val="ConsPlusNormal0"/>
              <w:jc w:val="center"/>
            </w:pPr>
            <w:r>
              <w:t>0,637351</w:t>
            </w:r>
          </w:p>
        </w:tc>
        <w:tc>
          <w:tcPr>
            <w:tcW w:w="1304" w:type="dxa"/>
            <w:vAlign w:val="center"/>
          </w:tcPr>
          <w:p w:rsidR="003A14F5" w:rsidRDefault="00000000">
            <w:pPr>
              <w:pStyle w:val="ConsPlusNormal0"/>
              <w:jc w:val="center"/>
            </w:pPr>
            <w:r>
              <w:t>2,274832</w:t>
            </w:r>
          </w:p>
        </w:tc>
      </w:tr>
      <w:tr w:rsidR="003A14F5">
        <w:tc>
          <w:tcPr>
            <w:tcW w:w="964" w:type="dxa"/>
            <w:vAlign w:val="center"/>
          </w:tcPr>
          <w:p w:rsidR="003A14F5" w:rsidRDefault="00000000">
            <w:pPr>
              <w:pStyle w:val="ConsPlusNormal0"/>
              <w:jc w:val="center"/>
            </w:pPr>
            <w:bookmarkStart w:id="543" w:name="P17666"/>
            <w:bookmarkEnd w:id="543"/>
            <w:r>
              <w:t>10.</w:t>
            </w:r>
          </w:p>
        </w:tc>
        <w:tc>
          <w:tcPr>
            <w:tcW w:w="4932" w:type="dxa"/>
            <w:vAlign w:val="center"/>
          </w:tcPr>
          <w:p w:rsidR="003A14F5" w:rsidRDefault="00000000">
            <w:pPr>
              <w:pStyle w:val="ConsPlusNormal0"/>
            </w:pPr>
            <w:r>
              <w:t>объем посещений с другими целями (патронаж, выдача справок и иных медицинских документов и другое)</w:t>
            </w:r>
          </w:p>
        </w:tc>
        <w:tc>
          <w:tcPr>
            <w:tcW w:w="1871" w:type="dxa"/>
            <w:vAlign w:val="center"/>
          </w:tcPr>
          <w:p w:rsidR="003A14F5" w:rsidRDefault="00000000">
            <w:pPr>
              <w:pStyle w:val="ConsPlusNormal0"/>
              <w:jc w:val="center"/>
            </w:pPr>
            <w:r>
              <w:t>0,027254</w:t>
            </w:r>
          </w:p>
        </w:tc>
        <w:tc>
          <w:tcPr>
            <w:tcW w:w="1304" w:type="dxa"/>
            <w:vAlign w:val="center"/>
          </w:tcPr>
          <w:p w:rsidR="003A14F5" w:rsidRDefault="00000000">
            <w:pPr>
              <w:pStyle w:val="ConsPlusNormal0"/>
              <w:jc w:val="center"/>
            </w:pPr>
            <w:r>
              <w:t>0,096119</w:t>
            </w:r>
          </w:p>
        </w:tc>
      </w:tr>
      <w:tr w:rsidR="003A14F5">
        <w:tc>
          <w:tcPr>
            <w:tcW w:w="964" w:type="dxa"/>
            <w:vAlign w:val="center"/>
          </w:tcPr>
          <w:p w:rsidR="003A14F5" w:rsidRDefault="00000000">
            <w:pPr>
              <w:pStyle w:val="ConsPlusNormal0"/>
              <w:jc w:val="center"/>
            </w:pPr>
            <w:bookmarkStart w:id="544" w:name="P17670"/>
            <w:bookmarkEnd w:id="544"/>
            <w:r>
              <w:t>11.</w:t>
            </w:r>
          </w:p>
        </w:tc>
        <w:tc>
          <w:tcPr>
            <w:tcW w:w="4932" w:type="dxa"/>
            <w:vAlign w:val="center"/>
          </w:tcPr>
          <w:p w:rsidR="003A14F5" w:rsidRDefault="00000000">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0,247287</w:t>
            </w:r>
          </w:p>
        </w:tc>
      </w:tr>
      <w:tr w:rsidR="003A14F5">
        <w:tc>
          <w:tcPr>
            <w:tcW w:w="964" w:type="dxa"/>
            <w:vAlign w:val="center"/>
          </w:tcPr>
          <w:p w:rsidR="003A14F5" w:rsidRDefault="00000000">
            <w:pPr>
              <w:pStyle w:val="ConsPlusNormal0"/>
              <w:jc w:val="center"/>
            </w:pPr>
            <w:bookmarkStart w:id="545" w:name="P17674"/>
            <w:bookmarkEnd w:id="545"/>
            <w:r>
              <w:t>12.</w:t>
            </w:r>
          </w:p>
        </w:tc>
        <w:tc>
          <w:tcPr>
            <w:tcW w:w="4932" w:type="dxa"/>
            <w:vAlign w:val="center"/>
          </w:tcPr>
          <w:p w:rsidR="003A14F5" w:rsidRDefault="00000000">
            <w:pPr>
              <w:pStyle w:val="ConsPlusNormal0"/>
            </w:pPr>
            <w:r>
              <w:t>V. Посещения с профилактическими целями центров здоровья</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0,032831</w:t>
            </w:r>
          </w:p>
        </w:tc>
      </w:tr>
      <w:tr w:rsidR="003A14F5">
        <w:tc>
          <w:tcPr>
            <w:tcW w:w="964" w:type="dxa"/>
            <w:vAlign w:val="center"/>
          </w:tcPr>
          <w:p w:rsidR="003A14F5" w:rsidRDefault="00000000">
            <w:pPr>
              <w:pStyle w:val="ConsPlusNormal0"/>
              <w:jc w:val="center"/>
            </w:pPr>
            <w:bookmarkStart w:id="546" w:name="P17678"/>
            <w:bookmarkEnd w:id="546"/>
            <w:r>
              <w:t>13.</w:t>
            </w:r>
          </w:p>
        </w:tc>
        <w:tc>
          <w:tcPr>
            <w:tcW w:w="4932" w:type="dxa"/>
            <w:vAlign w:val="center"/>
          </w:tcPr>
          <w:p w:rsidR="003A14F5" w:rsidRDefault="00000000">
            <w:pPr>
              <w:pStyle w:val="ConsPlusNormal0"/>
            </w:pPr>
            <w:r>
              <w:t>VI. Объем комплексных посещений для школы для больных с хроническими заболеваниями, в том числе</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0,210277</w:t>
            </w:r>
          </w:p>
        </w:tc>
      </w:tr>
      <w:tr w:rsidR="003A14F5">
        <w:tc>
          <w:tcPr>
            <w:tcW w:w="964" w:type="dxa"/>
            <w:vAlign w:val="center"/>
          </w:tcPr>
          <w:p w:rsidR="003A14F5" w:rsidRDefault="00000000">
            <w:pPr>
              <w:pStyle w:val="ConsPlusNormal0"/>
              <w:jc w:val="center"/>
            </w:pPr>
            <w:r>
              <w:t>14.</w:t>
            </w:r>
          </w:p>
        </w:tc>
        <w:tc>
          <w:tcPr>
            <w:tcW w:w="4932" w:type="dxa"/>
            <w:vAlign w:val="center"/>
          </w:tcPr>
          <w:p w:rsidR="003A14F5" w:rsidRDefault="00000000">
            <w:pPr>
              <w:pStyle w:val="ConsPlusNormal0"/>
            </w:pPr>
            <w:r>
              <w:t>школа сахарного диабета</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0,005620</w:t>
            </w:r>
          </w:p>
        </w:tc>
      </w:tr>
      <w:tr w:rsidR="003A14F5">
        <w:tc>
          <w:tcPr>
            <w:tcW w:w="964" w:type="dxa"/>
            <w:vAlign w:val="center"/>
          </w:tcPr>
          <w:p w:rsidR="003A14F5" w:rsidRDefault="003A14F5">
            <w:pPr>
              <w:pStyle w:val="ConsPlusNormal0"/>
            </w:pPr>
          </w:p>
        </w:tc>
        <w:tc>
          <w:tcPr>
            <w:tcW w:w="4932" w:type="dxa"/>
            <w:vAlign w:val="center"/>
          </w:tcPr>
          <w:p w:rsidR="003A14F5" w:rsidRDefault="00000000">
            <w:pPr>
              <w:pStyle w:val="ConsPlusNormal0"/>
            </w:pPr>
            <w:r>
              <w:t>Справочно:</w:t>
            </w:r>
          </w:p>
        </w:tc>
        <w:tc>
          <w:tcPr>
            <w:tcW w:w="1871" w:type="dxa"/>
            <w:vAlign w:val="center"/>
          </w:tcPr>
          <w:p w:rsidR="003A14F5" w:rsidRDefault="003A14F5">
            <w:pPr>
              <w:pStyle w:val="ConsPlusNormal0"/>
            </w:pPr>
          </w:p>
        </w:tc>
        <w:tc>
          <w:tcPr>
            <w:tcW w:w="1304" w:type="dxa"/>
            <w:vAlign w:val="center"/>
          </w:tcPr>
          <w:p w:rsidR="003A14F5" w:rsidRDefault="003A14F5">
            <w:pPr>
              <w:pStyle w:val="ConsPlusNormal0"/>
            </w:pPr>
          </w:p>
        </w:tc>
      </w:tr>
      <w:tr w:rsidR="003A14F5">
        <w:tc>
          <w:tcPr>
            <w:tcW w:w="964" w:type="dxa"/>
            <w:vAlign w:val="center"/>
          </w:tcPr>
          <w:p w:rsidR="003A14F5" w:rsidRDefault="003A14F5">
            <w:pPr>
              <w:pStyle w:val="ConsPlusNormal0"/>
            </w:pPr>
          </w:p>
        </w:tc>
        <w:tc>
          <w:tcPr>
            <w:tcW w:w="4932" w:type="dxa"/>
            <w:vAlign w:val="center"/>
          </w:tcPr>
          <w:p w:rsidR="003A14F5" w:rsidRDefault="00000000">
            <w:pPr>
              <w:pStyle w:val="ConsPlusNormal0"/>
            </w:pPr>
            <w:r>
              <w:t>объем посещений центров здоровья</w:t>
            </w:r>
          </w:p>
        </w:tc>
        <w:tc>
          <w:tcPr>
            <w:tcW w:w="1871" w:type="dxa"/>
            <w:vAlign w:val="center"/>
          </w:tcPr>
          <w:p w:rsidR="003A14F5" w:rsidRDefault="00000000">
            <w:pPr>
              <w:pStyle w:val="ConsPlusNormal0"/>
              <w:jc w:val="center"/>
            </w:pPr>
            <w:r>
              <w:t>0</w:t>
            </w:r>
          </w:p>
        </w:tc>
        <w:tc>
          <w:tcPr>
            <w:tcW w:w="1304" w:type="dxa"/>
            <w:vAlign w:val="center"/>
          </w:tcPr>
          <w:p w:rsidR="003A14F5" w:rsidRDefault="00000000">
            <w:pPr>
              <w:pStyle w:val="ConsPlusNormal0"/>
              <w:jc w:val="center"/>
            </w:pPr>
            <w:r>
              <w:t>0,032831</w:t>
            </w:r>
          </w:p>
        </w:tc>
      </w:tr>
      <w:tr w:rsidR="003A14F5">
        <w:tc>
          <w:tcPr>
            <w:tcW w:w="964" w:type="dxa"/>
            <w:vMerge w:val="restart"/>
            <w:vAlign w:val="center"/>
          </w:tcPr>
          <w:p w:rsidR="003A14F5" w:rsidRDefault="003A14F5">
            <w:pPr>
              <w:pStyle w:val="ConsPlusNormal0"/>
            </w:pPr>
          </w:p>
        </w:tc>
        <w:tc>
          <w:tcPr>
            <w:tcW w:w="4932" w:type="dxa"/>
            <w:vAlign w:val="center"/>
          </w:tcPr>
          <w:p w:rsidR="003A14F5" w:rsidRDefault="00000000">
            <w:pPr>
              <w:pStyle w:val="ConsPlusNormal0"/>
            </w:pPr>
            <w:r>
              <w:t>объем посещений центров амбулаторной онкологической помощи</w:t>
            </w:r>
          </w:p>
        </w:tc>
        <w:tc>
          <w:tcPr>
            <w:tcW w:w="1871" w:type="dxa"/>
            <w:vAlign w:val="center"/>
          </w:tcPr>
          <w:p w:rsidR="003A14F5" w:rsidRDefault="00000000">
            <w:pPr>
              <w:pStyle w:val="ConsPlusNormal0"/>
              <w:jc w:val="center"/>
            </w:pPr>
            <w:r>
              <w:t>0</w:t>
            </w:r>
          </w:p>
        </w:tc>
        <w:tc>
          <w:tcPr>
            <w:tcW w:w="1304" w:type="dxa"/>
            <w:vAlign w:val="center"/>
          </w:tcPr>
          <w:p w:rsidR="003A14F5" w:rsidRDefault="00000000">
            <w:pPr>
              <w:pStyle w:val="ConsPlusNormal0"/>
              <w:jc w:val="center"/>
            </w:pPr>
            <w:r>
              <w:t>0,117777</w:t>
            </w:r>
          </w:p>
        </w:tc>
      </w:tr>
      <w:tr w:rsidR="003A14F5">
        <w:tc>
          <w:tcPr>
            <w:tcW w:w="964" w:type="dxa"/>
            <w:vMerge/>
          </w:tcPr>
          <w:p w:rsidR="003A14F5" w:rsidRDefault="003A14F5">
            <w:pPr>
              <w:pStyle w:val="ConsPlusNormal0"/>
            </w:pPr>
          </w:p>
        </w:tc>
        <w:tc>
          <w:tcPr>
            <w:tcW w:w="4932" w:type="dxa"/>
            <w:vAlign w:val="center"/>
          </w:tcPr>
          <w:p w:rsidR="003A14F5" w:rsidRDefault="00000000">
            <w:pPr>
              <w:pStyle w:val="ConsPlusNormal0"/>
            </w:pPr>
            <w:r>
              <w:t>объем посещений для проведения 2 этапа диспансеризации</w:t>
            </w:r>
          </w:p>
        </w:tc>
        <w:tc>
          <w:tcPr>
            <w:tcW w:w="1871" w:type="dxa"/>
            <w:vAlign w:val="center"/>
          </w:tcPr>
          <w:p w:rsidR="003A14F5" w:rsidRDefault="00000000">
            <w:pPr>
              <w:pStyle w:val="ConsPlusNormal0"/>
              <w:jc w:val="center"/>
            </w:pPr>
            <w:r>
              <w:t>0</w:t>
            </w:r>
          </w:p>
        </w:tc>
        <w:tc>
          <w:tcPr>
            <w:tcW w:w="1304" w:type="dxa"/>
            <w:vAlign w:val="center"/>
          </w:tcPr>
          <w:p w:rsidR="003A14F5" w:rsidRDefault="00000000">
            <w:pPr>
              <w:pStyle w:val="ConsPlusNormal0"/>
              <w:jc w:val="center"/>
            </w:pPr>
            <w:r>
              <w:t>0,105967</w:t>
            </w:r>
          </w:p>
        </w:tc>
      </w:tr>
      <w:tr w:rsidR="003A14F5">
        <w:tc>
          <w:tcPr>
            <w:tcW w:w="964" w:type="dxa"/>
            <w:vMerge/>
          </w:tcPr>
          <w:p w:rsidR="003A14F5" w:rsidRDefault="003A14F5">
            <w:pPr>
              <w:pStyle w:val="ConsPlusNormal0"/>
            </w:pPr>
          </w:p>
        </w:tc>
        <w:tc>
          <w:tcPr>
            <w:tcW w:w="4932" w:type="dxa"/>
            <w:vAlign w:val="center"/>
          </w:tcPr>
          <w:p w:rsidR="003A14F5" w:rsidRDefault="00000000">
            <w:pPr>
              <w:pStyle w:val="ConsPlusNormal0"/>
            </w:pPr>
            <w:r>
              <w:t>объем комплексных посещений для проведения диспансерного наблюдения (за исключением 1-го посещения)</w:t>
            </w:r>
          </w:p>
        </w:tc>
        <w:tc>
          <w:tcPr>
            <w:tcW w:w="1871" w:type="dxa"/>
            <w:vAlign w:val="center"/>
          </w:tcPr>
          <w:p w:rsidR="003A14F5" w:rsidRDefault="003A14F5">
            <w:pPr>
              <w:pStyle w:val="ConsPlusNormal0"/>
            </w:pPr>
          </w:p>
        </w:tc>
        <w:tc>
          <w:tcPr>
            <w:tcW w:w="1304" w:type="dxa"/>
            <w:vAlign w:val="center"/>
          </w:tcPr>
          <w:p w:rsidR="003A14F5" w:rsidRDefault="00000000">
            <w:pPr>
              <w:pStyle w:val="ConsPlusNormal0"/>
              <w:jc w:val="center"/>
            </w:pPr>
            <w:r>
              <w:t>0,275509</w:t>
            </w:r>
          </w:p>
        </w:tc>
      </w:tr>
    </w:tbl>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7</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47" w:name="P17719"/>
      <w:bookmarkEnd w:id="547"/>
      <w:r>
        <w:t>Прогноз</w:t>
      </w:r>
    </w:p>
    <w:p w:rsidR="003A14F5" w:rsidRDefault="00000000">
      <w:pPr>
        <w:pStyle w:val="ConsPlusTitle0"/>
        <w:jc w:val="center"/>
      </w:pPr>
      <w:r>
        <w:t>объема специализированной, в том числе высокотехнологичной,</w:t>
      </w:r>
    </w:p>
    <w:p w:rsidR="003A14F5" w:rsidRDefault="00000000">
      <w:pPr>
        <w:pStyle w:val="ConsPlusTitle0"/>
        <w:jc w:val="center"/>
      </w:pPr>
      <w:r>
        <w:t>медицинской помощи, оказываемой федеральными</w:t>
      </w:r>
    </w:p>
    <w:p w:rsidR="003A14F5" w:rsidRDefault="00000000">
      <w:pPr>
        <w:pStyle w:val="ConsPlusTitle0"/>
        <w:jc w:val="center"/>
      </w:pPr>
      <w:r>
        <w:t>медицинскими организациями в стационарных условиях</w:t>
      </w:r>
    </w:p>
    <w:p w:rsidR="003A14F5" w:rsidRDefault="00000000">
      <w:pPr>
        <w:pStyle w:val="ConsPlusTitle0"/>
        <w:jc w:val="center"/>
      </w:pPr>
      <w:r>
        <w:t>и в условиях дневного стационара по профилям</w:t>
      </w:r>
    </w:p>
    <w:p w:rsidR="003A14F5" w:rsidRDefault="00000000">
      <w:pPr>
        <w:pStyle w:val="ConsPlusTitle0"/>
        <w:jc w:val="center"/>
      </w:pPr>
      <w:r>
        <w:t xml:space="preserve">медицинской помощи в рамках Базовой программы ОМС </w:t>
      </w:r>
      <w:hyperlink w:anchor="P17727" w:tooltip="&lt;*&gt; Включая объем специализированной медицинской помощи в стационарных условиях по профилям &quot;скорая медицинская помощь&quot;, &quot;анестезиология и реаниматология&quot;.">
        <w:r>
          <w:rPr>
            <w:color w:val="0000FF"/>
          </w:rPr>
          <w:t>&lt;*&gt;</w:t>
        </w:r>
      </w:hyperlink>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48" w:name="P17727"/>
      <w:bookmarkEnd w:id="548"/>
      <w:r>
        <w:t>&lt;*&gt;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p w:rsidR="003A14F5" w:rsidRDefault="003A14F5">
      <w:pPr>
        <w:pStyle w:val="ConsPlusNormal0"/>
        <w:jc w:val="both"/>
      </w:pPr>
    </w:p>
    <w:p w:rsidR="003A14F5" w:rsidRDefault="003A14F5">
      <w:pPr>
        <w:pStyle w:val="ConsPlusNormal0"/>
        <w:sectPr w:rsidR="003A14F5">
          <w:headerReference w:type="default" r:id="rId169"/>
          <w:footerReference w:type="default" r:id="rId170"/>
          <w:headerReference w:type="first" r:id="rId171"/>
          <w:footerReference w:type="first" r:id="rId1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68"/>
        <w:gridCol w:w="2665"/>
        <w:gridCol w:w="2154"/>
        <w:gridCol w:w="2721"/>
      </w:tblGrid>
      <w:tr w:rsidR="003A14F5">
        <w:tc>
          <w:tcPr>
            <w:tcW w:w="2665" w:type="dxa"/>
            <w:vAlign w:val="center"/>
          </w:tcPr>
          <w:p w:rsidR="003A14F5" w:rsidRDefault="00000000">
            <w:pPr>
              <w:pStyle w:val="ConsPlusNormal0"/>
              <w:jc w:val="center"/>
            </w:pPr>
            <w:r>
              <w:t xml:space="preserve">Профиль медицинской помощи </w:t>
            </w:r>
            <w:hyperlink w:anchor="P17906" w:tooltip="&lt;**&gt; В соответствии с приказом Министерства здравоохранения и социального развития Российской Федерации от 17 мая 2012 г. N 555н &quot;Об утверждении номенклатуры коечного фонда по профилям медицинской помощи&quot;.">
              <w:r>
                <w:rPr>
                  <w:color w:val="0000FF"/>
                </w:rPr>
                <w:t>&lt;**&gt;</w:t>
              </w:r>
            </w:hyperlink>
          </w:p>
        </w:tc>
        <w:tc>
          <w:tcPr>
            <w:tcW w:w="2268" w:type="dxa"/>
            <w:vAlign w:val="center"/>
          </w:tcPr>
          <w:p w:rsidR="003A14F5" w:rsidRDefault="00000000">
            <w:pPr>
              <w:pStyle w:val="ConsPlusNormal0"/>
              <w:jc w:val="center"/>
            </w:pPr>
            <w:r>
              <w:t xml:space="preserve">Число случаев госпитализации в круглосуточный стационар на 1000 застрахованных в год </w:t>
            </w:r>
            <w:hyperlink w:anchor="P17908"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
              <w:r>
                <w:rPr>
                  <w:color w:val="0000FF"/>
                </w:rPr>
                <w:t>&lt;****&gt;</w:t>
              </w:r>
            </w:hyperlink>
            <w:r>
              <w:t>, всего</w:t>
            </w:r>
          </w:p>
        </w:tc>
        <w:tc>
          <w:tcPr>
            <w:tcW w:w="2665" w:type="dxa"/>
            <w:vAlign w:val="center"/>
          </w:tcPr>
          <w:p w:rsidR="003A14F5" w:rsidRDefault="00000000">
            <w:pPr>
              <w:pStyle w:val="ConsPlusNormal0"/>
              <w:jc w:val="center"/>
            </w:pPr>
            <w:r>
              <w:t>В том числе высокотехнологичной медицинской помощи</w:t>
            </w:r>
          </w:p>
        </w:tc>
        <w:tc>
          <w:tcPr>
            <w:tcW w:w="2154" w:type="dxa"/>
            <w:vAlign w:val="center"/>
          </w:tcPr>
          <w:p w:rsidR="003A14F5" w:rsidRDefault="00000000">
            <w:pPr>
              <w:pStyle w:val="ConsPlusNormal0"/>
              <w:jc w:val="center"/>
            </w:pPr>
            <w:r>
              <w:t xml:space="preserve">Число случаев лечения в дневном стационаре на 1000 застрахованных в год </w:t>
            </w:r>
            <w:hyperlink w:anchor="P17908"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
              <w:r>
                <w:rPr>
                  <w:color w:val="0000FF"/>
                </w:rPr>
                <w:t>&lt;****&gt;</w:t>
              </w:r>
            </w:hyperlink>
            <w:r>
              <w:t>, всего</w:t>
            </w:r>
          </w:p>
        </w:tc>
        <w:tc>
          <w:tcPr>
            <w:tcW w:w="2721" w:type="dxa"/>
            <w:vAlign w:val="center"/>
          </w:tcPr>
          <w:p w:rsidR="003A14F5" w:rsidRDefault="00000000">
            <w:pPr>
              <w:pStyle w:val="ConsPlusNormal0"/>
              <w:jc w:val="center"/>
            </w:pPr>
            <w:r>
              <w:t>В том числе высокотехнологичной медицинской помощи</w:t>
            </w:r>
          </w:p>
        </w:tc>
      </w:tr>
      <w:tr w:rsidR="003A14F5">
        <w:tc>
          <w:tcPr>
            <w:tcW w:w="2665" w:type="dxa"/>
            <w:vAlign w:val="center"/>
          </w:tcPr>
          <w:p w:rsidR="003A14F5" w:rsidRDefault="00000000">
            <w:pPr>
              <w:pStyle w:val="ConsPlusNormal0"/>
            </w:pPr>
            <w:r>
              <w:t>Акушерское дело</w:t>
            </w:r>
          </w:p>
        </w:tc>
        <w:tc>
          <w:tcPr>
            <w:tcW w:w="2268" w:type="dxa"/>
            <w:vAlign w:val="center"/>
          </w:tcPr>
          <w:p w:rsidR="003A14F5" w:rsidRDefault="00000000">
            <w:pPr>
              <w:pStyle w:val="ConsPlusNormal0"/>
              <w:jc w:val="center"/>
            </w:pPr>
            <w:r>
              <w:t>0,00</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Акушерство и гинекология</w:t>
            </w:r>
          </w:p>
        </w:tc>
        <w:tc>
          <w:tcPr>
            <w:tcW w:w="2268" w:type="dxa"/>
            <w:vAlign w:val="center"/>
          </w:tcPr>
          <w:p w:rsidR="003A14F5" w:rsidRDefault="00000000">
            <w:pPr>
              <w:pStyle w:val="ConsPlusNormal0"/>
              <w:jc w:val="center"/>
            </w:pPr>
            <w:r>
              <w:t>2,48</w:t>
            </w:r>
          </w:p>
        </w:tc>
        <w:tc>
          <w:tcPr>
            <w:tcW w:w="2665" w:type="dxa"/>
            <w:vAlign w:val="center"/>
          </w:tcPr>
          <w:p w:rsidR="003A14F5" w:rsidRDefault="00000000">
            <w:pPr>
              <w:pStyle w:val="ConsPlusNormal0"/>
              <w:jc w:val="center"/>
            </w:pPr>
            <w:r>
              <w:t>0,24</w:t>
            </w:r>
          </w:p>
        </w:tc>
        <w:tc>
          <w:tcPr>
            <w:tcW w:w="2154" w:type="dxa"/>
            <w:vAlign w:val="center"/>
          </w:tcPr>
          <w:p w:rsidR="003A14F5" w:rsidRDefault="00000000">
            <w:pPr>
              <w:pStyle w:val="ConsPlusNormal0"/>
              <w:jc w:val="center"/>
            </w:pPr>
            <w:r>
              <w:t>0,02</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Аллергология и иммунология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Гастроэнтерология</w:t>
            </w:r>
          </w:p>
        </w:tc>
        <w:tc>
          <w:tcPr>
            <w:tcW w:w="2268" w:type="dxa"/>
            <w:vAlign w:val="center"/>
          </w:tcPr>
          <w:p w:rsidR="003A14F5" w:rsidRDefault="00000000">
            <w:pPr>
              <w:pStyle w:val="ConsPlusNormal0"/>
              <w:jc w:val="center"/>
            </w:pPr>
            <w:r>
              <w:t>0,15</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Гематология</w:t>
            </w:r>
          </w:p>
        </w:tc>
        <w:tc>
          <w:tcPr>
            <w:tcW w:w="2268" w:type="dxa"/>
            <w:vAlign w:val="center"/>
          </w:tcPr>
          <w:p w:rsidR="003A14F5" w:rsidRDefault="00000000">
            <w:pPr>
              <w:pStyle w:val="ConsPlusNormal0"/>
              <w:jc w:val="center"/>
            </w:pPr>
            <w:r>
              <w:t>0,16</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Гериатрия</w:t>
            </w:r>
          </w:p>
        </w:tc>
        <w:tc>
          <w:tcPr>
            <w:tcW w:w="2268" w:type="dxa"/>
            <w:vAlign w:val="center"/>
          </w:tcPr>
          <w:p w:rsidR="003A14F5" w:rsidRDefault="00000000">
            <w:pPr>
              <w:pStyle w:val="ConsPlusNormal0"/>
              <w:jc w:val="center"/>
            </w:pPr>
            <w:r>
              <w:t>0,00</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Дерматовенерология (дерматологические койки)</w:t>
            </w:r>
          </w:p>
        </w:tc>
        <w:tc>
          <w:tcPr>
            <w:tcW w:w="2268" w:type="dxa"/>
            <w:vAlign w:val="center"/>
          </w:tcPr>
          <w:p w:rsidR="003A14F5" w:rsidRDefault="00000000">
            <w:pPr>
              <w:pStyle w:val="ConsPlusNormal0"/>
              <w:jc w:val="center"/>
            </w:pPr>
            <w:r>
              <w:t>0,02</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0,10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Детская хирургия</w:t>
            </w:r>
          </w:p>
        </w:tc>
        <w:tc>
          <w:tcPr>
            <w:tcW w:w="2268" w:type="dxa"/>
            <w:vAlign w:val="center"/>
          </w:tcPr>
          <w:p w:rsidR="003A14F5" w:rsidRDefault="00000000">
            <w:pPr>
              <w:pStyle w:val="ConsPlusNormal0"/>
              <w:jc w:val="center"/>
            </w:pPr>
            <w:r>
              <w:t>0,02</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Инфекционные болезни</w:t>
            </w:r>
          </w:p>
        </w:tc>
        <w:tc>
          <w:tcPr>
            <w:tcW w:w="2268" w:type="dxa"/>
            <w:vAlign w:val="center"/>
          </w:tcPr>
          <w:p w:rsidR="003A14F5" w:rsidRDefault="00000000">
            <w:pPr>
              <w:pStyle w:val="ConsPlusNormal0"/>
              <w:jc w:val="center"/>
            </w:pPr>
            <w:r>
              <w:t>0,61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Кардиология (в том числе детская кардиология)</w:t>
            </w:r>
          </w:p>
        </w:tc>
        <w:tc>
          <w:tcPr>
            <w:tcW w:w="2268" w:type="dxa"/>
            <w:vAlign w:val="center"/>
          </w:tcPr>
          <w:p w:rsidR="003A14F5" w:rsidRDefault="00000000">
            <w:pPr>
              <w:pStyle w:val="ConsPlusNormal0"/>
              <w:jc w:val="center"/>
            </w:pPr>
            <w:r>
              <w:t>0,47</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0,05</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Колопроктология</w:t>
            </w:r>
          </w:p>
        </w:tc>
        <w:tc>
          <w:tcPr>
            <w:tcW w:w="2268" w:type="dxa"/>
            <w:vAlign w:val="center"/>
          </w:tcPr>
          <w:p w:rsidR="003A14F5" w:rsidRDefault="00000000">
            <w:pPr>
              <w:pStyle w:val="ConsPlusNormal0"/>
              <w:jc w:val="center"/>
            </w:pPr>
            <w:r>
              <w:t>0,07</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Медицинская реабилитация</w:t>
            </w:r>
          </w:p>
        </w:tc>
        <w:tc>
          <w:tcPr>
            <w:tcW w:w="2268" w:type="dxa"/>
            <w:vAlign w:val="center"/>
          </w:tcPr>
          <w:p w:rsidR="003A14F5" w:rsidRDefault="00000000">
            <w:pPr>
              <w:pStyle w:val="ConsPlusNormal0"/>
              <w:jc w:val="center"/>
            </w:pPr>
            <w:r>
              <w:t>0,02</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Неврология</w:t>
            </w:r>
          </w:p>
        </w:tc>
        <w:tc>
          <w:tcPr>
            <w:tcW w:w="2268" w:type="dxa"/>
            <w:vAlign w:val="center"/>
          </w:tcPr>
          <w:p w:rsidR="003A14F5" w:rsidRDefault="00000000">
            <w:pPr>
              <w:pStyle w:val="ConsPlusNormal0"/>
              <w:jc w:val="center"/>
            </w:pPr>
            <w:r>
              <w:t>0,89</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0,04</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Нейрохирургия</w:t>
            </w:r>
          </w:p>
        </w:tc>
        <w:tc>
          <w:tcPr>
            <w:tcW w:w="2268" w:type="dxa"/>
            <w:vAlign w:val="center"/>
          </w:tcPr>
          <w:p w:rsidR="003A14F5" w:rsidRDefault="00000000">
            <w:pPr>
              <w:pStyle w:val="ConsPlusNormal0"/>
              <w:jc w:val="center"/>
            </w:pPr>
            <w:r>
              <w:t>0,20</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Неонатология</w:t>
            </w:r>
          </w:p>
        </w:tc>
        <w:tc>
          <w:tcPr>
            <w:tcW w:w="2268" w:type="dxa"/>
            <w:vAlign w:val="center"/>
          </w:tcPr>
          <w:p w:rsidR="003A14F5" w:rsidRDefault="00000000">
            <w:pPr>
              <w:pStyle w:val="ConsPlusNormal0"/>
              <w:jc w:val="center"/>
            </w:pPr>
            <w:r>
              <w:t>0,36</w:t>
            </w:r>
          </w:p>
        </w:tc>
        <w:tc>
          <w:tcPr>
            <w:tcW w:w="2665" w:type="dxa"/>
            <w:vAlign w:val="center"/>
          </w:tcPr>
          <w:p w:rsidR="003A14F5" w:rsidRDefault="00000000">
            <w:pPr>
              <w:pStyle w:val="ConsPlusNormal0"/>
              <w:jc w:val="center"/>
            </w:pPr>
            <w:r>
              <w:t>0,05</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Нефрология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0,01</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Онкология, радиология, радиотерапия</w:t>
            </w:r>
          </w:p>
        </w:tc>
        <w:tc>
          <w:tcPr>
            <w:tcW w:w="2268" w:type="dxa"/>
            <w:vAlign w:val="center"/>
          </w:tcPr>
          <w:p w:rsidR="003A14F5" w:rsidRDefault="00000000">
            <w:pPr>
              <w:pStyle w:val="ConsPlusNormal0"/>
              <w:jc w:val="center"/>
            </w:pPr>
            <w:r>
              <w:t>0,43</w:t>
            </w:r>
          </w:p>
        </w:tc>
        <w:tc>
          <w:tcPr>
            <w:tcW w:w="2665" w:type="dxa"/>
            <w:vAlign w:val="center"/>
          </w:tcPr>
          <w:p w:rsidR="003A14F5" w:rsidRDefault="00000000">
            <w:pPr>
              <w:pStyle w:val="ConsPlusNormal0"/>
              <w:jc w:val="center"/>
            </w:pPr>
            <w:r>
              <w:t>0,03</w:t>
            </w:r>
          </w:p>
        </w:tc>
        <w:tc>
          <w:tcPr>
            <w:tcW w:w="2154" w:type="dxa"/>
            <w:vAlign w:val="center"/>
          </w:tcPr>
          <w:p w:rsidR="003A14F5" w:rsidRDefault="00000000">
            <w:pPr>
              <w:pStyle w:val="ConsPlusNormal0"/>
              <w:jc w:val="center"/>
            </w:pPr>
            <w:r>
              <w:t>0,11</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Оториноларингология</w:t>
            </w:r>
          </w:p>
        </w:tc>
        <w:tc>
          <w:tcPr>
            <w:tcW w:w="2268" w:type="dxa"/>
            <w:vAlign w:val="center"/>
          </w:tcPr>
          <w:p w:rsidR="003A14F5" w:rsidRDefault="00000000">
            <w:pPr>
              <w:pStyle w:val="ConsPlusNormal0"/>
              <w:jc w:val="center"/>
            </w:pPr>
            <w:r>
              <w:t>0,32</w:t>
            </w:r>
          </w:p>
        </w:tc>
        <w:tc>
          <w:tcPr>
            <w:tcW w:w="2665" w:type="dxa"/>
            <w:vAlign w:val="center"/>
          </w:tcPr>
          <w:p w:rsidR="003A14F5" w:rsidRDefault="00000000">
            <w:pPr>
              <w:pStyle w:val="ConsPlusNormal0"/>
              <w:jc w:val="center"/>
            </w:pPr>
            <w:r>
              <w:t>0,18</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Офтальмология</w:t>
            </w:r>
          </w:p>
        </w:tc>
        <w:tc>
          <w:tcPr>
            <w:tcW w:w="2268" w:type="dxa"/>
            <w:vAlign w:val="center"/>
          </w:tcPr>
          <w:p w:rsidR="003A14F5" w:rsidRDefault="00000000">
            <w:pPr>
              <w:pStyle w:val="ConsPlusNormal0"/>
              <w:jc w:val="center"/>
            </w:pPr>
            <w:r>
              <w:t>0,28</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Педиатрия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0,01</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Пульмонология</w:t>
            </w:r>
          </w:p>
        </w:tc>
        <w:tc>
          <w:tcPr>
            <w:tcW w:w="2268" w:type="dxa"/>
            <w:vAlign w:val="center"/>
          </w:tcPr>
          <w:p w:rsidR="003A14F5" w:rsidRDefault="00000000">
            <w:pPr>
              <w:pStyle w:val="ConsPlusNormal0"/>
              <w:jc w:val="center"/>
            </w:pPr>
            <w:r>
              <w:t>0,28</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Ревматология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Сердечно-сосудистая хирургия (кардиохирургические койки)</w:t>
            </w:r>
          </w:p>
        </w:tc>
        <w:tc>
          <w:tcPr>
            <w:tcW w:w="2268" w:type="dxa"/>
            <w:vAlign w:val="center"/>
          </w:tcPr>
          <w:p w:rsidR="003A14F5" w:rsidRDefault="00000000">
            <w:pPr>
              <w:pStyle w:val="ConsPlusNormal0"/>
              <w:jc w:val="center"/>
            </w:pPr>
            <w:r>
              <w:t>0,43</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Сердечно-сосудистая хирургия (койки сосудистой хирургии)</w:t>
            </w:r>
          </w:p>
        </w:tc>
        <w:tc>
          <w:tcPr>
            <w:tcW w:w="2268" w:type="dxa"/>
            <w:vAlign w:val="center"/>
          </w:tcPr>
          <w:p w:rsidR="003A14F5" w:rsidRDefault="00000000">
            <w:pPr>
              <w:pStyle w:val="ConsPlusNormal0"/>
              <w:jc w:val="center"/>
            </w:pPr>
            <w:r>
              <w:t>1,22</w:t>
            </w:r>
          </w:p>
        </w:tc>
        <w:tc>
          <w:tcPr>
            <w:tcW w:w="2665" w:type="dxa"/>
            <w:vAlign w:val="center"/>
          </w:tcPr>
          <w:p w:rsidR="003A14F5" w:rsidRDefault="00000000">
            <w:pPr>
              <w:pStyle w:val="ConsPlusNormal0"/>
              <w:jc w:val="center"/>
            </w:pPr>
            <w:r>
              <w:t>0,76</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 xml:space="preserve">Терапия </w:t>
            </w:r>
            <w:hyperlink w:anchor="P17907" w:tooltip="&lt;***&gt; Включая объем специализированной медицинской помощи в стационарных условиях по профилю &quot;токсикология&quot;.">
              <w:r>
                <w:rPr>
                  <w:color w:val="0000FF"/>
                </w:rPr>
                <w:t>&lt;***&gt;</w:t>
              </w:r>
            </w:hyperlink>
          </w:p>
        </w:tc>
        <w:tc>
          <w:tcPr>
            <w:tcW w:w="2268" w:type="dxa"/>
            <w:vAlign w:val="center"/>
          </w:tcPr>
          <w:p w:rsidR="003A14F5" w:rsidRDefault="00000000">
            <w:pPr>
              <w:pStyle w:val="ConsPlusNormal0"/>
              <w:jc w:val="center"/>
            </w:pPr>
            <w:r>
              <w:t>1,23</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Травматология и ортопедия</w:t>
            </w:r>
          </w:p>
        </w:tc>
        <w:tc>
          <w:tcPr>
            <w:tcW w:w="2268" w:type="dxa"/>
            <w:vAlign w:val="center"/>
          </w:tcPr>
          <w:p w:rsidR="003A14F5" w:rsidRDefault="00000000">
            <w:pPr>
              <w:pStyle w:val="ConsPlusNormal0"/>
              <w:jc w:val="center"/>
            </w:pPr>
            <w:r>
              <w:t>0,39</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0,01</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Урология (в том числе детская урология - андрология)</w:t>
            </w:r>
          </w:p>
        </w:tc>
        <w:tc>
          <w:tcPr>
            <w:tcW w:w="2268" w:type="dxa"/>
            <w:vAlign w:val="center"/>
          </w:tcPr>
          <w:p w:rsidR="003A14F5" w:rsidRDefault="00000000">
            <w:pPr>
              <w:pStyle w:val="ConsPlusNormal0"/>
              <w:jc w:val="center"/>
            </w:pPr>
            <w:r>
              <w:t>0,30</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Хирургия (комбустиология)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Торакальная хирургия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2268" w:type="dxa"/>
            <w:vAlign w:val="center"/>
          </w:tcPr>
          <w:p w:rsidR="003A14F5" w:rsidRDefault="00000000">
            <w:pPr>
              <w:pStyle w:val="ConsPlusNormal0"/>
              <w:jc w:val="center"/>
            </w:pPr>
            <w:r>
              <w:t>0,61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0,01</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Челюстно-лицевая хирургия, стоматология</w:t>
            </w:r>
          </w:p>
        </w:tc>
        <w:tc>
          <w:tcPr>
            <w:tcW w:w="2268" w:type="dxa"/>
            <w:vAlign w:val="center"/>
          </w:tcPr>
          <w:p w:rsidR="003A14F5" w:rsidRDefault="00000000">
            <w:pPr>
              <w:pStyle w:val="ConsPlusNormal0"/>
              <w:jc w:val="center"/>
            </w:pPr>
            <w:r>
              <w:t>0,01</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Эндокринология (в том числе детская эндокринология)</w:t>
            </w:r>
          </w:p>
        </w:tc>
        <w:tc>
          <w:tcPr>
            <w:tcW w:w="2268" w:type="dxa"/>
            <w:vAlign w:val="center"/>
          </w:tcPr>
          <w:p w:rsidR="003A14F5" w:rsidRDefault="00000000">
            <w:pPr>
              <w:pStyle w:val="ConsPlusNormal0"/>
              <w:jc w:val="center"/>
            </w:pPr>
            <w:r>
              <w:t>0,22</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0,04</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Прочие профили</w:t>
            </w:r>
          </w:p>
        </w:tc>
        <w:tc>
          <w:tcPr>
            <w:tcW w:w="2268" w:type="dxa"/>
            <w:vAlign w:val="center"/>
          </w:tcPr>
          <w:p w:rsidR="003A14F5" w:rsidRDefault="00000000">
            <w:pPr>
              <w:pStyle w:val="ConsPlusNormal0"/>
              <w:jc w:val="center"/>
            </w:pPr>
            <w:r>
              <w:t>0,15</w:t>
            </w:r>
          </w:p>
        </w:tc>
        <w:tc>
          <w:tcPr>
            <w:tcW w:w="2665" w:type="dxa"/>
            <w:vAlign w:val="center"/>
          </w:tcPr>
          <w:p w:rsidR="003A14F5" w:rsidRDefault="00000000">
            <w:pPr>
              <w:pStyle w:val="ConsPlusNormal0"/>
              <w:jc w:val="center"/>
            </w:pPr>
            <w:r>
              <w:t>0,00</w:t>
            </w:r>
          </w:p>
        </w:tc>
        <w:tc>
          <w:tcPr>
            <w:tcW w:w="2154" w:type="dxa"/>
            <w:vAlign w:val="center"/>
          </w:tcPr>
          <w:p w:rsidR="003A14F5" w:rsidRDefault="00000000">
            <w:pPr>
              <w:pStyle w:val="ConsPlusNormal0"/>
              <w:jc w:val="center"/>
            </w:pPr>
            <w:r>
              <w:t>0,00</w:t>
            </w:r>
          </w:p>
        </w:tc>
        <w:tc>
          <w:tcPr>
            <w:tcW w:w="2721" w:type="dxa"/>
            <w:vAlign w:val="center"/>
          </w:tcPr>
          <w:p w:rsidR="003A14F5" w:rsidRDefault="00000000">
            <w:pPr>
              <w:pStyle w:val="ConsPlusNormal0"/>
              <w:jc w:val="center"/>
            </w:pPr>
            <w:r>
              <w:t>0,00</w:t>
            </w:r>
          </w:p>
        </w:tc>
      </w:tr>
      <w:tr w:rsidR="003A14F5">
        <w:tc>
          <w:tcPr>
            <w:tcW w:w="2665" w:type="dxa"/>
            <w:vAlign w:val="center"/>
          </w:tcPr>
          <w:p w:rsidR="003A14F5" w:rsidRDefault="00000000">
            <w:pPr>
              <w:pStyle w:val="ConsPlusNormal0"/>
            </w:pPr>
            <w:r>
              <w:t>Всего по Базовой программе ОМС</w:t>
            </w:r>
          </w:p>
        </w:tc>
        <w:tc>
          <w:tcPr>
            <w:tcW w:w="2268" w:type="dxa"/>
            <w:vAlign w:val="center"/>
          </w:tcPr>
          <w:p w:rsidR="003A14F5" w:rsidRDefault="00000000">
            <w:pPr>
              <w:pStyle w:val="ConsPlusNormal0"/>
              <w:jc w:val="center"/>
            </w:pPr>
            <w:r>
              <w:t>11,38</w:t>
            </w:r>
          </w:p>
        </w:tc>
        <w:tc>
          <w:tcPr>
            <w:tcW w:w="2665" w:type="dxa"/>
            <w:vAlign w:val="center"/>
          </w:tcPr>
          <w:p w:rsidR="003A14F5" w:rsidRDefault="00000000">
            <w:pPr>
              <w:pStyle w:val="ConsPlusNormal0"/>
              <w:jc w:val="center"/>
            </w:pPr>
            <w:r>
              <w:t>1,26</w:t>
            </w:r>
          </w:p>
        </w:tc>
        <w:tc>
          <w:tcPr>
            <w:tcW w:w="2154" w:type="dxa"/>
            <w:vAlign w:val="center"/>
          </w:tcPr>
          <w:p w:rsidR="003A14F5" w:rsidRDefault="00000000">
            <w:pPr>
              <w:pStyle w:val="ConsPlusNormal0"/>
              <w:jc w:val="center"/>
            </w:pPr>
            <w:r>
              <w:t>0,41</w:t>
            </w:r>
          </w:p>
        </w:tc>
        <w:tc>
          <w:tcPr>
            <w:tcW w:w="2721" w:type="dxa"/>
            <w:vAlign w:val="center"/>
          </w:tcPr>
          <w:p w:rsidR="003A14F5" w:rsidRDefault="00000000">
            <w:pPr>
              <w:pStyle w:val="ConsPlusNormal0"/>
              <w:jc w:val="center"/>
            </w:pPr>
            <w:r>
              <w:t>0,00</w:t>
            </w:r>
          </w:p>
        </w:tc>
      </w:tr>
    </w:tbl>
    <w:p w:rsidR="003A14F5" w:rsidRDefault="003A14F5">
      <w:pPr>
        <w:pStyle w:val="ConsPlusNormal0"/>
        <w:sectPr w:rsidR="003A14F5">
          <w:headerReference w:type="default" r:id="rId173"/>
          <w:footerReference w:type="default" r:id="rId174"/>
          <w:headerReference w:type="first" r:id="rId175"/>
          <w:footerReference w:type="first" r:id="rId176"/>
          <w:pgSz w:w="16838" w:h="11906" w:orient="landscape"/>
          <w:pgMar w:top="1133" w:right="1440" w:bottom="566" w:left="1440"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49" w:name="P17906"/>
      <w:bookmarkEnd w:id="549"/>
      <w:r>
        <w:t xml:space="preserve">&lt;**&gt; В соответствии с </w:t>
      </w:r>
      <w:hyperlink r:id="rId177"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color w:val="0000FF"/>
          </w:rPr>
          <w:t>приказом</w:t>
        </w:r>
      </w:hyperlink>
      <w: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w:t>
      </w:r>
    </w:p>
    <w:p w:rsidR="003A14F5" w:rsidRDefault="00000000">
      <w:pPr>
        <w:pStyle w:val="ConsPlusNormal0"/>
        <w:spacing w:before="240"/>
        <w:ind w:firstLine="540"/>
        <w:jc w:val="both"/>
      </w:pPr>
      <w:bookmarkStart w:id="550" w:name="P17907"/>
      <w:bookmarkEnd w:id="550"/>
      <w:r>
        <w:t>&lt;***&gt; Включая объем специализированной медицинской помощи в стационарных условиях по профилю "токсикология".</w:t>
      </w:r>
    </w:p>
    <w:p w:rsidR="003A14F5" w:rsidRDefault="00000000">
      <w:pPr>
        <w:pStyle w:val="ConsPlusNormal0"/>
        <w:spacing w:before="240"/>
        <w:ind w:firstLine="540"/>
        <w:jc w:val="both"/>
      </w:pPr>
      <w:bookmarkStart w:id="551" w:name="P17908"/>
      <w:bookmarkEnd w:id="551"/>
      <w:r>
        <w:t>&lt;****&gt;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2025 году.</w:t>
      </w: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8</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52" w:name="P17924"/>
      <w:bookmarkEnd w:id="552"/>
      <w:r>
        <w:t>Перечень</w:t>
      </w:r>
    </w:p>
    <w:p w:rsidR="003A14F5" w:rsidRDefault="00000000">
      <w:pPr>
        <w:pStyle w:val="ConsPlusTitle0"/>
        <w:jc w:val="center"/>
      </w:pPr>
      <w:r>
        <w:t>приказов Министерства здравоохранения Челябинской области,</w:t>
      </w:r>
    </w:p>
    <w:p w:rsidR="003A14F5" w:rsidRDefault="00000000">
      <w:pPr>
        <w:pStyle w:val="ConsPlusTitle0"/>
        <w:jc w:val="center"/>
      </w:pPr>
      <w:r>
        <w:t>в соответствии с которыми осуществляется маршрутизация</w:t>
      </w:r>
    </w:p>
    <w:p w:rsidR="003A14F5" w:rsidRDefault="00000000">
      <w:pPr>
        <w:pStyle w:val="ConsPlusTitle0"/>
        <w:jc w:val="center"/>
      </w:pPr>
      <w:r>
        <w:t>застрахованных лиц при наступлении страхового случая</w:t>
      </w:r>
    </w:p>
    <w:p w:rsidR="003A14F5" w:rsidRDefault="00000000">
      <w:pPr>
        <w:pStyle w:val="ConsPlusTitle0"/>
        <w:jc w:val="center"/>
      </w:pPr>
      <w:r>
        <w:t>в разрезе условий, уровней и профилей оказания</w:t>
      </w:r>
    </w:p>
    <w:p w:rsidR="003A14F5" w:rsidRDefault="00000000">
      <w:pPr>
        <w:pStyle w:val="ConsPlusTitle0"/>
        <w:jc w:val="center"/>
      </w:pPr>
      <w:r>
        <w:t>медицинской помощи, в том числе застрахованным лицам,</w:t>
      </w:r>
    </w:p>
    <w:p w:rsidR="003A14F5" w:rsidRDefault="00000000">
      <w:pPr>
        <w:pStyle w:val="ConsPlusTitle0"/>
        <w:jc w:val="center"/>
      </w:pPr>
      <w:r>
        <w:t>проживающим в малонаселенных, отдаленных</w:t>
      </w:r>
    </w:p>
    <w:p w:rsidR="003A14F5" w:rsidRDefault="00000000">
      <w:pPr>
        <w:pStyle w:val="ConsPlusTitle0"/>
        <w:jc w:val="center"/>
      </w:pPr>
      <w:r>
        <w:t>и (или) труднодоступных населенных пунктах,</w:t>
      </w:r>
    </w:p>
    <w:p w:rsidR="003A14F5" w:rsidRDefault="00000000">
      <w:pPr>
        <w:pStyle w:val="ConsPlusTitle0"/>
        <w:jc w:val="center"/>
      </w:pPr>
      <w:r>
        <w:t>а также сельской местности</w:t>
      </w:r>
    </w:p>
    <w:p w:rsidR="003A14F5" w:rsidRDefault="003A14F5">
      <w:pPr>
        <w:pStyle w:val="ConsPlusNormal0"/>
        <w:jc w:val="both"/>
      </w:pPr>
    </w:p>
    <w:p w:rsidR="003A14F5" w:rsidRDefault="00000000">
      <w:pPr>
        <w:pStyle w:val="ConsPlusNormal0"/>
        <w:ind w:firstLine="540"/>
        <w:jc w:val="both"/>
      </w:pPr>
      <w:r>
        <w:t xml:space="preserve">1. </w:t>
      </w:r>
      <w:hyperlink r:id="rId178" w:tooltip="Приказ Министерства здравоохранения Челябинской области от 20.12.2006 N 480 &quot;Об организации межрайонных травматологических отделений (центров)&quot; (вместе с &quot;Перечнем муниципальных образований, закрепленных на медицинское обследование за межрайонными травматологи">
        <w:r>
          <w:rPr>
            <w:color w:val="0000FF"/>
          </w:rPr>
          <w:t>Приказ</w:t>
        </w:r>
      </w:hyperlink>
      <w:r>
        <w:t xml:space="preserve"> Министерства здравоохранения Челябинской области от 20.12.2006 г. N 480 "Об организации межрайонных травматологических отделений (центров)".</w:t>
      </w:r>
    </w:p>
    <w:p w:rsidR="003A14F5" w:rsidRDefault="00000000">
      <w:pPr>
        <w:pStyle w:val="ConsPlusNormal0"/>
        <w:spacing w:before="240"/>
        <w:ind w:firstLine="540"/>
        <w:jc w:val="both"/>
      </w:pPr>
      <w:r>
        <w:t xml:space="preserve">2. </w:t>
      </w:r>
      <w:hyperlink r:id="rId179" w:tooltip="Приказ Министерства здравоохранения Челябинской области от 20.10.2008 N 955/1 &quot;О порядке направления больных в межрайонные травматологические отделения (центры)&quot; (вместе с &quot;Порядком направления больных в межрайонные травматологические отделения (центры)&quot;, &quot;Фор">
        <w:r>
          <w:rPr>
            <w:color w:val="0000FF"/>
          </w:rPr>
          <w:t>Приказ</w:t>
        </w:r>
      </w:hyperlink>
      <w:r>
        <w:t xml:space="preserve"> Министерства здравоохранения Челябинской области от 20.10.2008 г. N 955/1 "О порядке направления больных в межрайонные травматологические отделения (центры)".</w:t>
      </w:r>
    </w:p>
    <w:p w:rsidR="003A14F5" w:rsidRDefault="00000000">
      <w:pPr>
        <w:pStyle w:val="ConsPlusNormal0"/>
        <w:spacing w:before="240"/>
        <w:ind w:firstLine="540"/>
        <w:jc w:val="both"/>
      </w:pPr>
      <w:r>
        <w:t xml:space="preserve">3. </w:t>
      </w:r>
      <w:hyperlink r:id="rId180" w:tooltip="Приказ Министерства здравоохранения Челябинской области от 01.08.2011 N 992 &quot;Об оказании экстренной специализированной медицинской помощи больным с переломом шейки бедра&quot; (вместе с &quot;Перечнем лечебно-профилактических учреждений, выполняющих тотальное эндопротез">
        <w:r>
          <w:rPr>
            <w:color w:val="0000FF"/>
          </w:rPr>
          <w:t>Приказ</w:t>
        </w:r>
      </w:hyperlink>
      <w:r>
        <w:t xml:space="preserve"> Министерства здравоохранения Челябинской области от 01.08.2011 г. N 992 "Об оказании экстренной специализированной медицинской помощи больным с переломом шейки бедра".</w:t>
      </w:r>
    </w:p>
    <w:p w:rsidR="003A14F5" w:rsidRDefault="00000000">
      <w:pPr>
        <w:pStyle w:val="ConsPlusNormal0"/>
        <w:spacing w:before="240"/>
        <w:ind w:firstLine="540"/>
        <w:jc w:val="both"/>
      </w:pPr>
      <w:r>
        <w:t xml:space="preserve">4. </w:t>
      </w:r>
      <w:hyperlink r:id="rId181" w:tooltip="Приказ Министерства здравоохранения Челябинской области от 04.12.2015 N 1849 &quot;О совершенствовании оказания медицинской помощи населению по профилю &quot;сурдология-оториноларингология&quot; на территории Челябинской области&quot; (вместе с &quot;Алгоритмом проведения аудиологичес">
        <w:r>
          <w:rPr>
            <w:color w:val="0000FF"/>
          </w:rPr>
          <w:t>Приказ</w:t>
        </w:r>
      </w:hyperlink>
      <w:r>
        <w:t xml:space="preserve"> Министерства здравоохранения Челябинской области от 04.12.2015 г. N 1849 "О совершенствовании оказания медицинской помощи населению по профилю "сурдология - оториноларингология" на территории Челябинской области".</w:t>
      </w:r>
    </w:p>
    <w:p w:rsidR="003A14F5" w:rsidRDefault="00000000">
      <w:pPr>
        <w:pStyle w:val="ConsPlusNormal0"/>
        <w:spacing w:before="240"/>
        <w:ind w:firstLine="540"/>
        <w:jc w:val="both"/>
      </w:pPr>
      <w:r>
        <w:t xml:space="preserve">5. </w:t>
      </w:r>
      <w:hyperlink r:id="rId182" w:tooltip="Приказ Министерства здравоохранения Челябинской области от 30.12.2015 N 2043 &quot;О маршрутизации пациентов с хронической болезнью почек 5 стадии, нуждающихся в оказании диализной помощи, в Челябинской области&quot; (вместе с &quot;Алгоритмом оказания медицинской помощи бол">
        <w:r>
          <w:rPr>
            <w:color w:val="0000FF"/>
          </w:rPr>
          <w:t>Приказ</w:t>
        </w:r>
      </w:hyperlink>
      <w:r>
        <w:t xml:space="preserve"> Министерства здравоохранения Челябинской области от 30.12.2015 г. N 2043 "О маршрутизации пациентов с хронической болезнью почек 5 стадии, нуждающихся в оказании диализной помощи, в Челябинской области".</w:t>
      </w:r>
    </w:p>
    <w:p w:rsidR="003A14F5" w:rsidRDefault="00000000">
      <w:pPr>
        <w:pStyle w:val="ConsPlusNormal0"/>
        <w:spacing w:before="240"/>
        <w:ind w:firstLine="540"/>
        <w:jc w:val="both"/>
      </w:pPr>
      <w:r>
        <w:t xml:space="preserve">6. </w:t>
      </w:r>
      <w:hyperlink r:id="rId183" w:tooltip="Приказ Министерства здравоохранения Челябинской области от 31.12.2015 N 2075 &quot;Об организации проведения диспансеризации пребывающих в стационарных учреждениях детей-сирот и детей, находящихся в трудной жизненной ситуации, в Челябинской области&quot; (вместе с &quot;Форм">
        <w:r>
          <w:rPr>
            <w:color w:val="0000FF"/>
          </w:rPr>
          <w:t>Приказ</w:t>
        </w:r>
      </w:hyperlink>
      <w:r>
        <w:t xml:space="preserve"> Министерства здравоохранения Челябинской области от 31.12.2015 г. N 2075 "Об организации проведения диспансеризации пребывающих в стационарных учреждениях детей-сирот и детей, находящихся в трудной жизненной ситуации, в Челябинской области".</w:t>
      </w:r>
    </w:p>
    <w:p w:rsidR="003A14F5" w:rsidRDefault="00000000">
      <w:pPr>
        <w:pStyle w:val="ConsPlusNormal0"/>
        <w:spacing w:before="240"/>
        <w:ind w:firstLine="540"/>
        <w:jc w:val="both"/>
      </w:pPr>
      <w:r>
        <w:t xml:space="preserve">7. </w:t>
      </w:r>
      <w:hyperlink r:id="rId184" w:tooltip="Приказ Министерства здравоохранения Челябинской области от 31.12.2015 N 2076 (с изм. от 19.02.2021) &quot;Об организации проведения диспансеризации детей-сирот и детей, оставшихся без попечения родителей, в том числе усыновленных (удочеренных), принятых под опеку (">
        <w:r>
          <w:rPr>
            <w:color w:val="0000FF"/>
          </w:rPr>
          <w:t>Приказ</w:t>
        </w:r>
      </w:hyperlink>
      <w:r>
        <w:t xml:space="preserve"> Министерства здравоохранения Челябинской области от 31.12.2015 г. N 2076 "Об организации проведения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Челябинской области".</w:t>
      </w:r>
    </w:p>
    <w:p w:rsidR="003A14F5" w:rsidRDefault="00000000">
      <w:pPr>
        <w:pStyle w:val="ConsPlusNormal0"/>
        <w:spacing w:before="240"/>
        <w:ind w:firstLine="540"/>
        <w:jc w:val="both"/>
      </w:pPr>
      <w:r>
        <w:t xml:space="preserve">8. </w:t>
      </w:r>
      <w:hyperlink r:id="rId185" w:tooltip="Приказ Министерства здравоохранения Челябинской области от 03.03.2016 N 329 &quot;О маршрутизации взрослых пациентов при оказании медицинской помощи по профилю &quot;ревматология&quot; в Челябинской области&quot; (вместе с &quot;Уровнями и определением уровней медицинских организаций ">
        <w:r>
          <w:rPr>
            <w:color w:val="0000FF"/>
          </w:rPr>
          <w:t>Приказ</w:t>
        </w:r>
      </w:hyperlink>
      <w:r>
        <w:t xml:space="preserve"> Министерства здравоохранения Челябинской области от 03.03.2016 г. N 329 "О маршрутизации взрослых пациентов при оказании медицинской помощи по профилю "ревматология" в Челябинской области".</w:t>
      </w:r>
    </w:p>
    <w:p w:rsidR="003A14F5" w:rsidRDefault="00000000">
      <w:pPr>
        <w:pStyle w:val="ConsPlusNormal0"/>
        <w:spacing w:before="240"/>
        <w:ind w:firstLine="540"/>
        <w:jc w:val="both"/>
      </w:pPr>
      <w:r>
        <w:t xml:space="preserve">9. </w:t>
      </w:r>
      <w:hyperlink r:id="rId186" w:tooltip="Приказ Министерства здравоохранения Челябинской области от 08.12.2016 N 2079 &quot;О порядке маршрутизации больных неврологического профиля, страдающих рассеянным склерозом, заболеваниями экстрапирамидной нервной системы, эпилепсией и другими пароксизмальными забол">
        <w:r>
          <w:rPr>
            <w:color w:val="0000FF"/>
          </w:rPr>
          <w:t>Приказ</w:t>
        </w:r>
      </w:hyperlink>
      <w:r>
        <w:t xml:space="preserve"> Министерства здравоохранения Челябинской области от 08.12.2016 г. N 2079 "О порядке маршрутизации больных неврологического профиля, страдающих рассеянным склерозом, заболеваниями экстрапирамидной нервной системы, эпилепсией и другими пароксизмальными заболеваниями нервной системы, на амбулаторном этапе".</w:t>
      </w:r>
    </w:p>
    <w:p w:rsidR="003A14F5" w:rsidRDefault="00000000">
      <w:pPr>
        <w:pStyle w:val="ConsPlusNormal0"/>
        <w:spacing w:before="240"/>
        <w:ind w:firstLine="540"/>
        <w:jc w:val="both"/>
      </w:pPr>
      <w:r>
        <w:t xml:space="preserve">10. </w:t>
      </w:r>
      <w:hyperlink r:id="rId187" w:tooltip="Приказ Министерства здравоохранения Челябинской области от 13.12.2016 N 2111 &quot;О маршрутизации взрослых пациентов с парентеральными вирусными гепатитами в Челябинской области&quot; (вместе с &quot;Алгоритмом диспансерного наблюдения взрослых пациентов с парентеральными в">
        <w:r>
          <w:rPr>
            <w:color w:val="0000FF"/>
          </w:rPr>
          <w:t>Приказ</w:t>
        </w:r>
      </w:hyperlink>
      <w:r>
        <w:t xml:space="preserve"> Министерства здравоохранения Челябинской области от 13.12.2016 г. N 2111 "О маршрутизации взрослых пациентов с парентеральными вирусными гепатитами в Челябинской области".</w:t>
      </w:r>
    </w:p>
    <w:p w:rsidR="003A14F5" w:rsidRDefault="00000000">
      <w:pPr>
        <w:pStyle w:val="ConsPlusNormal0"/>
        <w:spacing w:before="240"/>
        <w:ind w:firstLine="540"/>
        <w:jc w:val="both"/>
      </w:pPr>
      <w:r>
        <w:t xml:space="preserve">11. </w:t>
      </w:r>
      <w:hyperlink r:id="rId188" w:tooltip="Приказ Министерства здравоохранения Челябинской области от 23.12.2016 N 2180 &quot;О создании кабинетов мониторинга состояния здоровья и развития детей из групп перинатального риска, в том числе детей, родившихся с экстремально низкой массой тела, очень низкой масс">
        <w:r>
          <w:rPr>
            <w:color w:val="0000FF"/>
          </w:rPr>
          <w:t>Приказ</w:t>
        </w:r>
      </w:hyperlink>
      <w:r>
        <w:t xml:space="preserve"> Министерства здравоохранения Челябинской области от 23.12.2016 г. N 2180 "О создании кабинетов мониторинга состояния здоровья и развития детей из групп перинатального риска, в том числе детей, родившихся с экстремально низкой массой тела, очень низкой массой тела и недоношенных, на территории Челябинской области".</w:t>
      </w:r>
    </w:p>
    <w:p w:rsidR="003A14F5" w:rsidRDefault="00000000">
      <w:pPr>
        <w:pStyle w:val="ConsPlusNormal0"/>
        <w:spacing w:before="240"/>
        <w:ind w:firstLine="540"/>
        <w:jc w:val="both"/>
      </w:pPr>
      <w:r>
        <w:t xml:space="preserve">12. </w:t>
      </w:r>
      <w:hyperlink r:id="rId189" w:tooltip="Приказ Министерства здравоохранения Челябинской области от 27.12.2016 N 2211 &quot;Об утверждении порядка маршрутизации при оказании медицинской помощи по профилю &quot;нейрохирургия&quot; детскому населению Челябинской области&quot; (вместе с &quot;Порядком маршрутизации при оказании">
        <w:r>
          <w:rPr>
            <w:color w:val="0000FF"/>
          </w:rPr>
          <w:t>Приказ</w:t>
        </w:r>
      </w:hyperlink>
      <w:r>
        <w:t xml:space="preserve"> Министерства здравоохранения Челябинской области от 27.12.2016 г. N 2211 "Об утверждении порядка маршрутизации при оказании медицинской помощи по профилю "нейрохирургия" детскому населению Челябинской области".</w:t>
      </w:r>
    </w:p>
    <w:p w:rsidR="003A14F5" w:rsidRDefault="00000000">
      <w:pPr>
        <w:pStyle w:val="ConsPlusNormal0"/>
        <w:spacing w:before="240"/>
        <w:ind w:firstLine="540"/>
        <w:jc w:val="both"/>
      </w:pPr>
      <w:r>
        <w:t xml:space="preserve">13. </w:t>
      </w:r>
      <w:hyperlink r:id="rId190" w:tooltip="Приказ Министерства здравоохранения Челябинской области от 17.08.2017 N 1528 &quot;Об организации деятельности специализированных мобильных медицинских бригад для оказания плановой первичной специализированной медико-санитарной помощи населению муниципальных образо">
        <w:r>
          <w:rPr>
            <w:color w:val="0000FF"/>
          </w:rPr>
          <w:t>Приказ</w:t>
        </w:r>
      </w:hyperlink>
      <w:r>
        <w:t xml:space="preserve"> Министерства здравоохранения Челябинской области от 17.08.2017 г. N 1528 "Об организации деятельности специализированных мобильных медицинских бригад для оказания плановой первичной специализированной медико-санитарной помощи населению муниципальных образований Челябинской области".</w:t>
      </w:r>
    </w:p>
    <w:p w:rsidR="003A14F5" w:rsidRDefault="00000000">
      <w:pPr>
        <w:pStyle w:val="ConsPlusNormal0"/>
        <w:spacing w:before="240"/>
        <w:ind w:firstLine="540"/>
        <w:jc w:val="both"/>
      </w:pPr>
      <w:r>
        <w:t xml:space="preserve">14. </w:t>
      </w:r>
      <w:hyperlink r:id="rId191" w:tooltip="Приказ Министерства здравоохранения Челябинской области от 06.10.2017 N 1843 &quot;Об организации медицинской помощи по профилю &quot;гериатрия&quot; на территории Челябинской области&quot; (вместе со &quot;Схемой маршрутизации пациентов для оказания медицинской помощи по профилю &quot;Гер">
        <w:r>
          <w:rPr>
            <w:color w:val="0000FF"/>
          </w:rPr>
          <w:t>Приказ</w:t>
        </w:r>
      </w:hyperlink>
      <w:r>
        <w:t xml:space="preserve"> Министерства здравоохранения Челябинской области от 06.10.2017 г. N 1843 "Об организации медицинской помощи по профилю "гериатрия" на территории Челябинской области".</w:t>
      </w:r>
    </w:p>
    <w:p w:rsidR="003A14F5" w:rsidRDefault="00000000">
      <w:pPr>
        <w:pStyle w:val="ConsPlusNormal0"/>
        <w:spacing w:before="240"/>
        <w:ind w:firstLine="540"/>
        <w:jc w:val="both"/>
      </w:pPr>
      <w:r>
        <w:t>15. Приказ Министерства здравоохранения Челябинской области от 08.06.2018 г. N 1181 "О маршрутизации взрослых пациентов при оказании медицинской помощи по профилю "гастроэнтерология" в Челябинской области".</w:t>
      </w:r>
    </w:p>
    <w:p w:rsidR="003A14F5" w:rsidRDefault="00000000">
      <w:pPr>
        <w:pStyle w:val="ConsPlusNormal0"/>
        <w:spacing w:before="240"/>
        <w:ind w:firstLine="540"/>
        <w:jc w:val="both"/>
      </w:pPr>
      <w:r>
        <w:t xml:space="preserve">16. </w:t>
      </w:r>
      <w:hyperlink r:id="rId192" w:tooltip="Приказ Министерства здравоохранения Челябинской области от 14.06.2018 N 1218 &quot;О создании областного центра оказания медицинской помощи пострадавшим детям с сочетанными, множественными и изолированными травмами, сопровождающимися шоком, на базе Государственного">
        <w:r>
          <w:rPr>
            <w:color w:val="0000FF"/>
          </w:rPr>
          <w:t>Приказ</w:t>
        </w:r>
      </w:hyperlink>
      <w:r>
        <w:t xml:space="preserve"> Министерства здравоохранения Челябинской области от 14.06.2018 г. N 1218 "О создании областного центра оказания медицинской помощи пострадавшим детям с сочетанными, множественными и изолированными травмами, сопровождающимися шоком, на базе Государственного бюджетного учреждения здравоохранения "Челябинская областная детская клиническая больница".</w:t>
      </w:r>
    </w:p>
    <w:p w:rsidR="003A14F5" w:rsidRDefault="00000000">
      <w:pPr>
        <w:pStyle w:val="ConsPlusNormal0"/>
        <w:spacing w:before="240"/>
        <w:ind w:firstLine="540"/>
        <w:jc w:val="both"/>
      </w:pPr>
      <w:r>
        <w:t xml:space="preserve">17. </w:t>
      </w:r>
      <w:hyperlink r:id="rId193" w:tooltip="Приказ Министерства здравоохранения Челябинской области от 15.10.2018 N 2169 &quot;О маршрутизации больных с сердечно-сосудистыми заболеваниями в Челябинской области, нуждающихся в оказании специализированной, в том числе высокотехнологичной, медицинской помощи по ">
        <w:r>
          <w:rPr>
            <w:color w:val="0000FF"/>
          </w:rPr>
          <w:t>Приказ</w:t>
        </w:r>
      </w:hyperlink>
      <w:r>
        <w:t xml:space="preserve"> Министерства здравоохранения Челябинской области от 15.10.2018 г. N 2169 "О маршрутизации больных с сердечно-сосудистыми заболеваниями в Челябинской области, нуждающихся в оказании специализированной, в том числе высокотехнологичной, медицинской помощи по профилю "сердечно-сосудистая хирургия".</w:t>
      </w:r>
    </w:p>
    <w:p w:rsidR="003A14F5" w:rsidRDefault="00000000">
      <w:pPr>
        <w:pStyle w:val="ConsPlusNormal0"/>
        <w:spacing w:before="240"/>
        <w:ind w:firstLine="540"/>
        <w:jc w:val="both"/>
      </w:pPr>
      <w:r>
        <w:t xml:space="preserve">18. </w:t>
      </w:r>
      <w:hyperlink r:id="rId194" w:tooltip="Приказ Министерства здравоохранения Челябинской области от 29.11.2018 N 2493 (ред. от 02.11.2023) &quot;О маршрутизации взрослых пациентов при оказании медицинской помощи по профилю &quot;хирургия&quot; в Челябинской области&quot; (вместе с &quot;Перечнем медицинских организаций для о">
        <w:r>
          <w:rPr>
            <w:color w:val="0000FF"/>
          </w:rPr>
          <w:t>Приказ</w:t>
        </w:r>
      </w:hyperlink>
      <w:r>
        <w:t xml:space="preserve"> Министерства здравоохранения Челябинской области от 29.11.2018 г. N 2493 "О маршрутизации взрослых пациентов при оказании медицинской помощи по профилю "хирургия" в Челябинской области".</w:t>
      </w:r>
    </w:p>
    <w:p w:rsidR="003A14F5" w:rsidRDefault="00000000">
      <w:pPr>
        <w:pStyle w:val="ConsPlusNormal0"/>
        <w:spacing w:before="240"/>
        <w:ind w:firstLine="540"/>
        <w:jc w:val="both"/>
      </w:pPr>
      <w:r>
        <w:t>19. Приказ Министерства здравоохранения Челябинской области от 13.02.2019 г. N 129 "О создании детского эндокринологического центра на базе Государственного бюджетного учреждения здравоохранения "Челябинская областная детская клиническая больница".</w:t>
      </w:r>
    </w:p>
    <w:p w:rsidR="003A14F5" w:rsidRDefault="00000000">
      <w:pPr>
        <w:pStyle w:val="ConsPlusNormal0"/>
        <w:spacing w:before="240"/>
        <w:ind w:firstLine="540"/>
        <w:jc w:val="both"/>
      </w:pPr>
      <w:r>
        <w:t xml:space="preserve">20. </w:t>
      </w:r>
      <w:hyperlink r:id="rId195" w:tooltip="Приказ Министерства здравоохранения Челябинской области от 26.09.2019 N 909 &quot;О маршрутизации взрослых пациентов с урологической патологией на биопсию предстательной железы в Челябинской области&quot; (вместе с &quot;Маршрутизацией взрослых пациентов с урологической пато">
        <w:r>
          <w:rPr>
            <w:color w:val="0000FF"/>
          </w:rPr>
          <w:t>Приказ</w:t>
        </w:r>
      </w:hyperlink>
      <w:r>
        <w:t xml:space="preserve"> Министерства здравоохранения Челябинской области от 26.09.2019 г. N 909 "О маршрутизации взрослых пациентов с урологической патологией на биопсию предстательной железы в Челябинской области".</w:t>
      </w:r>
    </w:p>
    <w:p w:rsidR="003A14F5" w:rsidRDefault="00000000">
      <w:pPr>
        <w:pStyle w:val="ConsPlusNormal0"/>
        <w:spacing w:before="240"/>
        <w:ind w:firstLine="540"/>
        <w:jc w:val="both"/>
      </w:pPr>
      <w:r>
        <w:t xml:space="preserve">21. </w:t>
      </w:r>
      <w:hyperlink r:id="rId196" w:tooltip="Приказ Министерства здравоохранения Челябинской области от 21.11.2019 N 1189 &quot;О маршрутизации детского населения Челябинской области при оказании медицинской помощи по профилю &quot;детская хирургия&quot; (вместе с &quot;Маршрутизацией детского населения при оказании медицин">
        <w:r>
          <w:rPr>
            <w:color w:val="0000FF"/>
          </w:rPr>
          <w:t>Приказ</w:t>
        </w:r>
      </w:hyperlink>
      <w:r>
        <w:t xml:space="preserve"> Министерства здравоохранения Челябинской области от 21.11.2019 г. N 1189 "О маршрутизации детского населения Челябинской области при оказании медицинской помощи по профилю "детская хирургия".</w:t>
      </w:r>
    </w:p>
    <w:p w:rsidR="003A14F5" w:rsidRDefault="00000000">
      <w:pPr>
        <w:pStyle w:val="ConsPlusNormal0"/>
        <w:spacing w:before="240"/>
        <w:ind w:firstLine="540"/>
        <w:jc w:val="both"/>
      </w:pPr>
      <w:r>
        <w:t xml:space="preserve">22. </w:t>
      </w:r>
      <w:hyperlink r:id="rId197" w:tooltip="Приказ Министерства здравоохранения Челябинской области от 26.12.2019 N 1430 &quot;О работе детских консультативно-диагностических центров в Челябинской области&quot; (вместе с &quot;Перечнем и зонами обслуживания медицинских организаций Челябинской области, на базе которых ">
        <w:r>
          <w:rPr>
            <w:color w:val="0000FF"/>
          </w:rPr>
          <w:t>Приказ</w:t>
        </w:r>
      </w:hyperlink>
      <w:r>
        <w:t xml:space="preserve"> Министерства здравоохранения Челябинской области от 26.12.2019 г. N 1430 "О работе детских консультативно-диагностических центров в Челябинской области".</w:t>
      </w:r>
    </w:p>
    <w:p w:rsidR="003A14F5" w:rsidRDefault="00000000">
      <w:pPr>
        <w:pStyle w:val="ConsPlusNormal0"/>
        <w:spacing w:before="240"/>
        <w:ind w:firstLine="540"/>
        <w:jc w:val="both"/>
      </w:pPr>
      <w:r>
        <w:t xml:space="preserve">23. </w:t>
      </w:r>
      <w:hyperlink r:id="rId198" w:tooltip="Приказ Министерства здравоохранения Челябинской области от 27.01.2020 N 65 (ред. от 07.03.2024) &quot;Об открытии и функционировании Центров амбулаторной онкологической помощи в Челябинской области&quot; (вместе с &quot;Графиком открытия Центров амбулаторной онкологической п">
        <w:r>
          <w:rPr>
            <w:color w:val="0000FF"/>
          </w:rPr>
          <w:t>Приказ</w:t>
        </w:r>
      </w:hyperlink>
      <w:r>
        <w:t xml:space="preserve"> Министерства здравоохранения Челябинской области от 27.01.2020 г. N 65 "Об открытии и функционировании Центров амбулаторной онкологической помощи в Челябинской области".</w:t>
      </w:r>
    </w:p>
    <w:p w:rsidR="003A14F5" w:rsidRDefault="00000000">
      <w:pPr>
        <w:pStyle w:val="ConsPlusNormal0"/>
        <w:spacing w:before="240"/>
        <w:ind w:firstLine="540"/>
        <w:jc w:val="both"/>
      </w:pPr>
      <w:r>
        <w:t>24. Приказ Министерства здравоохранения Челябинской области от 27.01.2020 г. N 74 "Об организации оказания медицинской помощи по профилю "неонатология" детскому населению Челябинской области".</w:t>
      </w:r>
    </w:p>
    <w:p w:rsidR="003A14F5" w:rsidRDefault="00000000">
      <w:pPr>
        <w:pStyle w:val="ConsPlusNormal0"/>
        <w:spacing w:before="240"/>
        <w:ind w:firstLine="540"/>
        <w:jc w:val="both"/>
      </w:pPr>
      <w:r>
        <w:t xml:space="preserve">25. </w:t>
      </w:r>
      <w:hyperlink r:id="rId199" w:tooltip="Приказ Министерства здравоохранения Челябинской области от 31.01.2020 N 114 &quot;О закреплении медицинских организаций Челябинской области при необходимости проведения эндоскопических методов исследования в рамках реализации Программы государственных гарантий бесп">
        <w:r>
          <w:rPr>
            <w:color w:val="0000FF"/>
          </w:rPr>
          <w:t>Приказ</w:t>
        </w:r>
      </w:hyperlink>
      <w:r>
        <w:t xml:space="preserve"> Министерства здравоохранения Челябинской области от 31.01.2020 г. N 114 "О закреплении медицинских организаций Челябинской области при необходимости проведения эндоскопических методов исследования в рамках реализации Программы государственных гарантий бесплатного оказания гражданам медицинской помощи".</w:t>
      </w:r>
    </w:p>
    <w:p w:rsidR="003A14F5" w:rsidRDefault="00000000">
      <w:pPr>
        <w:pStyle w:val="ConsPlusNormal0"/>
        <w:spacing w:before="240"/>
        <w:ind w:firstLine="540"/>
        <w:jc w:val="both"/>
      </w:pPr>
      <w:r>
        <w:t xml:space="preserve">26. </w:t>
      </w:r>
      <w:hyperlink r:id="rId200" w:tooltip="Приказ Министерства здравоохранения Челябинской области от 24.04.2020 N 596 (ред. от 16.09.2020) &quot;Об организации проведения лабораторной диагностики коронавирусной инфекции (COVID-19) в Челябинской области&quot; (вместе со &quot;Схемой закрепления для проведения лаборат">
        <w:r>
          <w:rPr>
            <w:color w:val="0000FF"/>
          </w:rPr>
          <w:t>Приказ</w:t>
        </w:r>
      </w:hyperlink>
      <w:r>
        <w:t xml:space="preserve"> Министерства здравоохранения Челябинской области от 24.04.2020 г. N 596 "Об организации проведения лабораторной диагностики коронавирусной инфекции (COVID-19) в Челябинской области".</w:t>
      </w:r>
    </w:p>
    <w:p w:rsidR="003A14F5" w:rsidRDefault="00000000">
      <w:pPr>
        <w:pStyle w:val="ConsPlusNormal0"/>
        <w:spacing w:before="240"/>
        <w:ind w:firstLine="540"/>
        <w:jc w:val="both"/>
      </w:pPr>
      <w:r>
        <w:t xml:space="preserve">27. </w:t>
      </w:r>
      <w:hyperlink r:id="rId201" w:tooltip="Приказ Министерства здравоохранения Челябинской области от 19.08.2020 N 1464 &quot;Об организации медицинской помощи пострадавшим в результате дорожно-транспортных происшествий в Челябинской области&quot; (вместе с &quot;Положением об организации деятельности травматологичес">
        <w:r>
          <w:rPr>
            <w:color w:val="0000FF"/>
          </w:rPr>
          <w:t>Приказ</w:t>
        </w:r>
      </w:hyperlink>
      <w:r>
        <w:t xml:space="preserve"> Министерства здравоохранения Челябинской области от 19.08.2020 г. N 1464 "Об организации медицинской помощи пострадавшим в результате дорожно-транспортных происшествий в Челябинской области".</w:t>
      </w:r>
    </w:p>
    <w:p w:rsidR="003A14F5" w:rsidRDefault="00000000">
      <w:pPr>
        <w:pStyle w:val="ConsPlusNormal0"/>
        <w:spacing w:before="240"/>
        <w:ind w:firstLine="540"/>
        <w:jc w:val="both"/>
      </w:pPr>
      <w:r>
        <w:t>28. Приказ Министерства здравоохранения Челябинской области от 15.10.2020 г. N 1859 "Об организации оказания медицинской помощи детскому населению по профилю "детская урология - андрология" на территории Челябинской области".</w:t>
      </w:r>
    </w:p>
    <w:p w:rsidR="003A14F5" w:rsidRDefault="00000000">
      <w:pPr>
        <w:pStyle w:val="ConsPlusNormal0"/>
        <w:spacing w:before="240"/>
        <w:ind w:firstLine="540"/>
        <w:jc w:val="both"/>
      </w:pPr>
      <w:r>
        <w:t xml:space="preserve">29. </w:t>
      </w:r>
      <w:hyperlink r:id="rId202" w:tooltip="Приказ Министерства здравоохранения Челябинской области от 20.10.2020 N 1886 &quot;Об организации медицинской помощи детям со стоматологическими заболеваниями под общим обезболиванием на территории Челябинской области&quot; (вместе с &quot;Алгоритмом организации медицинской ">
        <w:r>
          <w:rPr>
            <w:color w:val="0000FF"/>
          </w:rPr>
          <w:t>Приказ</w:t>
        </w:r>
      </w:hyperlink>
      <w:r>
        <w:t xml:space="preserve"> Министерства здравоохранения Челябинской области от 20.10.2020 г. N 1886 "Об организации медицинской помощи детям со стоматологическими заболеваниями под общим обезболиванием на территории Челябинской области".</w:t>
      </w:r>
    </w:p>
    <w:p w:rsidR="003A14F5" w:rsidRDefault="00000000">
      <w:pPr>
        <w:pStyle w:val="ConsPlusNormal0"/>
        <w:spacing w:before="240"/>
        <w:ind w:firstLine="540"/>
        <w:jc w:val="both"/>
      </w:pPr>
      <w:r>
        <w:t>30. Приказ Министерства здравоохранения Челябинской области от 30.12.2020 г. N 2477 "О совершенствовании оказания медицинской помощи женщинам в период беременности, родов, послеродовый период на территории Челябинской области".</w:t>
      </w:r>
    </w:p>
    <w:p w:rsidR="003A14F5" w:rsidRDefault="00000000">
      <w:pPr>
        <w:pStyle w:val="ConsPlusNormal0"/>
        <w:spacing w:before="240"/>
        <w:ind w:firstLine="540"/>
        <w:jc w:val="both"/>
      </w:pPr>
      <w:r>
        <w:t>31. Приказ Министерства здравоохранения Челябинской области от 30.12.2020 г. N 2486 "О совершенствовании работы консультативно-диагностических центров Челябинской области".</w:t>
      </w:r>
    </w:p>
    <w:p w:rsidR="003A14F5" w:rsidRDefault="00000000">
      <w:pPr>
        <w:pStyle w:val="ConsPlusNormal0"/>
        <w:spacing w:before="240"/>
        <w:ind w:firstLine="540"/>
        <w:jc w:val="both"/>
      </w:pPr>
      <w:r>
        <w:t xml:space="preserve">32. </w:t>
      </w:r>
      <w:hyperlink r:id="rId203" w:tooltip="Приказ Министерства здравоохранения Челябинской области от 08.02.2021 N 179 &quot;О маршрутизации взрослого населения при оказании медицинской помощи по профилю &quot;стоматология&quot; на территории Челябинской области&quot; (вместе с &quot;Алгоритмом маршрутизации взрослого населени">
        <w:r>
          <w:rPr>
            <w:color w:val="0000FF"/>
          </w:rPr>
          <w:t>Приказ</w:t>
        </w:r>
      </w:hyperlink>
      <w:r>
        <w:t xml:space="preserve"> Министерства здравоохранения Челябинской области от 08.02.2021 г. N 179 "О маршрутизации взрослого населения при оказании медицинской помощи по профилю "стоматология" на территории Челябинской области".</w:t>
      </w:r>
    </w:p>
    <w:p w:rsidR="003A14F5" w:rsidRDefault="00000000">
      <w:pPr>
        <w:pStyle w:val="ConsPlusNormal0"/>
        <w:spacing w:before="240"/>
        <w:ind w:firstLine="540"/>
        <w:jc w:val="both"/>
      </w:pPr>
      <w:r>
        <w:t xml:space="preserve">33. </w:t>
      </w:r>
      <w:hyperlink r:id="rId204" w:tooltip="Приказ Министерства здравоохранения Челябинской области от 11.02.2021 N 195 (ред. от 21.05.2021) &quot;Об организации медицинской реабилитации пациентов, перенесших новую коронавирусную инфекцию (COVID-19), на территории Челябинской области&quot; (вместе со &quot;Схемой марш">
        <w:r>
          <w:rPr>
            <w:color w:val="0000FF"/>
          </w:rPr>
          <w:t>Приказ</w:t>
        </w:r>
      </w:hyperlink>
      <w:r>
        <w:t xml:space="preserve"> Министерства здравоохранения Челябинской области от 11.02.2021 г. N 195 "Об организации медицинской реабилитации пациентов, перенесших новую коронавирусную инфекцию (COVID-19), на территории Челябинской области".</w:t>
      </w:r>
    </w:p>
    <w:p w:rsidR="003A14F5" w:rsidRDefault="00000000">
      <w:pPr>
        <w:pStyle w:val="ConsPlusNormal0"/>
        <w:spacing w:before="240"/>
        <w:ind w:firstLine="540"/>
        <w:jc w:val="both"/>
      </w:pPr>
      <w:r>
        <w:t xml:space="preserve">34. </w:t>
      </w:r>
      <w:hyperlink r:id="rId205" w:tooltip="Приказ Министерства здравоохранения Челябинской области от 21.04.2021 N 512 &quot;О маршрутизации взрослых пациентов при оказании медицинской помощи по профилю &quot;офтальмология&quot; в Челябинской области&quot; (вместе с &quot;Алгоритмом маршрутизации взрослых пациентов при необход">
        <w:r>
          <w:rPr>
            <w:color w:val="0000FF"/>
          </w:rPr>
          <w:t>Приказ</w:t>
        </w:r>
      </w:hyperlink>
      <w:r>
        <w:t xml:space="preserve"> Министерства здравоохранения Челябинской области от 21.04.2021 г. N 512 "О маршрутизации взрослых пациентов при оказании медицинской помощи по профилю "офтальмология" в Челябинской области".</w:t>
      </w:r>
    </w:p>
    <w:p w:rsidR="003A14F5" w:rsidRDefault="00000000">
      <w:pPr>
        <w:pStyle w:val="ConsPlusNormal0"/>
        <w:spacing w:before="240"/>
        <w:ind w:firstLine="540"/>
        <w:jc w:val="both"/>
      </w:pPr>
      <w:r>
        <w:t>35. Приказ Министерства здравоохранения Челябинской области от 27.04.2021 г. N 537 "О маршрутизации пациентов при подозрении или выявлении заболеваний по профилю "челюстно-лицевая хирургия" в отделения челюстно-лицевой хирургии медицинских организаций Челябинской области в стационарных условиях".</w:t>
      </w:r>
    </w:p>
    <w:p w:rsidR="003A14F5" w:rsidRDefault="00000000">
      <w:pPr>
        <w:pStyle w:val="ConsPlusNormal0"/>
        <w:spacing w:before="240"/>
        <w:ind w:firstLine="540"/>
        <w:jc w:val="both"/>
      </w:pPr>
      <w:r>
        <w:t xml:space="preserve">36. </w:t>
      </w:r>
      <w:hyperlink r:id="rId206" w:tooltip="Приказ Министерства здравоохранения Челябинской области от 13.05.2021 N 606 &quot;Об организации деятельности специализированных мобильных медицинских бригад для оказания первичной специализированной медико-санитарной помощи по профилю &quot;офтальмология&quot; населению мун">
        <w:r>
          <w:rPr>
            <w:color w:val="0000FF"/>
          </w:rPr>
          <w:t>Приказ</w:t>
        </w:r>
      </w:hyperlink>
      <w:r>
        <w:t xml:space="preserve"> Министерства здравоохранения Челябинской области от 13.05.2021 г. N 606 "Об организации деятельности специализированных мобильных медицинских бригад для оказания первичной специализированной медико-санитарной помощи по профилю "офтальмология" населению муниципальных образований Челябинской области".</w:t>
      </w:r>
    </w:p>
    <w:p w:rsidR="003A14F5" w:rsidRDefault="00000000">
      <w:pPr>
        <w:pStyle w:val="ConsPlusNormal0"/>
        <w:spacing w:before="240"/>
        <w:ind w:firstLine="540"/>
        <w:jc w:val="both"/>
      </w:pPr>
      <w:r>
        <w:t>37. Приказ Министерства здравоохранения Челябинской области от 21.05.2021 г. N 644 "Об организации оказания медицинской помощи пострадавшим от ожогов на территории Челябинской области".</w:t>
      </w:r>
    </w:p>
    <w:p w:rsidR="003A14F5" w:rsidRDefault="00000000">
      <w:pPr>
        <w:pStyle w:val="ConsPlusNormal0"/>
        <w:spacing w:before="240"/>
        <w:ind w:firstLine="540"/>
        <w:jc w:val="both"/>
      </w:pPr>
      <w:r>
        <w:t xml:space="preserve">38. </w:t>
      </w:r>
      <w:hyperlink r:id="rId207" w:tooltip="Приказ Министерства здравоохранения Челябинской области от 18.06.2021 N 760 (ред. от 19.03.2024) &quot;Об организации проведения в амбулаторных условиях компьютерной томографии и магнитно-резонансной томографии в Челябинской области&quot; (вместе с &quot;Алгоритмом направлен">
        <w:r>
          <w:rPr>
            <w:color w:val="0000FF"/>
          </w:rPr>
          <w:t>Приказ</w:t>
        </w:r>
      </w:hyperlink>
      <w:r>
        <w:t xml:space="preserve"> Министерства здравоохранения Челябинской области от 18.06.2021 г. N 760 "Об организации проведения в амбулаторных условиях компьютерной томографии и магнитно-резонансной томографии в Челябинской области".</w:t>
      </w:r>
    </w:p>
    <w:p w:rsidR="003A14F5" w:rsidRDefault="00000000">
      <w:pPr>
        <w:pStyle w:val="ConsPlusNormal0"/>
        <w:spacing w:before="240"/>
        <w:ind w:firstLine="540"/>
        <w:jc w:val="both"/>
      </w:pPr>
      <w:r>
        <w:t>39. Приказ Министерства здравоохранения Челябинской области от 30.06.2021 г. N 831 "О маршрутизации взрослых пациентов при оказании медицинской помощи по профилю "терапия" в Челябинской области".</w:t>
      </w:r>
    </w:p>
    <w:p w:rsidR="003A14F5" w:rsidRDefault="00000000">
      <w:pPr>
        <w:pStyle w:val="ConsPlusNormal0"/>
        <w:spacing w:before="240"/>
        <w:ind w:firstLine="540"/>
        <w:jc w:val="both"/>
      </w:pPr>
      <w:r>
        <w:t>40. Приказ Министерства здравоохранения Челябинской области от 14.07.2021 г. N 921 "О порядке проведения сцинтиграфии (при необходимости однофотонной эмиссионной компьютерной томографии, однофотонной эмиссионной компьютерной томографии, совмещенной с компьютерной томографией) в Челябинской области".</w:t>
      </w:r>
    </w:p>
    <w:p w:rsidR="003A14F5" w:rsidRDefault="00000000">
      <w:pPr>
        <w:pStyle w:val="ConsPlusNormal0"/>
        <w:spacing w:before="240"/>
        <w:ind w:firstLine="540"/>
        <w:jc w:val="both"/>
      </w:pPr>
      <w:r>
        <w:t xml:space="preserve">41. </w:t>
      </w:r>
      <w:hyperlink r:id="rId208" w:tooltip="Приказ Министерства здравоохранения Челябинской области от 01.11.2021 N 1654 &quot;Об организации Регионального центра по лечению критической ишемии нижних конечностей&quot; (вместе с &quot;Перечнем медицинских организаций по оказанию медицинской помощи пациентам с критическ">
        <w:r>
          <w:rPr>
            <w:color w:val="0000FF"/>
          </w:rPr>
          <w:t>Приказ</w:t>
        </w:r>
      </w:hyperlink>
      <w:r>
        <w:t xml:space="preserve"> Министерства здравоохранения Челябинской области от 01.11.2021 г. N 1654 "Об организации регионального центра по лечению критической ишемии нижних конечностей".</w:t>
      </w:r>
    </w:p>
    <w:p w:rsidR="003A14F5" w:rsidRDefault="00000000">
      <w:pPr>
        <w:pStyle w:val="ConsPlusNormal0"/>
        <w:spacing w:before="240"/>
        <w:ind w:firstLine="540"/>
        <w:jc w:val="both"/>
      </w:pPr>
      <w:r>
        <w:t>42. Приказ Министерства здравоохранения Челябинской области от 16.02.2022 г. N 266 "О схеме закрепления медицинских организаций Челябинской области для проведения прижизненных патолого-анатомических исследований биопсийного (операционного) материала, забор которого осуществляется в амбулаторно-поликлинических условиях".</w:t>
      </w:r>
    </w:p>
    <w:p w:rsidR="003A14F5" w:rsidRDefault="00000000">
      <w:pPr>
        <w:pStyle w:val="ConsPlusNormal0"/>
        <w:spacing w:before="240"/>
        <w:ind w:firstLine="540"/>
        <w:jc w:val="both"/>
      </w:pPr>
      <w:r>
        <w:t xml:space="preserve">43. </w:t>
      </w:r>
      <w:hyperlink r:id="rId209" w:tooltip="Приказ Министерства здравоохранения Челябинской области от 17.02.2022 N 281 &quot;О мероприятиях по повышению эффективности диспансерного наблюдения больных с хроническими сердечно-сосудистыми заболеваниями в медицинских организациях Челябинской области&quot; (вместе с ">
        <w:r>
          <w:rPr>
            <w:color w:val="0000FF"/>
          </w:rPr>
          <w:t>Приказ</w:t>
        </w:r>
      </w:hyperlink>
      <w:r>
        <w:t xml:space="preserve"> Министерства здравоохранения Челябинской области от 17.02.2022 г. N 281 "О мероприятиях по повышению эффективности диспансерного наблюдения больных с хроническими сердечно-сосудистыми заболеваниями в медицинских организациях Челябинской области".</w:t>
      </w:r>
    </w:p>
    <w:p w:rsidR="003A14F5" w:rsidRDefault="00000000">
      <w:pPr>
        <w:pStyle w:val="ConsPlusNormal0"/>
        <w:spacing w:before="240"/>
        <w:ind w:firstLine="540"/>
        <w:jc w:val="both"/>
      </w:pPr>
      <w:r>
        <w:t xml:space="preserve">44. </w:t>
      </w:r>
      <w:hyperlink r:id="rId210"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Приказ</w:t>
        </w:r>
      </w:hyperlink>
      <w:r>
        <w:t xml:space="preserve"> Министерства здравоохранения Челябинской области от 21.02.2022 г. N 293 "Об организации оказания медицинской помощи взрослому населению по профилю "медицинская реабилитация" в Челябинской области".</w:t>
      </w:r>
    </w:p>
    <w:p w:rsidR="003A14F5" w:rsidRDefault="00000000">
      <w:pPr>
        <w:pStyle w:val="ConsPlusNormal0"/>
        <w:spacing w:before="240"/>
        <w:ind w:firstLine="540"/>
        <w:jc w:val="both"/>
      </w:pPr>
      <w:r>
        <w:t>45. Приказ Министерства здравоохранения Челябинской области от 24.03.2022 г. N 513 "Об утверждении схемы закрепления медицинских организаций в Челябинской области, осуществляющих деятельность по проведению прижизненных патолого-анатомических ииммуногистохимических исследований операционно-биопсийного материала, забор которого осуществляется в Центрах амбулаторной онкологической помощи".</w:t>
      </w:r>
    </w:p>
    <w:p w:rsidR="003A14F5" w:rsidRDefault="00000000">
      <w:pPr>
        <w:pStyle w:val="ConsPlusNormal0"/>
        <w:spacing w:before="240"/>
        <w:ind w:firstLine="540"/>
        <w:jc w:val="both"/>
      </w:pPr>
      <w:r>
        <w:t xml:space="preserve">46. </w:t>
      </w:r>
      <w:hyperlink r:id="rId211" w:tooltip="Приказ Министерства здравоохранения Челябинской области от 10.06.2022 N 906 &quot;Об организации оказания медицинской помощи взрослому населению по профилю &quot;колопроктология&quot; в Челябинской области&quot; (вместе с &quot;Типовым положением о Региональном колопроктологическом це">
        <w:r>
          <w:rPr>
            <w:color w:val="0000FF"/>
          </w:rPr>
          <w:t>Приказ</w:t>
        </w:r>
      </w:hyperlink>
      <w:r>
        <w:t xml:space="preserve"> Министерства здравоохранения Челябинской области от 10.06.2022 г. N 906 "Об организации оказания медицинской помощи взрослому населению по профилю "колопроктология" в Челябинской области".</w:t>
      </w:r>
    </w:p>
    <w:p w:rsidR="003A14F5" w:rsidRDefault="00000000">
      <w:pPr>
        <w:pStyle w:val="ConsPlusNormal0"/>
        <w:spacing w:before="240"/>
        <w:ind w:firstLine="540"/>
        <w:jc w:val="both"/>
      </w:pPr>
      <w:r>
        <w:t xml:space="preserve">47. </w:t>
      </w:r>
      <w:hyperlink r:id="rId212" w:tooltip="Приказ Министерства здравоохранения Челябинской области от 28.07.2022 N 1107 (ред. от 01.07.2024) &quot;О маршрутизации взрослого населения с инфекционными заболеваниями в Челябинской области&quot; (вместе с &quot;Алгоритмом маршрутизации взрослых пациентов для оказания меди">
        <w:r>
          <w:rPr>
            <w:color w:val="0000FF"/>
          </w:rPr>
          <w:t>Приказ</w:t>
        </w:r>
      </w:hyperlink>
      <w:r>
        <w:t xml:space="preserve"> Министерства здравоохранения Челябинской области от 28.07.2022 г. N 1107 "О маршрутизации взрослого населения с инфекционными заболеваниями в Челябинской области".</w:t>
      </w:r>
    </w:p>
    <w:p w:rsidR="003A14F5" w:rsidRDefault="00000000">
      <w:pPr>
        <w:pStyle w:val="ConsPlusNormal0"/>
        <w:spacing w:before="240"/>
        <w:ind w:firstLine="540"/>
        <w:jc w:val="both"/>
      </w:pPr>
      <w:r>
        <w:t xml:space="preserve">48. </w:t>
      </w:r>
      <w:hyperlink r:id="rId213" w:tooltip="Приказ Министерства здравоохранения Челябинской области от 25.10.2022 N 1507 &quot;О схеме закрепления медицинских организаций Челябинской области для проведения патологоанатомических вскрытий умерших взрослых, за исключением патологоанатомических вскрытий лиц, уме">
        <w:r>
          <w:rPr>
            <w:color w:val="0000FF"/>
          </w:rPr>
          <w:t>Приказ</w:t>
        </w:r>
      </w:hyperlink>
      <w:r>
        <w:t xml:space="preserve"> Министерства здравоохранения Челябинской области от 25.10.2022 г. N 1507 "О схеме закрепления медицинских организаций Челябинской области для проведения патолого-анатомических вскрытий лиц, умерших взрослых, за исключением патолого-анатомических вскрытий лиц, умерших с подтвержденной новой коронавирусной инфекцией (COVID-19) и с подозрением на новую коронавирусную инфекцию (COVID-19)".</w:t>
      </w:r>
    </w:p>
    <w:p w:rsidR="003A14F5" w:rsidRDefault="00000000">
      <w:pPr>
        <w:pStyle w:val="ConsPlusNormal0"/>
        <w:spacing w:before="240"/>
        <w:ind w:firstLine="540"/>
        <w:jc w:val="both"/>
      </w:pPr>
      <w:r>
        <w:t>49. Приказ Министерства здравоохранения Челябинской области от 27.10.2022 г. N 1528 "О порядке проведения диагностических исследований больным на позитронно-эмиссионном томографе, совмещенном с компьютерным томографом, в Челябинской области".</w:t>
      </w:r>
    </w:p>
    <w:p w:rsidR="003A14F5" w:rsidRDefault="00000000">
      <w:pPr>
        <w:pStyle w:val="ConsPlusNormal0"/>
        <w:spacing w:before="240"/>
        <w:ind w:firstLine="540"/>
        <w:jc w:val="both"/>
      </w:pPr>
      <w:r>
        <w:t>50. Приказ Министерства здравоохранения Челябинской области от 13.12.2022 г. N 1821 "О временной маршрутизации пациентов с внебольничными пневмониями в медицинские организации Челябинской области".</w:t>
      </w:r>
    </w:p>
    <w:p w:rsidR="003A14F5" w:rsidRDefault="00000000">
      <w:pPr>
        <w:pStyle w:val="ConsPlusNormal0"/>
        <w:spacing w:before="240"/>
        <w:ind w:firstLine="540"/>
        <w:jc w:val="both"/>
      </w:pPr>
      <w:r>
        <w:t>51. Приказ Министерства здравоохранения Челябинской области от 21.12.2022 г. N 1881 "Об организации тестирования прикрепленного населения для обнаружения антигена вируса гриппа в период неблагоприятной эпидемической обстановки по гриппу и ОРВИ".</w:t>
      </w:r>
    </w:p>
    <w:p w:rsidR="003A14F5" w:rsidRDefault="00000000">
      <w:pPr>
        <w:pStyle w:val="ConsPlusNormal0"/>
        <w:spacing w:before="240"/>
        <w:ind w:firstLine="540"/>
        <w:jc w:val="both"/>
      </w:pPr>
      <w:r>
        <w:t xml:space="preserve">52. </w:t>
      </w:r>
      <w:hyperlink r:id="rId214" w:tooltip="Приказ Министерства здравоохранения Челябинской области от 30.12.2022 N 1982 &quot;О маршрутизации детского населения Челябинской области при оказании медицинской помощи по профилю &quot;стоматология&quot; (вместе со &quot;Схемой закрепления детского населения муниципальных образ">
        <w:r>
          <w:rPr>
            <w:color w:val="0000FF"/>
          </w:rPr>
          <w:t>Приказ</w:t>
        </w:r>
      </w:hyperlink>
      <w:r>
        <w:t xml:space="preserve"> Министерства здравоохранения Челябинской области от 30.12.2022 г. N 1982 "О маршрутизации детского населения Челябинской области при оказании медицинской помощи по профилю "стоматология".</w:t>
      </w:r>
    </w:p>
    <w:p w:rsidR="003A14F5" w:rsidRDefault="00000000">
      <w:pPr>
        <w:pStyle w:val="ConsPlusNormal0"/>
        <w:spacing w:before="240"/>
        <w:ind w:firstLine="540"/>
        <w:jc w:val="both"/>
      </w:pPr>
      <w:r>
        <w:t>53. Приказ Министерства здравоохранения Челябинской области от 13.01.2023 г. N 13 "Об оказании паллиативной медицинской помощи взрослому населению в Челябинской области".</w:t>
      </w:r>
    </w:p>
    <w:p w:rsidR="003A14F5" w:rsidRDefault="00000000">
      <w:pPr>
        <w:pStyle w:val="ConsPlusNormal0"/>
        <w:spacing w:before="240"/>
        <w:ind w:firstLine="540"/>
        <w:jc w:val="both"/>
      </w:pPr>
      <w:r>
        <w:t xml:space="preserve">54. </w:t>
      </w:r>
      <w:hyperlink r:id="rId215" w:tooltip="Приказ Министерства здравоохранения Челябинской области от 01.02.2023 N 49 &quot;Об организации медицинской помощи взрослому населению по профилю &quot;аллергология и иммунология&quot; на территории Челябинской области&quot; (вместе с &quot;Положением об оказании медицинской помощи бо">
        <w:r>
          <w:rPr>
            <w:color w:val="0000FF"/>
          </w:rPr>
          <w:t>Приказ</w:t>
        </w:r>
      </w:hyperlink>
      <w:r>
        <w:t xml:space="preserve"> Министерства здравоохранения Челябинской области от 01.02.2023 г. N 49 "Об организации медицинской помощи взрослому населению по профилю "аллергология и иммунология" на территории Челябинской области".</w:t>
      </w:r>
    </w:p>
    <w:p w:rsidR="003A14F5" w:rsidRDefault="00000000">
      <w:pPr>
        <w:pStyle w:val="ConsPlusNormal0"/>
        <w:spacing w:before="240"/>
        <w:ind w:firstLine="540"/>
        <w:jc w:val="both"/>
      </w:pPr>
      <w:r>
        <w:t xml:space="preserve">55. </w:t>
      </w:r>
      <w:hyperlink r:id="rId216" w:tooltip="Приказ Министерства здравоохранения Челябинской области от 29.03.2023 N 234 &quot;Об организации оказания экстренной консультативной скорой медицинской помощи в Челябинской области&quot; (вместе с &quot;Правилами организации оказания экстренной консультативной скорой медицин">
        <w:r>
          <w:rPr>
            <w:color w:val="0000FF"/>
          </w:rPr>
          <w:t>Приказ</w:t>
        </w:r>
      </w:hyperlink>
      <w:r>
        <w:t xml:space="preserve"> Министерства здравоохранения Челябинской области от 29.03.2023 г. N 234 "Об организации оказания экстренной консультативной скорой медицинской помощи в Челябинской области".</w:t>
      </w:r>
    </w:p>
    <w:p w:rsidR="003A14F5" w:rsidRDefault="00000000">
      <w:pPr>
        <w:pStyle w:val="ConsPlusNormal0"/>
        <w:spacing w:before="240"/>
        <w:ind w:firstLine="540"/>
        <w:jc w:val="both"/>
      </w:pPr>
      <w:r>
        <w:t xml:space="preserve">56. </w:t>
      </w:r>
      <w:hyperlink r:id="rId217" w:tooltip="Приказ Министерства здравоохранения Челябинской области от 11.04.2023 N 279 &quot;Об организации кабинетов обучения несовершеннолетних с установленным диагнозом сахарный диабет &quot;Школа для пациентов с сахарным диабетом&quot; в Челябинской области&quot; (вместе с &quot;Типовым Поло">
        <w:r>
          <w:rPr>
            <w:color w:val="0000FF"/>
          </w:rPr>
          <w:t>Приказ</w:t>
        </w:r>
      </w:hyperlink>
      <w:r>
        <w:t xml:space="preserve"> Министерства здравоохранения Челябинской области от 11.04.2023 г. N 279 "Об организации кабинетов обучения несовершеннолетних с установленным диагнозом сахарный диабет "Школа для пациентов с сахарным диабетом" в Челябинской области".</w:t>
      </w:r>
    </w:p>
    <w:p w:rsidR="003A14F5" w:rsidRDefault="00000000">
      <w:pPr>
        <w:pStyle w:val="ConsPlusNormal0"/>
        <w:spacing w:before="240"/>
        <w:ind w:firstLine="540"/>
        <w:jc w:val="both"/>
      </w:pPr>
      <w:r>
        <w:t xml:space="preserve">57. </w:t>
      </w:r>
      <w:hyperlink r:id="rId218" w:tooltip="Приказ Министерства здравоохранения Челябинской области от 12.04.2023 N 285 &quot;Об организации медицинской помощи пациентам с острыми нарушениями мозгового кровообращения на территории Челябинской области&quot; (вместе с &quot;Перечнем медицинских организаций, в структуре ">
        <w:r>
          <w:rPr>
            <w:color w:val="0000FF"/>
          </w:rPr>
          <w:t>Приказ</w:t>
        </w:r>
      </w:hyperlink>
      <w:r>
        <w:t xml:space="preserve"> Министерства здравоохранения Челябинской области от 12.04.2023 г. N 285 "Об организации медицинской помощи пациентам с острыми нарушениями мозгового кровообращения на территории Челябинской области".</w:t>
      </w:r>
    </w:p>
    <w:p w:rsidR="003A14F5" w:rsidRDefault="00000000">
      <w:pPr>
        <w:pStyle w:val="ConsPlusNormal0"/>
        <w:spacing w:before="240"/>
        <w:ind w:firstLine="540"/>
        <w:jc w:val="both"/>
      </w:pPr>
      <w:r>
        <w:t xml:space="preserve">58. </w:t>
      </w:r>
      <w:hyperlink r:id="rId219" w:tooltip="Приказ Министерства здравоохранения Челябинской области от 29.05.2023 N 434 &quot;О маршрутизации взрослых пациентов для оказания медицинской помощи при черепно-мозговой травме на территории Челябинской области&quot; (вместе с &quot;Перечнем медицинских организаций, оказываю">
        <w:r>
          <w:rPr>
            <w:color w:val="0000FF"/>
          </w:rPr>
          <w:t>Приказ</w:t>
        </w:r>
      </w:hyperlink>
      <w:r>
        <w:t xml:space="preserve"> Министерства здравоохранения Челябинской области от 29.05.2023 г. N 434 "О маршрутизации взрослых пациентов для оказания медицинской помощи при черепно-мозговой травме на территории Челябинской области".</w:t>
      </w:r>
    </w:p>
    <w:p w:rsidR="003A14F5" w:rsidRDefault="00000000">
      <w:pPr>
        <w:pStyle w:val="ConsPlusNormal0"/>
        <w:spacing w:before="240"/>
        <w:ind w:firstLine="540"/>
        <w:jc w:val="both"/>
      </w:pPr>
      <w:r>
        <w:t xml:space="preserve">59. </w:t>
      </w:r>
      <w:hyperlink r:id="rId220" w:tooltip="Приказ Министерства здравоохранения Челябинской области от 22.06.2023 N 510 &quot;О маршрутизации населения для оказания медицинской помощи при психических расстройствах и расстройствах поведения в Челябинской области&quot; (вместе с &quot;Алгоритмом направления пациентов дл">
        <w:r>
          <w:rPr>
            <w:color w:val="0000FF"/>
          </w:rPr>
          <w:t>Приказ</w:t>
        </w:r>
      </w:hyperlink>
      <w:r>
        <w:t xml:space="preserve"> Министерства здравоохранения Челябинской области от 22.06.2023 г. N 510 "О маршрутизации населения для оказания медицинской помощи при психических расстройствах и расстройствах поведения в Челябинской области".</w:t>
      </w:r>
    </w:p>
    <w:p w:rsidR="003A14F5" w:rsidRDefault="00000000">
      <w:pPr>
        <w:pStyle w:val="ConsPlusNormal0"/>
        <w:spacing w:before="240"/>
        <w:ind w:firstLine="540"/>
        <w:jc w:val="both"/>
      </w:pPr>
      <w:r>
        <w:t>60. Приказ Министерства здравоохранения Челябинской области от 26.07.2023 г. N 603 "О маршрутизации пациентов с острым аортальным синдромом и хроническими заболеваниями аорты на территории Челябинской области".</w:t>
      </w:r>
    </w:p>
    <w:p w:rsidR="003A14F5" w:rsidRDefault="00000000">
      <w:pPr>
        <w:pStyle w:val="ConsPlusNormal0"/>
        <w:spacing w:before="240"/>
        <w:ind w:firstLine="540"/>
        <w:jc w:val="both"/>
      </w:pPr>
      <w:r>
        <w:t xml:space="preserve">61. </w:t>
      </w:r>
      <w:hyperlink r:id="rId221" w:tooltip="Приказ Министерства здравоохранения Челябинской области от 22.08.2023 N 655 &quot;Об утверждении Алгоритма оказания стоматологической медицинской помощи под наркозом взрослому населению с психическими заболеваниями и детским церебральным параличом на территории Чел">
        <w:r>
          <w:rPr>
            <w:color w:val="0000FF"/>
          </w:rPr>
          <w:t>Приказ</w:t>
        </w:r>
      </w:hyperlink>
      <w:r>
        <w:t xml:space="preserve"> Министерства здравоохранения Челябинской области от 22.08.2023 г. N 655 "Об утверждении алгоритма оказания стоматологической медицинской помощи под наркозом взрослому населению с психическими заболеваниями и детским церебральным параличом на территории Челябинской области".</w:t>
      </w:r>
    </w:p>
    <w:p w:rsidR="003A14F5" w:rsidRDefault="00000000">
      <w:pPr>
        <w:pStyle w:val="ConsPlusNormal0"/>
        <w:spacing w:before="240"/>
        <w:ind w:firstLine="540"/>
        <w:jc w:val="both"/>
      </w:pPr>
      <w:r>
        <w:t xml:space="preserve">62. </w:t>
      </w:r>
      <w:hyperlink r:id="rId222" w:tooltip="Приказ Министерства здравоохранения Челябинской области от 10.10.2023 N 774 &quot;Об организации оказания медицинской помощи детскому населению по профилю &quot;медицинская реабилитация&quot; в Челябинской области&quot; (вместе с &quot;Алгоритмом оказания медицинской помощи детям по п">
        <w:r>
          <w:rPr>
            <w:color w:val="0000FF"/>
          </w:rPr>
          <w:t>Приказ</w:t>
        </w:r>
      </w:hyperlink>
      <w:r>
        <w:t xml:space="preserve"> Министерства здравоохранения Челябинской области от 10.10.2023 г. N 774 "Об организации оказания медицинской помощи детскому населению по профилю "медицинская реабилитация" в Челябинской области".</w:t>
      </w:r>
    </w:p>
    <w:p w:rsidR="003A14F5" w:rsidRDefault="00000000">
      <w:pPr>
        <w:pStyle w:val="ConsPlusNormal0"/>
        <w:spacing w:before="240"/>
        <w:ind w:firstLine="540"/>
        <w:jc w:val="both"/>
      </w:pPr>
      <w:r>
        <w:t>63. Приказ Министерства здравоохранения Челябинской области от 30.10.2023 г. N 819 "О маршрутизации детского населения Челябинской области при оказании медицинской помощи по профилю "офтальмология".</w:t>
      </w:r>
    </w:p>
    <w:p w:rsidR="003A14F5" w:rsidRDefault="00000000">
      <w:pPr>
        <w:pStyle w:val="ConsPlusNormal0"/>
        <w:spacing w:before="240"/>
        <w:ind w:firstLine="540"/>
        <w:jc w:val="both"/>
      </w:pPr>
      <w:r>
        <w:t xml:space="preserve">64. </w:t>
      </w:r>
      <w:hyperlink r:id="rId223" w:tooltip="Приказ Министерства здравоохранения Челябинской области от 29.12.2023 N 1094 &quot;Об организации оказания медицинской помощи детскому населению по профилю &quot;медицинская реабилитация&quot; на дому в Челябинской области&quot; (вместе с &quot;Алгоритмом оказания медицинской помощи д">
        <w:r>
          <w:rPr>
            <w:color w:val="0000FF"/>
          </w:rPr>
          <w:t>Приказ</w:t>
        </w:r>
      </w:hyperlink>
      <w:r>
        <w:t xml:space="preserve"> Министерства здравоохранения Челябинской области от 29.12.2023 г. N 1094 "Об организации оказания медицинской помощи детскому населению по профилю "медицинская реабилитация" на дому в Челябинской области".</w:t>
      </w:r>
    </w:p>
    <w:p w:rsidR="003A14F5" w:rsidRDefault="00000000">
      <w:pPr>
        <w:pStyle w:val="ConsPlusNormal0"/>
        <w:spacing w:before="240"/>
        <w:ind w:firstLine="540"/>
        <w:jc w:val="both"/>
      </w:pPr>
      <w:r>
        <w:t>65. Приказ Министерства здравоохранения Челябинской области от 29.12.2023 г. N 1100 "Об оказании медицинской помощи несовершеннолетним с гинекологическими заболеваниями на территории Челябинской области".</w:t>
      </w:r>
    </w:p>
    <w:p w:rsidR="003A14F5" w:rsidRDefault="00000000">
      <w:pPr>
        <w:pStyle w:val="ConsPlusNormal0"/>
        <w:spacing w:before="240"/>
        <w:ind w:firstLine="540"/>
        <w:jc w:val="both"/>
      </w:pPr>
      <w:r>
        <w:t>66. Приказ Министерства здравоохранения Челябинской области от 16.02.2024 г. N 57 "О маршрутизации пациентов в возрасте 18 лет и старше для проведения плановой коронарографии".</w:t>
      </w:r>
    </w:p>
    <w:p w:rsidR="003A14F5" w:rsidRDefault="00000000">
      <w:pPr>
        <w:pStyle w:val="ConsPlusNormal0"/>
        <w:spacing w:before="240"/>
        <w:ind w:firstLine="540"/>
        <w:jc w:val="both"/>
      </w:pPr>
      <w:r>
        <w:t xml:space="preserve">67. </w:t>
      </w:r>
      <w:hyperlink r:id="rId224" w:tooltip="Приказ Министерства здравоохранения Челябинской области от 22.02.2024 N 73 (ред. от 29.11.2024) &quot;Об организации медицинской помощи пациентам с острым коронарным синдромом и другими неотложными кардиологическими состояниями на территории Челябинской области&quot; (в">
        <w:r>
          <w:rPr>
            <w:color w:val="0000FF"/>
          </w:rPr>
          <w:t>Приказ</w:t>
        </w:r>
      </w:hyperlink>
      <w:r>
        <w:t xml:space="preserve"> Министерства здравоохранения Челябинской области от 22.02.2024 г. N 73 "Об организации медицинской помощи пациентам с острым коронарным синдромом и другими неотложными кардиологическими состояниями на территории Челябинской области".</w:t>
      </w:r>
    </w:p>
    <w:p w:rsidR="003A14F5" w:rsidRDefault="00000000">
      <w:pPr>
        <w:pStyle w:val="ConsPlusNormal0"/>
        <w:spacing w:before="240"/>
        <w:ind w:firstLine="540"/>
        <w:jc w:val="both"/>
      </w:pPr>
      <w:r>
        <w:t xml:space="preserve">68. </w:t>
      </w:r>
      <w:hyperlink r:id="rId225" w:tooltip="Приказ Министерства здравоохранения Челябинской области от 26.07.2024 N 472 &quot;Об организации оказания первичной специализированной медицинской помощи по профилю &quot;травматология и ортопедия&quot; детскому населению Челябинского городского округа в кабинетах неотложной">
        <w:r>
          <w:rPr>
            <w:color w:val="0000FF"/>
          </w:rPr>
          <w:t>Приказ</w:t>
        </w:r>
      </w:hyperlink>
      <w:r>
        <w:t xml:space="preserve"> Министерства здравоохранения Челябинской области от 26.07.2024 г. N 472 "Об организации оказания первичной специализированной медицинской помощи по профилю "травматология и ортопедия" детскому населению Челябинского городского округа в кабинетах неотложной травматологии и ортопедии".</w:t>
      </w:r>
    </w:p>
    <w:p w:rsidR="003A14F5" w:rsidRDefault="00000000">
      <w:pPr>
        <w:pStyle w:val="ConsPlusNormal0"/>
        <w:spacing w:before="240"/>
        <w:ind w:firstLine="540"/>
        <w:jc w:val="both"/>
      </w:pPr>
      <w:r>
        <w:t>69. Приказ Министерства здравоохранения Челябинской области от 09.08.2024 г. N 500 "Об организации оказания паллиативной медицинской помощи детскому населению Челябинской области".</w:t>
      </w:r>
    </w:p>
    <w:p w:rsidR="003A14F5" w:rsidRDefault="00000000">
      <w:pPr>
        <w:pStyle w:val="ConsPlusNormal0"/>
        <w:spacing w:before="240"/>
        <w:ind w:firstLine="540"/>
        <w:jc w:val="both"/>
      </w:pPr>
      <w:r>
        <w:t xml:space="preserve">70. </w:t>
      </w:r>
      <w:hyperlink r:id="rId226" w:tooltip="Приказ Министерства здравоохранения Челябинской области от 29.08.2024 N 547 (ред. от 17.07.2025) &quot;О маршрутизации взрослого населения для оказания медицинской помощи при онкологических заболеваниях в Челябинской области&quot; (вместе с &quot;Алгоритмом направления пацие">
        <w:r>
          <w:rPr>
            <w:color w:val="0000FF"/>
          </w:rPr>
          <w:t>Приказ</w:t>
        </w:r>
      </w:hyperlink>
      <w:r>
        <w:t xml:space="preserve"> Министерства здравоохранения Челябинской области от 29.08.2024 г. N 547 "О маршрутизации взрослого населения для оказания медицинской помощи при онкологических заболеваниях в Челябинской области".</w:t>
      </w:r>
    </w:p>
    <w:p w:rsidR="003A14F5" w:rsidRDefault="00000000">
      <w:pPr>
        <w:pStyle w:val="ConsPlusNormal0"/>
        <w:spacing w:before="240"/>
        <w:ind w:firstLine="540"/>
        <w:jc w:val="both"/>
      </w:pPr>
      <w:r>
        <w:t>71. Приказ Министерства здравоохранения Челябинской области от 02.11.2024 г. N 731 "Об организации и проведении эзофагогастродуоденоскопических исследований детскому населению Коркинского муниципального округа Челябинской области".</w:t>
      </w:r>
    </w:p>
    <w:p w:rsidR="003A14F5" w:rsidRDefault="00000000">
      <w:pPr>
        <w:pStyle w:val="ConsPlusNormal0"/>
        <w:spacing w:before="240"/>
        <w:ind w:firstLine="540"/>
        <w:jc w:val="both"/>
      </w:pPr>
      <w:r>
        <w:t xml:space="preserve">72. </w:t>
      </w:r>
      <w:hyperlink r:id="rId227" w:tooltip="Приказ Министерства здравоохранения Челябинской области от 04.12.2024 N 858 &quot;Об организации оказания медицинской помощи по профилю &quot;гематология&quot; взрослому населению Челябинской области&quot; (вместе с &quot;Алгоритмом маршрутизации взрослого населения при необходимости ">
        <w:r>
          <w:rPr>
            <w:color w:val="0000FF"/>
          </w:rPr>
          <w:t>Приказ</w:t>
        </w:r>
      </w:hyperlink>
      <w:r>
        <w:t xml:space="preserve"> Министерства здравоохранения Челябинской области от 04.12.2024 г. N 858 "Об организации оказания медицинской помощи по профилю "гематология" взрослому населению Челябинской области".</w:t>
      </w:r>
    </w:p>
    <w:p w:rsidR="003A14F5" w:rsidRDefault="00000000">
      <w:pPr>
        <w:pStyle w:val="ConsPlusNormal0"/>
        <w:spacing w:before="240"/>
        <w:ind w:firstLine="540"/>
        <w:jc w:val="both"/>
      </w:pPr>
      <w:r>
        <w:t xml:space="preserve">73. </w:t>
      </w:r>
      <w:hyperlink r:id="rId228" w:tooltip="Приказ Министерства здравоохранения Челябинской области от 09.12.2024 N 874 &quot;О маршрутизации взрослых пациентов при оказании медицинской помощи по профилю &quot;оториноларингология&quot; в Челябинской области&quot; (вместе с &quot;Уровнями медицинских организаций, оказывающих мед">
        <w:r>
          <w:rPr>
            <w:color w:val="0000FF"/>
          </w:rPr>
          <w:t>Приказ</w:t>
        </w:r>
      </w:hyperlink>
      <w:r>
        <w:t xml:space="preserve"> Министерства здравоохранения Челябинской области от 09.12.2024 г. N 874 "О маршрутизации взрослых пациентов при оказании медицинской помощи по профилю "оториноларингология" в Челябинской области".</w:t>
      </w:r>
    </w:p>
    <w:p w:rsidR="003A14F5" w:rsidRDefault="00000000">
      <w:pPr>
        <w:pStyle w:val="ConsPlusNormal0"/>
        <w:spacing w:before="240"/>
        <w:ind w:firstLine="540"/>
        <w:jc w:val="both"/>
      </w:pPr>
      <w:r>
        <w:t>74. Приказ Министерства здравоохранения Челябинской области от 13.12.2024 г. N 892 "Об организации деятельности кабинетов терапевтического обучения "Школа для пациентов с сахарным диабетом" в медицинских организациях Челябинской области".</w:t>
      </w:r>
    </w:p>
    <w:p w:rsidR="003A14F5" w:rsidRDefault="00000000">
      <w:pPr>
        <w:pStyle w:val="ConsPlusNormal0"/>
        <w:spacing w:before="240"/>
        <w:ind w:firstLine="540"/>
        <w:jc w:val="both"/>
      </w:pPr>
      <w:r>
        <w:t xml:space="preserve">75. </w:t>
      </w:r>
      <w:hyperlink r:id="rId229" w:tooltip="Приказ Министерства здравоохранения Челябинской области от 25.12.2024 N 930 &quot;Об организации медицинской помощи детскому населению Челябинской области по профилю &quot;детская эндокринология&quot; (вместе с &quot;Порядком маршрутизации детского населения при оказании медицинс">
        <w:r>
          <w:rPr>
            <w:color w:val="0000FF"/>
          </w:rPr>
          <w:t>Приказ</w:t>
        </w:r>
      </w:hyperlink>
      <w:r>
        <w:t xml:space="preserve"> Министерства здравоохранения Челябинской области от 25.12.2024 г. N 930 "Об организации медицинской помощи детскому населению Челябинской области по профилю "детская эндокринология".</w:t>
      </w:r>
    </w:p>
    <w:p w:rsidR="003A14F5" w:rsidRDefault="00000000">
      <w:pPr>
        <w:pStyle w:val="ConsPlusNormal0"/>
        <w:spacing w:before="240"/>
        <w:ind w:firstLine="540"/>
        <w:jc w:val="both"/>
      </w:pPr>
      <w:r>
        <w:t>76. Приказ Министерства здравоохранения Челябинской области от 15.01.2025 г. N 7 "О маршрутизации пациентов с подозрением и подтвержденным диагнозом новой коронавирусной инфекции (COVID-19) в Челябинской области".</w:t>
      </w:r>
    </w:p>
    <w:p w:rsidR="003A14F5" w:rsidRDefault="00000000">
      <w:pPr>
        <w:pStyle w:val="ConsPlusNormal0"/>
        <w:spacing w:before="240"/>
        <w:ind w:firstLine="540"/>
        <w:jc w:val="both"/>
      </w:pPr>
      <w:r>
        <w:t xml:space="preserve">77. </w:t>
      </w:r>
      <w:hyperlink r:id="rId230" w:tooltip="Приказ Министерства здравоохранения Челябинской области от 10.04.2025 N 265 &quot;О маршрутизации пациентов детского и взрослого возраста при выявлении заболеваний челюстно-лицевой области в медицинских организациях Челябинской области&quot; (вместе с &quot;Алгоритмом оказан">
        <w:r>
          <w:rPr>
            <w:color w:val="0000FF"/>
          </w:rPr>
          <w:t>Приказ</w:t>
        </w:r>
      </w:hyperlink>
      <w:r>
        <w:t xml:space="preserve"> Министерства здравоохранения Челябинской области от 10.04.2025 г. N 265 "О маршрутизации пациентов детского и взрослого возраста при выявлении заболеваний челюстно-лицевой области в медицинских организациях Челябинской области".</w:t>
      </w:r>
    </w:p>
    <w:p w:rsidR="003A14F5" w:rsidRDefault="00000000">
      <w:pPr>
        <w:pStyle w:val="ConsPlusNormal0"/>
        <w:spacing w:before="240"/>
        <w:ind w:firstLine="540"/>
        <w:jc w:val="both"/>
      </w:pPr>
      <w:r>
        <w:t xml:space="preserve">78. </w:t>
      </w:r>
      <w:hyperlink r:id="rId231" w:tooltip="Приказ Министерства здравоохранения Челябинской области от 18.06.2025 N 436 &quot;О маршрутизации взрослых пациентов при оказании медицинской помощи по профилю &quot;урология&quot; в Челябинской области&quot; (вместе с &quot;Перечнем медицинских организаций для оказания медицинской по">
        <w:r>
          <w:rPr>
            <w:color w:val="0000FF"/>
          </w:rPr>
          <w:t>Приказ</w:t>
        </w:r>
      </w:hyperlink>
      <w:r>
        <w:t xml:space="preserve"> Министерства здравоохранения Челябинской области от 18.06.2025 г. N 436 "О маршрутизации взрослых пациентов при оказании медицинской помощи по профилю "урология" в Челябинской области".</w:t>
      </w:r>
    </w:p>
    <w:p w:rsidR="003A14F5" w:rsidRDefault="00000000">
      <w:pPr>
        <w:pStyle w:val="ConsPlusNormal0"/>
        <w:spacing w:before="240"/>
        <w:ind w:firstLine="540"/>
        <w:jc w:val="both"/>
      </w:pPr>
      <w:r>
        <w:t xml:space="preserve">79. </w:t>
      </w:r>
      <w:hyperlink r:id="rId232" w:tooltip="Приказ Министерства здравоохранения Челябинской области от 17.09.2025 N 604 &quot;О маршрутизации взрослых пациентов при оказании медицинской помощи по профилю &quot;эндокринология&quot; в Челябинской области&quot; (вместе с &quot;Перечнем медицинских организаций для оказания медицинс">
        <w:r>
          <w:rPr>
            <w:color w:val="0000FF"/>
          </w:rPr>
          <w:t>Приказ</w:t>
        </w:r>
      </w:hyperlink>
      <w:r>
        <w:t xml:space="preserve"> Министерства здравоохранения Челябинской области от 17.09.2025 г. N 604 "О маршрутизации взрослых пациентов при оказании медицинской помощи по профилю "эндокринология" в Челябинской области".</w:t>
      </w:r>
    </w:p>
    <w:p w:rsidR="003A14F5" w:rsidRDefault="00000000">
      <w:pPr>
        <w:pStyle w:val="ConsPlusNormal0"/>
        <w:spacing w:before="240"/>
        <w:ind w:firstLine="540"/>
        <w:jc w:val="both"/>
      </w:pPr>
      <w:r>
        <w:t xml:space="preserve">80. </w:t>
      </w:r>
      <w:hyperlink r:id="rId233" w:tooltip="Приказ Министерства здравоохранения Челябинской области от 25.09.2025 N 623 &quot;О маршрутизации взрослых пациентов при оказании медицинской помощи по профилю &quot;пульмонология&quot; в Челябинской области&quot; (вместе с &quot;Уровнями оказания первичной медико-санитарной помощи и ">
        <w:r>
          <w:rPr>
            <w:color w:val="0000FF"/>
          </w:rPr>
          <w:t>Приказ</w:t>
        </w:r>
      </w:hyperlink>
      <w:r>
        <w:t xml:space="preserve"> Министерства здравоохранения Челябинской области от 25.09.2025 г. N 623 "О маршрутизации взрослых пациентов при оказании медицинской помощи по профилю "пульмонология" в Челябинской области".</w:t>
      </w: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9</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53" w:name="P18029"/>
      <w:bookmarkEnd w:id="553"/>
      <w:r>
        <w:t>Перечень</w:t>
      </w:r>
    </w:p>
    <w:p w:rsidR="003A14F5" w:rsidRDefault="00000000">
      <w:pPr>
        <w:pStyle w:val="ConsPlusTitle0"/>
        <w:jc w:val="center"/>
      </w:pPr>
      <w:r>
        <w:t>исследований и иных медицинских вмешательств,</w:t>
      </w:r>
    </w:p>
    <w:p w:rsidR="003A14F5" w:rsidRDefault="00000000">
      <w:pPr>
        <w:pStyle w:val="ConsPlusTitle0"/>
        <w:jc w:val="center"/>
      </w:pPr>
      <w:r>
        <w:t>проводимых в рамках углубленной диспансеризации</w:t>
      </w:r>
    </w:p>
    <w:p w:rsidR="003A14F5" w:rsidRDefault="003A14F5">
      <w:pPr>
        <w:pStyle w:val="ConsPlusNormal0"/>
        <w:jc w:val="both"/>
      </w:pPr>
    </w:p>
    <w:p w:rsidR="003A14F5" w:rsidRDefault="00000000">
      <w:pPr>
        <w:pStyle w:val="ConsPlusNormal0"/>
        <w:ind w:firstLine="540"/>
        <w:jc w:val="both"/>
      </w:pPr>
      <w:bookmarkStart w:id="554" w:name="P18033"/>
      <w:bookmarkEnd w:id="554"/>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3A14F5" w:rsidRDefault="00000000">
      <w:pPr>
        <w:pStyle w:val="ConsPlusNormal0"/>
        <w:spacing w:before="240"/>
        <w:ind w:firstLine="540"/>
        <w:jc w:val="both"/>
      </w:pPr>
      <w:r>
        <w:t>1) измерение насыщения крови кислородом (сатурация) в покое;</w:t>
      </w:r>
    </w:p>
    <w:p w:rsidR="003A14F5" w:rsidRDefault="00000000">
      <w:pPr>
        <w:pStyle w:val="ConsPlusNormal0"/>
        <w:spacing w:before="240"/>
        <w:ind w:firstLine="540"/>
        <w:jc w:val="both"/>
      </w:pPr>
      <w:r>
        <w:t>2)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A14F5" w:rsidRDefault="00000000">
      <w:pPr>
        <w:pStyle w:val="ConsPlusNormal0"/>
        <w:spacing w:before="240"/>
        <w:ind w:firstLine="540"/>
        <w:jc w:val="both"/>
      </w:pPr>
      <w:r>
        <w:t>3) проведение спирометрии или спирографии;</w:t>
      </w:r>
    </w:p>
    <w:p w:rsidR="003A14F5" w:rsidRDefault="00000000">
      <w:pPr>
        <w:pStyle w:val="ConsPlusNormal0"/>
        <w:spacing w:before="240"/>
        <w:ind w:firstLine="540"/>
        <w:jc w:val="both"/>
      </w:pPr>
      <w:r>
        <w:t>4) общий (клинический) анализ крови развернутый;</w:t>
      </w:r>
    </w:p>
    <w:p w:rsidR="003A14F5" w:rsidRDefault="00000000">
      <w:pPr>
        <w:pStyle w:val="ConsPlusNormal0"/>
        <w:spacing w:before="240"/>
        <w:ind w:firstLine="540"/>
        <w:jc w:val="both"/>
      </w:pPr>
      <w:r>
        <w:t>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A14F5" w:rsidRDefault="00000000">
      <w:pPr>
        <w:pStyle w:val="ConsPlusNormal0"/>
        <w:spacing w:before="240"/>
        <w:ind w:firstLine="540"/>
        <w:jc w:val="both"/>
      </w:pPr>
      <w:r>
        <w:t>6) определение концентрации Д-димера в крови у граждан, перенесших среднюю степень тяжести и выше новой коронавирусной инфекции (COVID-19);</w:t>
      </w:r>
    </w:p>
    <w:p w:rsidR="003A14F5" w:rsidRDefault="00000000">
      <w:pPr>
        <w:pStyle w:val="ConsPlusNormal0"/>
        <w:spacing w:before="240"/>
        <w:ind w:firstLine="540"/>
        <w:jc w:val="both"/>
      </w:pPr>
      <w:r>
        <w:t>7) проведение рентгенографии органов грудной клетки (если не выполнялась ранее в течение года);</w:t>
      </w:r>
    </w:p>
    <w:p w:rsidR="003A14F5" w:rsidRDefault="00000000">
      <w:pPr>
        <w:pStyle w:val="ConsPlusNormal0"/>
        <w:spacing w:before="240"/>
        <w:ind w:firstLine="540"/>
        <w:jc w:val="both"/>
      </w:pPr>
      <w:r>
        <w:t>8) прием (осмотр) врачом-терапевтом (участковым терапевтом, врачом общей практики).</w:t>
      </w:r>
    </w:p>
    <w:p w:rsidR="003A14F5" w:rsidRDefault="00000000">
      <w:pPr>
        <w:pStyle w:val="ConsPlusNormal0"/>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и включает в себя:</w:t>
      </w:r>
    </w:p>
    <w:p w:rsidR="003A14F5" w:rsidRDefault="00000000">
      <w:pPr>
        <w:pStyle w:val="ConsPlusNormal0"/>
        <w:spacing w:before="240"/>
        <w:ind w:firstLine="540"/>
        <w:jc w:val="both"/>
      </w:pPr>
      <w:r>
        <w:t>1)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A14F5" w:rsidRDefault="00000000">
      <w:pPr>
        <w:pStyle w:val="ConsPlusNormal0"/>
        <w:spacing w:before="240"/>
        <w:ind w:firstLine="540"/>
        <w:jc w:val="both"/>
      </w:pPr>
      <w:r>
        <w:t>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A14F5" w:rsidRDefault="00000000">
      <w:pPr>
        <w:pStyle w:val="ConsPlusNormal0"/>
        <w:spacing w:before="240"/>
        <w:ind w:firstLine="540"/>
        <w:jc w:val="both"/>
      </w:pPr>
      <w:r>
        <w:t>3) дуплексное сканирование вен нижних конечностей (при наличии показаний по результатам определения концентрации Д-димера в крови).</w:t>
      </w: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10</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55" w:name="P18061"/>
      <w:bookmarkEnd w:id="555"/>
      <w:r>
        <w:t>Нормативы</w:t>
      </w:r>
    </w:p>
    <w:p w:rsidR="003A14F5" w:rsidRDefault="00000000">
      <w:pPr>
        <w:pStyle w:val="ConsPlusTitle0"/>
        <w:jc w:val="center"/>
      </w:pPr>
      <w:r>
        <w:t>объема оказания и нормативы финансовых затрат на единицу</w:t>
      </w:r>
    </w:p>
    <w:p w:rsidR="003A14F5" w:rsidRDefault="00000000">
      <w:pPr>
        <w:pStyle w:val="ConsPlusTitle0"/>
        <w:jc w:val="center"/>
      </w:pPr>
      <w:r>
        <w:t>объема медицинской помощи на 2026 - 2028 годы</w:t>
      </w:r>
    </w:p>
    <w:p w:rsidR="003A14F5" w:rsidRDefault="003A14F5">
      <w:pPr>
        <w:pStyle w:val="ConsPlusNormal0"/>
        <w:jc w:val="both"/>
      </w:pPr>
    </w:p>
    <w:p w:rsidR="003A14F5" w:rsidRDefault="00000000">
      <w:pPr>
        <w:pStyle w:val="ConsPlusTitle0"/>
        <w:jc w:val="center"/>
        <w:outlineLvl w:val="2"/>
      </w:pPr>
      <w:r>
        <w:t>Раздел I. ЗА СЧЕТ БЮДЖЕТНЫХ АССИГНОВАНИЙ</w:t>
      </w:r>
    </w:p>
    <w:p w:rsidR="003A14F5" w:rsidRDefault="00000000">
      <w:pPr>
        <w:pStyle w:val="ConsPlusTitle0"/>
        <w:jc w:val="center"/>
      </w:pPr>
      <w:r>
        <w:t xml:space="preserve">ОБЛАСТНОГО БЮДЖЕТА </w:t>
      </w:r>
      <w:hyperlink w:anchor="P18069"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56" w:name="P18069"/>
      <w:bookmarkEnd w:id="556"/>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ОМС.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A14F5" w:rsidRDefault="003A14F5">
      <w:pPr>
        <w:pStyle w:val="ConsPlusNormal0"/>
        <w:jc w:val="both"/>
      </w:pPr>
    </w:p>
    <w:p w:rsidR="003A14F5" w:rsidRDefault="003A14F5">
      <w:pPr>
        <w:pStyle w:val="ConsPlusNormal0"/>
        <w:sectPr w:rsidR="003A14F5">
          <w:headerReference w:type="default" r:id="rId234"/>
          <w:footerReference w:type="default" r:id="rId235"/>
          <w:headerReference w:type="first" r:id="rId236"/>
          <w:footerReference w:type="first" r:id="rId23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88"/>
        <w:gridCol w:w="1948"/>
        <w:gridCol w:w="1717"/>
        <w:gridCol w:w="1813"/>
        <w:gridCol w:w="1717"/>
        <w:gridCol w:w="1717"/>
        <w:gridCol w:w="1717"/>
        <w:gridCol w:w="1717"/>
      </w:tblGrid>
      <w:tr w:rsidR="003A14F5">
        <w:tc>
          <w:tcPr>
            <w:tcW w:w="3912" w:type="dxa"/>
            <w:vMerge w:val="restart"/>
            <w:vAlign w:val="center"/>
          </w:tcPr>
          <w:p w:rsidR="003A14F5" w:rsidRDefault="00000000">
            <w:pPr>
              <w:pStyle w:val="ConsPlusNormal0"/>
              <w:jc w:val="center"/>
            </w:pPr>
            <w:r>
              <w:t xml:space="preserve">Виды и условия оказания медицинской помощи </w:t>
            </w:r>
            <w:hyperlink w:anchor="P18452"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984" w:type="dxa"/>
            <w:vMerge w:val="restart"/>
            <w:vAlign w:val="center"/>
          </w:tcPr>
          <w:p w:rsidR="003A14F5" w:rsidRDefault="00000000">
            <w:pPr>
              <w:pStyle w:val="ConsPlusNormal0"/>
              <w:jc w:val="center"/>
            </w:pPr>
            <w:r>
              <w:t>Единица измерения на 1 жителя</w:t>
            </w:r>
          </w:p>
        </w:tc>
        <w:tc>
          <w:tcPr>
            <w:tcW w:w="3628" w:type="dxa"/>
            <w:gridSpan w:val="2"/>
            <w:vAlign w:val="center"/>
          </w:tcPr>
          <w:p w:rsidR="003A14F5" w:rsidRDefault="00000000">
            <w:pPr>
              <w:pStyle w:val="ConsPlusNormal0"/>
              <w:jc w:val="center"/>
            </w:pPr>
            <w:r>
              <w:t>2026 год</w:t>
            </w:r>
          </w:p>
        </w:tc>
        <w:tc>
          <w:tcPr>
            <w:tcW w:w="3514" w:type="dxa"/>
            <w:gridSpan w:val="2"/>
            <w:vAlign w:val="center"/>
          </w:tcPr>
          <w:p w:rsidR="003A14F5" w:rsidRDefault="00000000">
            <w:pPr>
              <w:pStyle w:val="ConsPlusNormal0"/>
              <w:jc w:val="center"/>
            </w:pPr>
            <w:r>
              <w:t>2027 год</w:t>
            </w:r>
          </w:p>
        </w:tc>
        <w:tc>
          <w:tcPr>
            <w:tcW w:w="3514" w:type="dxa"/>
            <w:gridSpan w:val="2"/>
            <w:vAlign w:val="center"/>
          </w:tcPr>
          <w:p w:rsidR="003A14F5" w:rsidRDefault="00000000">
            <w:pPr>
              <w:pStyle w:val="ConsPlusNormal0"/>
              <w:jc w:val="center"/>
            </w:pPr>
            <w:r>
              <w:t>2028 год</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1757" w:type="dxa"/>
            <w:vAlign w:val="center"/>
          </w:tcPr>
          <w:p w:rsidR="003A14F5" w:rsidRDefault="00000000">
            <w:pPr>
              <w:pStyle w:val="ConsPlusNormal0"/>
              <w:jc w:val="center"/>
            </w:pPr>
            <w:r>
              <w:t>нормативы объема медицинской помощи</w:t>
            </w:r>
          </w:p>
        </w:tc>
        <w:tc>
          <w:tcPr>
            <w:tcW w:w="1871"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57" w:type="dxa"/>
            <w:vAlign w:val="center"/>
          </w:tcPr>
          <w:p w:rsidR="003A14F5" w:rsidRDefault="00000000">
            <w:pPr>
              <w:pStyle w:val="ConsPlusNormal0"/>
              <w:jc w:val="center"/>
            </w:pPr>
            <w:r>
              <w:t>нормативы объема медицинской помощи</w:t>
            </w:r>
          </w:p>
        </w:tc>
        <w:tc>
          <w:tcPr>
            <w:tcW w:w="1757"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57" w:type="dxa"/>
            <w:vAlign w:val="center"/>
          </w:tcPr>
          <w:p w:rsidR="003A14F5" w:rsidRDefault="00000000">
            <w:pPr>
              <w:pStyle w:val="ConsPlusNormal0"/>
              <w:jc w:val="center"/>
            </w:pPr>
            <w:r>
              <w:t>нормативы объема медицинской помощи</w:t>
            </w:r>
          </w:p>
        </w:tc>
        <w:tc>
          <w:tcPr>
            <w:tcW w:w="1757"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r>
      <w:tr w:rsidR="003A14F5">
        <w:tc>
          <w:tcPr>
            <w:tcW w:w="3912" w:type="dxa"/>
            <w:vAlign w:val="center"/>
          </w:tcPr>
          <w:p w:rsidR="003A14F5" w:rsidRDefault="00000000">
            <w:pPr>
              <w:pStyle w:val="ConsPlusNormal0"/>
              <w:jc w:val="both"/>
            </w:pPr>
            <w:r>
              <w:t xml:space="preserve">1. Скорая, в том числе скорая специализированная, медицинская помощь </w:t>
            </w:r>
            <w:hyperlink w:anchor="P18453"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r>
              <w:t>, не включенная в Территориальную программу ОМС</w:t>
            </w:r>
          </w:p>
        </w:tc>
        <w:tc>
          <w:tcPr>
            <w:tcW w:w="1984" w:type="dxa"/>
            <w:vAlign w:val="center"/>
          </w:tcPr>
          <w:p w:rsidR="003A14F5" w:rsidRDefault="00000000">
            <w:pPr>
              <w:pStyle w:val="ConsPlusNormal0"/>
              <w:jc w:val="center"/>
            </w:pPr>
            <w:r>
              <w:t>вызов</w:t>
            </w:r>
          </w:p>
        </w:tc>
        <w:tc>
          <w:tcPr>
            <w:tcW w:w="1757" w:type="dxa"/>
            <w:vAlign w:val="center"/>
          </w:tcPr>
          <w:p w:rsidR="003A14F5" w:rsidRDefault="00000000">
            <w:pPr>
              <w:pStyle w:val="ConsPlusNormal0"/>
              <w:jc w:val="center"/>
            </w:pPr>
            <w:r>
              <w:t>0,044</w:t>
            </w:r>
          </w:p>
        </w:tc>
        <w:tc>
          <w:tcPr>
            <w:tcW w:w="1871" w:type="dxa"/>
            <w:vAlign w:val="center"/>
          </w:tcPr>
          <w:p w:rsidR="003A14F5" w:rsidRDefault="00000000">
            <w:pPr>
              <w:pStyle w:val="ConsPlusNormal0"/>
              <w:jc w:val="center"/>
            </w:pPr>
            <w:r>
              <w:t>5671,64</w:t>
            </w:r>
          </w:p>
        </w:tc>
        <w:tc>
          <w:tcPr>
            <w:tcW w:w="1757" w:type="dxa"/>
            <w:vAlign w:val="center"/>
          </w:tcPr>
          <w:p w:rsidR="003A14F5" w:rsidRDefault="00000000">
            <w:pPr>
              <w:pStyle w:val="ConsPlusNormal0"/>
              <w:jc w:val="center"/>
            </w:pPr>
            <w:r>
              <w:t>0,044</w:t>
            </w:r>
          </w:p>
        </w:tc>
        <w:tc>
          <w:tcPr>
            <w:tcW w:w="1757" w:type="dxa"/>
            <w:vAlign w:val="center"/>
          </w:tcPr>
          <w:p w:rsidR="003A14F5" w:rsidRDefault="00000000">
            <w:pPr>
              <w:pStyle w:val="ConsPlusNormal0"/>
              <w:jc w:val="center"/>
            </w:pPr>
            <w:r>
              <w:t>6084,00</w:t>
            </w:r>
          </w:p>
        </w:tc>
        <w:tc>
          <w:tcPr>
            <w:tcW w:w="1757" w:type="dxa"/>
            <w:vAlign w:val="center"/>
          </w:tcPr>
          <w:p w:rsidR="003A14F5" w:rsidRDefault="00000000">
            <w:pPr>
              <w:pStyle w:val="ConsPlusNormal0"/>
              <w:jc w:val="center"/>
            </w:pPr>
            <w:r>
              <w:t>0,044</w:t>
            </w:r>
          </w:p>
        </w:tc>
        <w:tc>
          <w:tcPr>
            <w:tcW w:w="1757" w:type="dxa"/>
            <w:vAlign w:val="center"/>
          </w:tcPr>
          <w:p w:rsidR="003A14F5" w:rsidRDefault="00000000">
            <w:pPr>
              <w:pStyle w:val="ConsPlusNormal0"/>
              <w:jc w:val="center"/>
            </w:pPr>
            <w:r>
              <w:t>6493,00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вызов</w:t>
            </w:r>
          </w:p>
        </w:tc>
        <w:tc>
          <w:tcPr>
            <w:tcW w:w="1757" w:type="dxa"/>
            <w:vAlign w:val="center"/>
          </w:tcPr>
          <w:p w:rsidR="003A14F5" w:rsidRDefault="00000000">
            <w:pPr>
              <w:pStyle w:val="ConsPlusNormal0"/>
              <w:jc w:val="center"/>
            </w:pPr>
            <w:r>
              <w:t>0,0415</w:t>
            </w:r>
          </w:p>
        </w:tc>
        <w:tc>
          <w:tcPr>
            <w:tcW w:w="187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0,0415</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0,0415</w:t>
            </w:r>
          </w:p>
        </w:tc>
        <w:tc>
          <w:tcPr>
            <w:tcW w:w="1757" w:type="dxa"/>
            <w:vAlign w:val="center"/>
          </w:tcPr>
          <w:p w:rsidR="003A14F5" w:rsidRDefault="00000000">
            <w:pPr>
              <w:pStyle w:val="ConsPlusNormal0"/>
              <w:jc w:val="center"/>
            </w:pPr>
            <w:r>
              <w:t>x</w:t>
            </w: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вызов</w:t>
            </w:r>
          </w:p>
        </w:tc>
        <w:tc>
          <w:tcPr>
            <w:tcW w:w="1757" w:type="dxa"/>
            <w:vAlign w:val="center"/>
          </w:tcPr>
          <w:p w:rsidR="003A14F5" w:rsidRDefault="00000000">
            <w:pPr>
              <w:pStyle w:val="ConsPlusNormal0"/>
              <w:jc w:val="center"/>
            </w:pPr>
            <w:r>
              <w:t>0,0024</w:t>
            </w:r>
          </w:p>
        </w:tc>
        <w:tc>
          <w:tcPr>
            <w:tcW w:w="187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0,0024</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0,0024</w:t>
            </w:r>
          </w:p>
        </w:tc>
        <w:tc>
          <w:tcPr>
            <w:tcW w:w="1757" w:type="dxa"/>
            <w:vAlign w:val="center"/>
          </w:tcPr>
          <w:p w:rsidR="003A14F5" w:rsidRDefault="00000000">
            <w:pPr>
              <w:pStyle w:val="ConsPlusNormal0"/>
              <w:jc w:val="center"/>
            </w:pPr>
            <w:r>
              <w:t>x</w:t>
            </w: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вызов</w:t>
            </w:r>
          </w:p>
        </w:tc>
        <w:tc>
          <w:tcPr>
            <w:tcW w:w="1757" w:type="dxa"/>
            <w:vAlign w:val="center"/>
          </w:tcPr>
          <w:p w:rsidR="003A14F5" w:rsidRDefault="00000000">
            <w:pPr>
              <w:pStyle w:val="ConsPlusNormal0"/>
              <w:jc w:val="center"/>
            </w:pPr>
            <w:r>
              <w:t>0,0001</w:t>
            </w:r>
          </w:p>
        </w:tc>
        <w:tc>
          <w:tcPr>
            <w:tcW w:w="187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0,0001</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0,0001</w:t>
            </w:r>
          </w:p>
        </w:tc>
        <w:tc>
          <w:tcPr>
            <w:tcW w:w="1757" w:type="dxa"/>
            <w:vAlign w:val="center"/>
          </w:tcPr>
          <w:p w:rsidR="003A14F5" w:rsidRDefault="00000000">
            <w:pPr>
              <w:pStyle w:val="ConsPlusNormal0"/>
              <w:jc w:val="center"/>
            </w:pPr>
            <w:r>
              <w:t>x</w:t>
            </w:r>
          </w:p>
        </w:tc>
      </w:tr>
      <w:tr w:rsidR="003A14F5">
        <w:tc>
          <w:tcPr>
            <w:tcW w:w="3912" w:type="dxa"/>
            <w:vAlign w:val="center"/>
          </w:tcPr>
          <w:p w:rsidR="003A14F5" w:rsidRDefault="00000000">
            <w:pPr>
              <w:pStyle w:val="ConsPlusNormal0"/>
              <w:jc w:val="both"/>
            </w:pPr>
            <w:r>
              <w:t>в том числе скорая медицинская помощь при санитарно-авиационной эвакуации</w:t>
            </w:r>
          </w:p>
        </w:tc>
        <w:tc>
          <w:tcPr>
            <w:tcW w:w="1984" w:type="dxa"/>
            <w:vAlign w:val="center"/>
          </w:tcPr>
          <w:p w:rsidR="003A14F5" w:rsidRDefault="00000000">
            <w:pPr>
              <w:pStyle w:val="ConsPlusNormal0"/>
              <w:jc w:val="center"/>
            </w:pPr>
            <w:r>
              <w:t>вызов</w:t>
            </w:r>
          </w:p>
        </w:tc>
        <w:tc>
          <w:tcPr>
            <w:tcW w:w="1757" w:type="dxa"/>
            <w:vAlign w:val="center"/>
          </w:tcPr>
          <w:p w:rsidR="003A14F5" w:rsidRDefault="00000000">
            <w:pPr>
              <w:pStyle w:val="ConsPlusNormal0"/>
              <w:jc w:val="center"/>
            </w:pPr>
            <w:r>
              <w:t>0,0</w:t>
            </w:r>
          </w:p>
        </w:tc>
        <w:tc>
          <w:tcPr>
            <w:tcW w:w="1871" w:type="dxa"/>
            <w:vAlign w:val="center"/>
          </w:tcPr>
          <w:p w:rsidR="003A14F5" w:rsidRDefault="00000000">
            <w:pPr>
              <w:pStyle w:val="ConsPlusNormal0"/>
              <w:jc w:val="center"/>
            </w:pPr>
            <w:r>
              <w:t>0,00</w:t>
            </w:r>
          </w:p>
        </w:tc>
        <w:tc>
          <w:tcPr>
            <w:tcW w:w="1757" w:type="dxa"/>
            <w:vAlign w:val="center"/>
          </w:tcPr>
          <w:p w:rsidR="003A14F5" w:rsidRDefault="00000000">
            <w:pPr>
              <w:pStyle w:val="ConsPlusNormal0"/>
              <w:jc w:val="center"/>
            </w:pPr>
            <w:r>
              <w:t>0,0</w:t>
            </w:r>
          </w:p>
        </w:tc>
        <w:tc>
          <w:tcPr>
            <w:tcW w:w="1757" w:type="dxa"/>
            <w:vAlign w:val="center"/>
          </w:tcPr>
          <w:p w:rsidR="003A14F5" w:rsidRDefault="00000000">
            <w:pPr>
              <w:pStyle w:val="ConsPlusNormal0"/>
              <w:jc w:val="center"/>
            </w:pPr>
            <w:r>
              <w:t>0,00</w:t>
            </w:r>
          </w:p>
        </w:tc>
        <w:tc>
          <w:tcPr>
            <w:tcW w:w="1757" w:type="dxa"/>
            <w:vAlign w:val="center"/>
          </w:tcPr>
          <w:p w:rsidR="003A14F5" w:rsidRDefault="00000000">
            <w:pPr>
              <w:pStyle w:val="ConsPlusNormal0"/>
              <w:jc w:val="center"/>
            </w:pPr>
            <w:r>
              <w:t>0,0</w:t>
            </w:r>
          </w:p>
        </w:tc>
        <w:tc>
          <w:tcPr>
            <w:tcW w:w="1757" w:type="dxa"/>
            <w:vAlign w:val="center"/>
          </w:tcPr>
          <w:p w:rsidR="003A14F5" w:rsidRDefault="00000000">
            <w:pPr>
              <w:pStyle w:val="ConsPlusNormal0"/>
              <w:jc w:val="center"/>
            </w:pPr>
            <w:r>
              <w:t>0,00</w:t>
            </w:r>
          </w:p>
        </w:tc>
      </w:tr>
      <w:tr w:rsidR="003A14F5">
        <w:tc>
          <w:tcPr>
            <w:tcW w:w="3912" w:type="dxa"/>
            <w:vAlign w:val="center"/>
          </w:tcPr>
          <w:p w:rsidR="003A14F5" w:rsidRDefault="00000000">
            <w:pPr>
              <w:pStyle w:val="ConsPlusNormal0"/>
              <w:jc w:val="both"/>
            </w:pPr>
            <w:r>
              <w:t>2. Первичная медико-санитарная помощь в амбулаторных условиях, в том числе:</w:t>
            </w:r>
          </w:p>
        </w:tc>
        <w:tc>
          <w:tcPr>
            <w:tcW w:w="198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r>
      <w:tr w:rsidR="003A14F5">
        <w:tc>
          <w:tcPr>
            <w:tcW w:w="3912" w:type="dxa"/>
            <w:vAlign w:val="center"/>
          </w:tcPr>
          <w:p w:rsidR="003A14F5" w:rsidRDefault="00000000">
            <w:pPr>
              <w:pStyle w:val="ConsPlusNormal0"/>
              <w:jc w:val="both"/>
            </w:pPr>
            <w:bookmarkStart w:id="557" w:name="P18138"/>
            <w:bookmarkEnd w:id="557"/>
            <w:r>
              <w:t xml:space="preserve">2.1) с профилактической целью и иными целями, за исключением медицинской реабилитации и паллиативной медицинской помощи </w:t>
            </w:r>
            <w:hyperlink w:anchor="P18454"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0,694605</w:t>
            </w:r>
          </w:p>
        </w:tc>
        <w:tc>
          <w:tcPr>
            <w:tcW w:w="1871" w:type="dxa"/>
            <w:vAlign w:val="center"/>
          </w:tcPr>
          <w:p w:rsidR="003A14F5" w:rsidRDefault="00000000">
            <w:pPr>
              <w:pStyle w:val="ConsPlusNormal0"/>
              <w:jc w:val="center"/>
            </w:pPr>
            <w:r>
              <w:t>751,93</w:t>
            </w:r>
          </w:p>
        </w:tc>
        <w:tc>
          <w:tcPr>
            <w:tcW w:w="1757" w:type="dxa"/>
            <w:vAlign w:val="center"/>
          </w:tcPr>
          <w:p w:rsidR="003A14F5" w:rsidRDefault="00000000">
            <w:pPr>
              <w:pStyle w:val="ConsPlusNormal0"/>
              <w:jc w:val="center"/>
            </w:pPr>
            <w:r>
              <w:t>0,6946</w:t>
            </w:r>
          </w:p>
        </w:tc>
        <w:tc>
          <w:tcPr>
            <w:tcW w:w="1757" w:type="dxa"/>
            <w:vAlign w:val="center"/>
          </w:tcPr>
          <w:p w:rsidR="003A14F5" w:rsidRDefault="00000000">
            <w:pPr>
              <w:pStyle w:val="ConsPlusNormal0"/>
              <w:jc w:val="center"/>
            </w:pPr>
            <w:r>
              <w:t>805,5</w:t>
            </w:r>
          </w:p>
        </w:tc>
        <w:tc>
          <w:tcPr>
            <w:tcW w:w="1757" w:type="dxa"/>
            <w:vAlign w:val="center"/>
          </w:tcPr>
          <w:p w:rsidR="003A14F5" w:rsidRDefault="00000000">
            <w:pPr>
              <w:pStyle w:val="ConsPlusNormal0"/>
              <w:jc w:val="center"/>
            </w:pPr>
            <w:r>
              <w:t>0,6946</w:t>
            </w:r>
          </w:p>
        </w:tc>
        <w:tc>
          <w:tcPr>
            <w:tcW w:w="1757" w:type="dxa"/>
            <w:vAlign w:val="center"/>
          </w:tcPr>
          <w:p w:rsidR="003A14F5" w:rsidRDefault="00000000">
            <w:pPr>
              <w:pStyle w:val="ConsPlusNormal0"/>
              <w:jc w:val="center"/>
            </w:pPr>
            <w:r>
              <w:t>858,70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0,247184</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0,2472</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0,2472</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0,171495</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0,1715</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0,1715</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0,275926</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0,2759</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0,2759</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 xml:space="preserve">2.2) в связи с заболеваниями </w:t>
            </w:r>
            <w:hyperlink w:anchor="P18455"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984" w:type="dxa"/>
            <w:vAlign w:val="center"/>
          </w:tcPr>
          <w:p w:rsidR="003A14F5" w:rsidRDefault="00000000">
            <w:pPr>
              <w:pStyle w:val="ConsPlusNormal0"/>
              <w:jc w:val="center"/>
            </w:pPr>
            <w:r>
              <w:t>обращение</w:t>
            </w:r>
          </w:p>
        </w:tc>
        <w:tc>
          <w:tcPr>
            <w:tcW w:w="1757" w:type="dxa"/>
            <w:vAlign w:val="center"/>
          </w:tcPr>
          <w:p w:rsidR="003A14F5" w:rsidRDefault="00000000">
            <w:pPr>
              <w:pStyle w:val="ConsPlusNormal0"/>
              <w:jc w:val="center"/>
            </w:pPr>
            <w:r>
              <w:t>0,143</w:t>
            </w:r>
          </w:p>
        </w:tc>
        <w:tc>
          <w:tcPr>
            <w:tcW w:w="1871" w:type="dxa"/>
            <w:vAlign w:val="center"/>
          </w:tcPr>
          <w:p w:rsidR="003A14F5" w:rsidRDefault="00000000">
            <w:pPr>
              <w:pStyle w:val="ConsPlusNormal0"/>
              <w:jc w:val="center"/>
            </w:pPr>
            <w:r>
              <w:t>2357,66</w:t>
            </w:r>
          </w:p>
        </w:tc>
        <w:tc>
          <w:tcPr>
            <w:tcW w:w="1757" w:type="dxa"/>
            <w:vAlign w:val="center"/>
          </w:tcPr>
          <w:p w:rsidR="003A14F5" w:rsidRDefault="00000000">
            <w:pPr>
              <w:pStyle w:val="ConsPlusNormal0"/>
              <w:jc w:val="center"/>
            </w:pPr>
            <w:r>
              <w:t>0,1425</w:t>
            </w:r>
          </w:p>
        </w:tc>
        <w:tc>
          <w:tcPr>
            <w:tcW w:w="1757" w:type="dxa"/>
            <w:vAlign w:val="center"/>
          </w:tcPr>
          <w:p w:rsidR="003A14F5" w:rsidRDefault="00000000">
            <w:pPr>
              <w:pStyle w:val="ConsPlusNormal0"/>
              <w:jc w:val="center"/>
            </w:pPr>
            <w:r>
              <w:t>2534,40</w:t>
            </w:r>
          </w:p>
        </w:tc>
        <w:tc>
          <w:tcPr>
            <w:tcW w:w="1757" w:type="dxa"/>
            <w:vAlign w:val="center"/>
          </w:tcPr>
          <w:p w:rsidR="003A14F5" w:rsidRDefault="00000000">
            <w:pPr>
              <w:pStyle w:val="ConsPlusNormal0"/>
              <w:jc w:val="center"/>
            </w:pPr>
            <w:r>
              <w:t>0,1425</w:t>
            </w:r>
          </w:p>
        </w:tc>
        <w:tc>
          <w:tcPr>
            <w:tcW w:w="1757" w:type="dxa"/>
            <w:vAlign w:val="center"/>
          </w:tcPr>
          <w:p w:rsidR="003A14F5" w:rsidRDefault="00000000">
            <w:pPr>
              <w:pStyle w:val="ConsPlusNormal0"/>
              <w:jc w:val="center"/>
            </w:pPr>
            <w:r>
              <w:t>2701,50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обращение</w:t>
            </w:r>
          </w:p>
        </w:tc>
        <w:tc>
          <w:tcPr>
            <w:tcW w:w="1757" w:type="dxa"/>
            <w:vAlign w:val="center"/>
          </w:tcPr>
          <w:p w:rsidR="003A14F5" w:rsidRDefault="00000000">
            <w:pPr>
              <w:pStyle w:val="ConsPlusNormal0"/>
              <w:jc w:val="center"/>
            </w:pPr>
            <w:r>
              <w:t>0,0506</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0,0504</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0,0504</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обращение</w:t>
            </w:r>
          </w:p>
        </w:tc>
        <w:tc>
          <w:tcPr>
            <w:tcW w:w="1757" w:type="dxa"/>
            <w:vAlign w:val="center"/>
          </w:tcPr>
          <w:p w:rsidR="003A14F5" w:rsidRDefault="00000000">
            <w:pPr>
              <w:pStyle w:val="ConsPlusNormal0"/>
              <w:jc w:val="center"/>
            </w:pPr>
            <w:r>
              <w:t>0,0348</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0,0347</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0,0347</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обращение</w:t>
            </w:r>
          </w:p>
        </w:tc>
        <w:tc>
          <w:tcPr>
            <w:tcW w:w="1757" w:type="dxa"/>
            <w:vAlign w:val="center"/>
          </w:tcPr>
          <w:p w:rsidR="003A14F5" w:rsidRDefault="00000000">
            <w:pPr>
              <w:pStyle w:val="ConsPlusNormal0"/>
              <w:jc w:val="center"/>
            </w:pPr>
            <w:r>
              <w:t>0,0576</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0,0574</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0,0574</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bookmarkStart w:id="558" w:name="P18218"/>
            <w:bookmarkEnd w:id="558"/>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8456"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984" w:type="dxa"/>
            <w:vAlign w:val="center"/>
          </w:tcPr>
          <w:p w:rsidR="003A14F5" w:rsidRDefault="00000000">
            <w:pPr>
              <w:pStyle w:val="ConsPlusNormal0"/>
              <w:jc w:val="center"/>
            </w:pPr>
            <w:r>
              <w:t>случай лечения</w:t>
            </w:r>
          </w:p>
        </w:tc>
        <w:tc>
          <w:tcPr>
            <w:tcW w:w="1757" w:type="dxa"/>
            <w:vAlign w:val="center"/>
          </w:tcPr>
          <w:p w:rsidR="003A14F5" w:rsidRDefault="00000000">
            <w:pPr>
              <w:pStyle w:val="ConsPlusNormal0"/>
              <w:jc w:val="center"/>
            </w:pPr>
            <w:r>
              <w:t>0,003933</w:t>
            </w:r>
          </w:p>
        </w:tc>
        <w:tc>
          <w:tcPr>
            <w:tcW w:w="1871" w:type="dxa"/>
            <w:vAlign w:val="center"/>
          </w:tcPr>
          <w:p w:rsidR="003A14F5" w:rsidRDefault="00000000">
            <w:pPr>
              <w:pStyle w:val="ConsPlusNormal0"/>
              <w:jc w:val="center"/>
            </w:pPr>
            <w:r>
              <w:t>23495,34</w:t>
            </w:r>
          </w:p>
        </w:tc>
        <w:tc>
          <w:tcPr>
            <w:tcW w:w="1757" w:type="dxa"/>
            <w:vAlign w:val="center"/>
          </w:tcPr>
          <w:p w:rsidR="003A14F5" w:rsidRDefault="00000000">
            <w:pPr>
              <w:pStyle w:val="ConsPlusNormal0"/>
              <w:jc w:val="center"/>
            </w:pPr>
            <w:r>
              <w:t>0,00393</w:t>
            </w:r>
          </w:p>
        </w:tc>
        <w:tc>
          <w:tcPr>
            <w:tcW w:w="1757" w:type="dxa"/>
            <w:vAlign w:val="center"/>
          </w:tcPr>
          <w:p w:rsidR="003A14F5" w:rsidRDefault="00000000">
            <w:pPr>
              <w:pStyle w:val="ConsPlusNormal0"/>
              <w:jc w:val="center"/>
            </w:pPr>
            <w:r>
              <w:t>25179,9</w:t>
            </w:r>
          </w:p>
        </w:tc>
        <w:tc>
          <w:tcPr>
            <w:tcW w:w="1757" w:type="dxa"/>
            <w:vAlign w:val="center"/>
          </w:tcPr>
          <w:p w:rsidR="003A14F5" w:rsidRDefault="00000000">
            <w:pPr>
              <w:pStyle w:val="ConsPlusNormal0"/>
              <w:jc w:val="center"/>
            </w:pPr>
            <w:r>
              <w:t>0,00393</w:t>
            </w:r>
          </w:p>
        </w:tc>
        <w:tc>
          <w:tcPr>
            <w:tcW w:w="1757" w:type="dxa"/>
            <w:vAlign w:val="center"/>
          </w:tcPr>
          <w:p w:rsidR="003A14F5" w:rsidRDefault="00000000">
            <w:pPr>
              <w:pStyle w:val="ConsPlusNormal0"/>
              <w:jc w:val="center"/>
            </w:pPr>
            <w:r>
              <w:t>26835,10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000000">
            <w:pPr>
              <w:pStyle w:val="ConsPlusNormal0"/>
              <w:jc w:val="center"/>
            </w:pPr>
            <w:r>
              <w:t>случай лечения</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случай лечения</w:t>
            </w:r>
          </w:p>
        </w:tc>
        <w:tc>
          <w:tcPr>
            <w:tcW w:w="1757" w:type="dxa"/>
            <w:vAlign w:val="center"/>
          </w:tcPr>
          <w:p w:rsidR="003A14F5" w:rsidRDefault="00000000">
            <w:pPr>
              <w:pStyle w:val="ConsPlusNormal0"/>
              <w:jc w:val="center"/>
            </w:pPr>
            <w:r>
              <w:t>0,000751</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0,00075</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0,00075</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случай лечения</w:t>
            </w:r>
          </w:p>
        </w:tc>
        <w:tc>
          <w:tcPr>
            <w:tcW w:w="1757" w:type="dxa"/>
            <w:vAlign w:val="center"/>
          </w:tcPr>
          <w:p w:rsidR="003A14F5" w:rsidRDefault="00000000">
            <w:pPr>
              <w:pStyle w:val="ConsPlusNormal0"/>
              <w:jc w:val="center"/>
            </w:pPr>
            <w:r>
              <w:t>0,001492</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0,00149</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0,00149</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случай лечения</w:t>
            </w:r>
          </w:p>
        </w:tc>
        <w:tc>
          <w:tcPr>
            <w:tcW w:w="1757" w:type="dxa"/>
            <w:vAlign w:val="center"/>
          </w:tcPr>
          <w:p w:rsidR="003A14F5" w:rsidRDefault="00000000">
            <w:pPr>
              <w:pStyle w:val="ConsPlusNormal0"/>
              <w:jc w:val="center"/>
            </w:pPr>
            <w:r>
              <w:t>0,001690</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0,00169</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0,00169</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984" w:type="dxa"/>
            <w:vAlign w:val="center"/>
          </w:tcPr>
          <w:p w:rsidR="003A14F5" w:rsidRDefault="00000000">
            <w:pPr>
              <w:pStyle w:val="ConsPlusNormal0"/>
              <w:jc w:val="center"/>
            </w:pPr>
            <w:r>
              <w:t>случай госпитализации</w:t>
            </w:r>
          </w:p>
        </w:tc>
        <w:tc>
          <w:tcPr>
            <w:tcW w:w="1757" w:type="dxa"/>
            <w:vAlign w:val="center"/>
          </w:tcPr>
          <w:p w:rsidR="003A14F5" w:rsidRDefault="00000000">
            <w:pPr>
              <w:pStyle w:val="ConsPlusNormal0"/>
              <w:jc w:val="center"/>
            </w:pPr>
            <w:r>
              <w:t>0,013545</w:t>
            </w:r>
          </w:p>
        </w:tc>
        <w:tc>
          <w:tcPr>
            <w:tcW w:w="1871" w:type="dxa"/>
            <w:vAlign w:val="center"/>
          </w:tcPr>
          <w:p w:rsidR="003A14F5" w:rsidRDefault="00000000">
            <w:pPr>
              <w:pStyle w:val="ConsPlusNormal0"/>
              <w:jc w:val="center"/>
            </w:pPr>
            <w:r>
              <w:t>144880,14</w:t>
            </w:r>
          </w:p>
        </w:tc>
        <w:tc>
          <w:tcPr>
            <w:tcW w:w="1757" w:type="dxa"/>
            <w:vAlign w:val="center"/>
          </w:tcPr>
          <w:p w:rsidR="003A14F5" w:rsidRDefault="00000000">
            <w:pPr>
              <w:pStyle w:val="ConsPlusNormal0"/>
              <w:jc w:val="center"/>
            </w:pPr>
            <w:r>
              <w:t>0,01354</w:t>
            </w:r>
          </w:p>
        </w:tc>
        <w:tc>
          <w:tcPr>
            <w:tcW w:w="1757" w:type="dxa"/>
            <w:vAlign w:val="center"/>
          </w:tcPr>
          <w:p w:rsidR="003A14F5" w:rsidRDefault="00000000">
            <w:pPr>
              <w:pStyle w:val="ConsPlusNormal0"/>
              <w:jc w:val="center"/>
            </w:pPr>
            <w:r>
              <w:t>155133,90</w:t>
            </w:r>
          </w:p>
        </w:tc>
        <w:tc>
          <w:tcPr>
            <w:tcW w:w="1757" w:type="dxa"/>
            <w:vAlign w:val="center"/>
          </w:tcPr>
          <w:p w:rsidR="003A14F5" w:rsidRDefault="00000000">
            <w:pPr>
              <w:pStyle w:val="ConsPlusNormal0"/>
              <w:jc w:val="center"/>
            </w:pPr>
            <w:r>
              <w:t>0,01354</w:t>
            </w:r>
          </w:p>
        </w:tc>
        <w:tc>
          <w:tcPr>
            <w:tcW w:w="1757" w:type="dxa"/>
            <w:vAlign w:val="center"/>
          </w:tcPr>
          <w:p w:rsidR="003A14F5" w:rsidRDefault="00000000">
            <w:pPr>
              <w:pStyle w:val="ConsPlusNormal0"/>
              <w:jc w:val="center"/>
            </w:pPr>
            <w:r>
              <w:t>165262,60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случай госпитализации</w:t>
            </w:r>
          </w:p>
        </w:tc>
        <w:tc>
          <w:tcPr>
            <w:tcW w:w="1757" w:type="dxa"/>
            <w:vAlign w:val="center"/>
          </w:tcPr>
          <w:p w:rsidR="003A14F5" w:rsidRDefault="00000000">
            <w:pPr>
              <w:pStyle w:val="ConsPlusNormal0"/>
              <w:jc w:val="center"/>
            </w:pPr>
            <w:r>
              <w:t>0,001096</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0,00110</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0,00110</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случай госпитализации</w:t>
            </w:r>
          </w:p>
        </w:tc>
        <w:tc>
          <w:tcPr>
            <w:tcW w:w="1757" w:type="dxa"/>
            <w:vAlign w:val="center"/>
          </w:tcPr>
          <w:p w:rsidR="003A14F5" w:rsidRDefault="00000000">
            <w:pPr>
              <w:pStyle w:val="ConsPlusNormal0"/>
              <w:jc w:val="center"/>
            </w:pPr>
            <w:r>
              <w:t>0,004581</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0,00457</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0,00457</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случай госпитализации</w:t>
            </w:r>
          </w:p>
        </w:tc>
        <w:tc>
          <w:tcPr>
            <w:tcW w:w="1757" w:type="dxa"/>
            <w:vAlign w:val="center"/>
          </w:tcPr>
          <w:p w:rsidR="003A14F5" w:rsidRDefault="00000000">
            <w:pPr>
              <w:pStyle w:val="ConsPlusNormal0"/>
              <w:jc w:val="center"/>
            </w:pPr>
            <w:r>
              <w:t>0,007868</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0,00787</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0,00787</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pPr>
            <w:r>
              <w:t xml:space="preserve">5. Медицинская реабилитация </w:t>
            </w:r>
            <w:hyperlink w:anchor="P18457"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МС, устанавливаются по условиям оказания (амбулаторно, в дневном и круглосуточном стационаре) и не учит">
              <w:r>
                <w:rPr>
                  <w:color w:val="0000FF"/>
                </w:rPr>
                <w:t>&lt;6&gt;</w:t>
              </w:r>
            </w:hyperlink>
          </w:p>
        </w:tc>
        <w:tc>
          <w:tcPr>
            <w:tcW w:w="198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pPr>
            <w:r>
              <w:t>5.1) в амбулаторных условиях</w:t>
            </w:r>
          </w:p>
        </w:tc>
        <w:tc>
          <w:tcPr>
            <w:tcW w:w="1984" w:type="dxa"/>
            <w:vAlign w:val="center"/>
          </w:tcPr>
          <w:p w:rsidR="003A14F5" w:rsidRDefault="00000000">
            <w:pPr>
              <w:pStyle w:val="ConsPlusNormal0"/>
              <w:jc w:val="center"/>
            </w:pPr>
            <w:r>
              <w:t>комплексное посещение</w:t>
            </w:r>
          </w:p>
        </w:tc>
        <w:tc>
          <w:tcPr>
            <w:tcW w:w="1757" w:type="dxa"/>
            <w:vAlign w:val="center"/>
          </w:tcPr>
          <w:p w:rsidR="003A14F5" w:rsidRDefault="00000000">
            <w:pPr>
              <w:pStyle w:val="ConsPlusNormal0"/>
              <w:jc w:val="center"/>
            </w:pPr>
            <w:r>
              <w:t>0,000395</w:t>
            </w:r>
          </w:p>
        </w:tc>
        <w:tc>
          <w:tcPr>
            <w:tcW w:w="1871" w:type="dxa"/>
            <w:vAlign w:val="center"/>
          </w:tcPr>
          <w:p w:rsidR="003A14F5" w:rsidRDefault="00000000">
            <w:pPr>
              <w:pStyle w:val="ConsPlusNormal0"/>
              <w:jc w:val="center"/>
            </w:pPr>
            <w:r>
              <w:t>6696,35</w:t>
            </w:r>
          </w:p>
        </w:tc>
        <w:tc>
          <w:tcPr>
            <w:tcW w:w="1757" w:type="dxa"/>
            <w:vAlign w:val="center"/>
          </w:tcPr>
          <w:p w:rsidR="003A14F5" w:rsidRDefault="00000000">
            <w:pPr>
              <w:pStyle w:val="ConsPlusNormal0"/>
              <w:jc w:val="center"/>
            </w:pPr>
            <w:r>
              <w:t>0,0004</w:t>
            </w:r>
          </w:p>
        </w:tc>
        <w:tc>
          <w:tcPr>
            <w:tcW w:w="1757" w:type="dxa"/>
            <w:vAlign w:val="center"/>
          </w:tcPr>
          <w:p w:rsidR="003A14F5" w:rsidRDefault="00000000">
            <w:pPr>
              <w:pStyle w:val="ConsPlusNormal0"/>
              <w:jc w:val="center"/>
            </w:pPr>
            <w:r>
              <w:t>7228,00</w:t>
            </w:r>
          </w:p>
        </w:tc>
        <w:tc>
          <w:tcPr>
            <w:tcW w:w="1757" w:type="dxa"/>
            <w:vAlign w:val="center"/>
          </w:tcPr>
          <w:p w:rsidR="003A14F5" w:rsidRDefault="00000000">
            <w:pPr>
              <w:pStyle w:val="ConsPlusNormal0"/>
              <w:jc w:val="center"/>
            </w:pPr>
            <w:r>
              <w:t>0,0004</w:t>
            </w:r>
          </w:p>
        </w:tc>
        <w:tc>
          <w:tcPr>
            <w:tcW w:w="1757" w:type="dxa"/>
            <w:vAlign w:val="center"/>
          </w:tcPr>
          <w:p w:rsidR="003A14F5" w:rsidRDefault="00000000">
            <w:pPr>
              <w:pStyle w:val="ConsPlusNormal0"/>
              <w:jc w:val="center"/>
            </w:pPr>
            <w:r>
              <w:t>7728,40</w:t>
            </w:r>
          </w:p>
        </w:tc>
      </w:tr>
      <w:tr w:rsidR="003A14F5">
        <w:tc>
          <w:tcPr>
            <w:tcW w:w="3912" w:type="dxa"/>
            <w:vAlign w:val="center"/>
          </w:tcPr>
          <w:p w:rsidR="003A14F5" w:rsidRDefault="00000000">
            <w:pPr>
              <w:pStyle w:val="ConsPlusNormal0"/>
            </w:pPr>
            <w:r>
              <w:t>5.2) в условиях дневных стационаров</w:t>
            </w:r>
          </w:p>
        </w:tc>
        <w:tc>
          <w:tcPr>
            <w:tcW w:w="1984" w:type="dxa"/>
            <w:vAlign w:val="center"/>
          </w:tcPr>
          <w:p w:rsidR="003A14F5" w:rsidRDefault="00000000">
            <w:pPr>
              <w:pStyle w:val="ConsPlusNormal0"/>
              <w:jc w:val="center"/>
            </w:pPr>
            <w:r>
              <w:t>случай лечения</w:t>
            </w:r>
          </w:p>
        </w:tc>
        <w:tc>
          <w:tcPr>
            <w:tcW w:w="1757" w:type="dxa"/>
            <w:vAlign w:val="center"/>
          </w:tcPr>
          <w:p w:rsidR="003A14F5" w:rsidRDefault="00000000">
            <w:pPr>
              <w:pStyle w:val="ConsPlusNormal0"/>
              <w:jc w:val="center"/>
            </w:pPr>
            <w:r>
              <w:t>0,000047</w:t>
            </w:r>
          </w:p>
        </w:tc>
        <w:tc>
          <w:tcPr>
            <w:tcW w:w="1871" w:type="dxa"/>
            <w:vAlign w:val="center"/>
          </w:tcPr>
          <w:p w:rsidR="003A14F5" w:rsidRDefault="00000000">
            <w:pPr>
              <w:pStyle w:val="ConsPlusNormal0"/>
              <w:jc w:val="center"/>
            </w:pPr>
            <w:r>
              <w:t>24085,03</w:t>
            </w:r>
          </w:p>
        </w:tc>
        <w:tc>
          <w:tcPr>
            <w:tcW w:w="1757" w:type="dxa"/>
            <w:vAlign w:val="center"/>
          </w:tcPr>
          <w:p w:rsidR="003A14F5" w:rsidRDefault="00000000">
            <w:pPr>
              <w:pStyle w:val="ConsPlusNormal0"/>
              <w:jc w:val="center"/>
            </w:pPr>
            <w:r>
              <w:t>0,00005</w:t>
            </w:r>
          </w:p>
        </w:tc>
        <w:tc>
          <w:tcPr>
            <w:tcW w:w="1757" w:type="dxa"/>
            <w:vAlign w:val="center"/>
          </w:tcPr>
          <w:p w:rsidR="003A14F5" w:rsidRDefault="00000000">
            <w:pPr>
              <w:pStyle w:val="ConsPlusNormal0"/>
              <w:jc w:val="center"/>
            </w:pPr>
            <w:r>
              <w:t>24241,60</w:t>
            </w:r>
          </w:p>
        </w:tc>
        <w:tc>
          <w:tcPr>
            <w:tcW w:w="1757" w:type="dxa"/>
            <w:vAlign w:val="center"/>
          </w:tcPr>
          <w:p w:rsidR="003A14F5" w:rsidRDefault="00000000">
            <w:pPr>
              <w:pStyle w:val="ConsPlusNormal0"/>
              <w:jc w:val="center"/>
            </w:pPr>
            <w:r>
              <w:t>0,00005</w:t>
            </w:r>
          </w:p>
        </w:tc>
        <w:tc>
          <w:tcPr>
            <w:tcW w:w="1757" w:type="dxa"/>
            <w:vAlign w:val="center"/>
          </w:tcPr>
          <w:p w:rsidR="003A14F5" w:rsidRDefault="00000000">
            <w:pPr>
              <w:pStyle w:val="ConsPlusNormal0"/>
              <w:jc w:val="center"/>
            </w:pPr>
            <w:r>
              <w:t>27577,60</w:t>
            </w:r>
          </w:p>
        </w:tc>
      </w:tr>
      <w:tr w:rsidR="003A14F5">
        <w:tc>
          <w:tcPr>
            <w:tcW w:w="3912" w:type="dxa"/>
            <w:vAlign w:val="center"/>
          </w:tcPr>
          <w:p w:rsidR="003A14F5" w:rsidRDefault="00000000">
            <w:pPr>
              <w:pStyle w:val="ConsPlusNormal0"/>
            </w:pPr>
            <w:r>
              <w:t>5.3) в условиях круглосуточного стационара</w:t>
            </w:r>
          </w:p>
        </w:tc>
        <w:tc>
          <w:tcPr>
            <w:tcW w:w="1984" w:type="dxa"/>
            <w:vAlign w:val="center"/>
          </w:tcPr>
          <w:p w:rsidR="003A14F5" w:rsidRDefault="00000000">
            <w:pPr>
              <w:pStyle w:val="ConsPlusNormal0"/>
              <w:jc w:val="center"/>
            </w:pPr>
            <w:r>
              <w:t>случай госпитализации</w:t>
            </w:r>
          </w:p>
        </w:tc>
        <w:tc>
          <w:tcPr>
            <w:tcW w:w="1757" w:type="dxa"/>
            <w:vAlign w:val="center"/>
          </w:tcPr>
          <w:p w:rsidR="003A14F5" w:rsidRDefault="00000000">
            <w:pPr>
              <w:pStyle w:val="ConsPlusNormal0"/>
              <w:jc w:val="center"/>
            </w:pPr>
            <w:r>
              <w:t>0,000055</w:t>
            </w:r>
          </w:p>
        </w:tc>
        <w:tc>
          <w:tcPr>
            <w:tcW w:w="1871" w:type="dxa"/>
            <w:vAlign w:val="center"/>
          </w:tcPr>
          <w:p w:rsidR="003A14F5" w:rsidRDefault="00000000">
            <w:pPr>
              <w:pStyle w:val="ConsPlusNormal0"/>
              <w:jc w:val="center"/>
            </w:pPr>
            <w:r>
              <w:t>153235,82</w:t>
            </w:r>
          </w:p>
        </w:tc>
        <w:tc>
          <w:tcPr>
            <w:tcW w:w="1757" w:type="dxa"/>
            <w:vAlign w:val="center"/>
          </w:tcPr>
          <w:p w:rsidR="003A14F5" w:rsidRDefault="00000000">
            <w:pPr>
              <w:pStyle w:val="ConsPlusNormal0"/>
              <w:jc w:val="center"/>
            </w:pPr>
            <w:r>
              <w:t>0,000058</w:t>
            </w:r>
          </w:p>
        </w:tc>
        <w:tc>
          <w:tcPr>
            <w:tcW w:w="1757" w:type="dxa"/>
            <w:vAlign w:val="center"/>
          </w:tcPr>
          <w:p w:rsidR="003A14F5" w:rsidRDefault="00000000">
            <w:pPr>
              <w:pStyle w:val="ConsPlusNormal0"/>
              <w:jc w:val="center"/>
            </w:pPr>
            <w:r>
              <w:t>164691,00</w:t>
            </w:r>
          </w:p>
        </w:tc>
        <w:tc>
          <w:tcPr>
            <w:tcW w:w="1757" w:type="dxa"/>
            <w:vAlign w:val="center"/>
          </w:tcPr>
          <w:p w:rsidR="003A14F5" w:rsidRDefault="00000000">
            <w:pPr>
              <w:pStyle w:val="ConsPlusNormal0"/>
              <w:jc w:val="center"/>
            </w:pPr>
            <w:r>
              <w:t>0,00006</w:t>
            </w:r>
          </w:p>
        </w:tc>
        <w:tc>
          <w:tcPr>
            <w:tcW w:w="1757" w:type="dxa"/>
            <w:vAlign w:val="center"/>
          </w:tcPr>
          <w:p w:rsidR="003A14F5" w:rsidRDefault="00000000">
            <w:pPr>
              <w:pStyle w:val="ConsPlusNormal0"/>
              <w:jc w:val="center"/>
            </w:pPr>
            <w:r>
              <w:t>175881,40</w:t>
            </w:r>
          </w:p>
        </w:tc>
      </w:tr>
      <w:tr w:rsidR="003A14F5">
        <w:tc>
          <w:tcPr>
            <w:tcW w:w="3912" w:type="dxa"/>
            <w:vAlign w:val="center"/>
          </w:tcPr>
          <w:p w:rsidR="003A14F5" w:rsidRDefault="00000000">
            <w:pPr>
              <w:pStyle w:val="ConsPlusNormal0"/>
              <w:jc w:val="both"/>
            </w:pPr>
            <w:r>
              <w:t xml:space="preserve">6. Паллиативная медицинская помощь (доврачебная и врачебная), включая помощь, оказываемую ветеранам боевых действий </w:t>
            </w:r>
            <w:hyperlink w:anchor="P18456"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98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r>
      <w:tr w:rsidR="003A14F5">
        <w:tc>
          <w:tcPr>
            <w:tcW w:w="3912" w:type="dxa"/>
            <w:vAlign w:val="center"/>
          </w:tcPr>
          <w:p w:rsidR="003A14F5" w:rsidRDefault="00000000">
            <w:pPr>
              <w:pStyle w:val="ConsPlusNormal0"/>
              <w:jc w:val="both"/>
            </w:pPr>
            <w:r>
              <w:t>6.1) паллиативная медицинская помощь в амбулаторных условиях, всего, в том числе:</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0,03</w:t>
            </w:r>
          </w:p>
        </w:tc>
        <w:tc>
          <w:tcPr>
            <w:tcW w:w="1871" w:type="dxa"/>
            <w:vAlign w:val="center"/>
          </w:tcPr>
          <w:p w:rsidR="003A14F5" w:rsidRDefault="00000000">
            <w:pPr>
              <w:pStyle w:val="ConsPlusNormal0"/>
              <w:jc w:val="center"/>
            </w:pPr>
            <w:r>
              <w:t>1460,06</w:t>
            </w:r>
          </w:p>
        </w:tc>
        <w:tc>
          <w:tcPr>
            <w:tcW w:w="1757" w:type="dxa"/>
            <w:vAlign w:val="center"/>
          </w:tcPr>
          <w:p w:rsidR="003A14F5" w:rsidRDefault="00000000">
            <w:pPr>
              <w:pStyle w:val="ConsPlusNormal0"/>
              <w:jc w:val="center"/>
            </w:pPr>
            <w:r>
              <w:t>0,03</w:t>
            </w:r>
          </w:p>
        </w:tc>
        <w:tc>
          <w:tcPr>
            <w:tcW w:w="1757" w:type="dxa"/>
            <w:vAlign w:val="center"/>
          </w:tcPr>
          <w:p w:rsidR="003A14F5" w:rsidRDefault="00000000">
            <w:pPr>
              <w:pStyle w:val="ConsPlusNormal0"/>
              <w:jc w:val="center"/>
            </w:pPr>
            <w:r>
              <w:t>1564,30</w:t>
            </w:r>
          </w:p>
        </w:tc>
        <w:tc>
          <w:tcPr>
            <w:tcW w:w="1757" w:type="dxa"/>
            <w:vAlign w:val="center"/>
          </w:tcPr>
          <w:p w:rsidR="003A14F5" w:rsidRDefault="00000000">
            <w:pPr>
              <w:pStyle w:val="ConsPlusNormal0"/>
              <w:jc w:val="center"/>
            </w:pPr>
            <w:r>
              <w:t>0,03</w:t>
            </w:r>
          </w:p>
        </w:tc>
        <w:tc>
          <w:tcPr>
            <w:tcW w:w="1757" w:type="dxa"/>
            <w:vAlign w:val="center"/>
          </w:tcPr>
          <w:p w:rsidR="003A14F5" w:rsidRDefault="00000000">
            <w:pPr>
              <w:pStyle w:val="ConsPlusNormal0"/>
              <w:jc w:val="center"/>
            </w:pPr>
            <w:r>
              <w:t>1666,90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0,011</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0,011</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0,011</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0,008</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0,008</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0,008</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0,011</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0,011</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0,011</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 xml:space="preserve">6.1.1) посещения, включая посещения на дому (без учета посещений на дому выездными патронажными бригадами) </w:t>
            </w:r>
            <w:hyperlink w:anchor="P18458"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
              <w:r>
                <w:rPr>
                  <w:color w:val="0000FF"/>
                </w:rPr>
                <w:t>&lt;7&gt;</w:t>
              </w:r>
            </w:hyperlink>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0,022</w:t>
            </w:r>
          </w:p>
        </w:tc>
        <w:tc>
          <w:tcPr>
            <w:tcW w:w="1871" w:type="dxa"/>
            <w:vAlign w:val="center"/>
          </w:tcPr>
          <w:p w:rsidR="003A14F5" w:rsidRDefault="00000000">
            <w:pPr>
              <w:pStyle w:val="ConsPlusNormal0"/>
              <w:jc w:val="center"/>
            </w:pPr>
            <w:r>
              <w:t>710,01</w:t>
            </w:r>
          </w:p>
        </w:tc>
        <w:tc>
          <w:tcPr>
            <w:tcW w:w="1757" w:type="dxa"/>
            <w:vAlign w:val="center"/>
          </w:tcPr>
          <w:p w:rsidR="003A14F5" w:rsidRDefault="00000000">
            <w:pPr>
              <w:pStyle w:val="ConsPlusNormal0"/>
              <w:jc w:val="center"/>
            </w:pPr>
            <w:r>
              <w:t>0,022</w:t>
            </w:r>
          </w:p>
        </w:tc>
        <w:tc>
          <w:tcPr>
            <w:tcW w:w="1757" w:type="dxa"/>
            <w:vAlign w:val="center"/>
          </w:tcPr>
          <w:p w:rsidR="003A14F5" w:rsidRDefault="00000000">
            <w:pPr>
              <w:pStyle w:val="ConsPlusNormal0"/>
              <w:jc w:val="center"/>
            </w:pPr>
            <w:r>
              <w:t>760,50</w:t>
            </w:r>
          </w:p>
        </w:tc>
        <w:tc>
          <w:tcPr>
            <w:tcW w:w="1757" w:type="dxa"/>
            <w:vAlign w:val="center"/>
          </w:tcPr>
          <w:p w:rsidR="003A14F5" w:rsidRDefault="00000000">
            <w:pPr>
              <w:pStyle w:val="ConsPlusNormal0"/>
              <w:jc w:val="center"/>
            </w:pPr>
            <w:r>
              <w:t>0,022</w:t>
            </w:r>
          </w:p>
        </w:tc>
        <w:tc>
          <w:tcPr>
            <w:tcW w:w="1757" w:type="dxa"/>
            <w:vAlign w:val="center"/>
          </w:tcPr>
          <w:p w:rsidR="003A14F5" w:rsidRDefault="00000000">
            <w:pPr>
              <w:pStyle w:val="ConsPlusNormal0"/>
              <w:jc w:val="center"/>
            </w:pPr>
            <w:r>
              <w:t>810,70</w:t>
            </w:r>
          </w:p>
        </w:tc>
      </w:tr>
      <w:tr w:rsidR="003A14F5">
        <w:tc>
          <w:tcPr>
            <w:tcW w:w="3912" w:type="dxa"/>
            <w:vAlign w:val="center"/>
          </w:tcPr>
          <w:p w:rsidR="003A14F5" w:rsidRDefault="00000000">
            <w:pPr>
              <w:pStyle w:val="ConsPlusNormal0"/>
              <w:jc w:val="both"/>
            </w:pPr>
            <w:r>
              <w:t>6.1.2) посещения на дому выездными патронажными бригадами</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0,008</w:t>
            </w:r>
          </w:p>
        </w:tc>
        <w:tc>
          <w:tcPr>
            <w:tcW w:w="1871" w:type="dxa"/>
            <w:vAlign w:val="center"/>
          </w:tcPr>
          <w:p w:rsidR="003A14F5" w:rsidRDefault="00000000">
            <w:pPr>
              <w:pStyle w:val="ConsPlusNormal0"/>
              <w:jc w:val="center"/>
            </w:pPr>
            <w:r>
              <w:t>3522,70</w:t>
            </w:r>
          </w:p>
        </w:tc>
        <w:tc>
          <w:tcPr>
            <w:tcW w:w="1757" w:type="dxa"/>
            <w:vAlign w:val="center"/>
          </w:tcPr>
          <w:p w:rsidR="003A14F5" w:rsidRDefault="00000000">
            <w:pPr>
              <w:pStyle w:val="ConsPlusNormal0"/>
              <w:jc w:val="center"/>
            </w:pPr>
            <w:r>
              <w:t>0,008</w:t>
            </w:r>
          </w:p>
        </w:tc>
        <w:tc>
          <w:tcPr>
            <w:tcW w:w="1757" w:type="dxa"/>
            <w:vAlign w:val="center"/>
          </w:tcPr>
          <w:p w:rsidR="003A14F5" w:rsidRDefault="00000000">
            <w:pPr>
              <w:pStyle w:val="ConsPlusNormal0"/>
              <w:jc w:val="center"/>
            </w:pPr>
            <w:r>
              <w:t>3773,50</w:t>
            </w:r>
          </w:p>
        </w:tc>
        <w:tc>
          <w:tcPr>
            <w:tcW w:w="1757" w:type="dxa"/>
            <w:vAlign w:val="center"/>
          </w:tcPr>
          <w:p w:rsidR="003A14F5" w:rsidRDefault="00000000">
            <w:pPr>
              <w:pStyle w:val="ConsPlusNormal0"/>
              <w:jc w:val="center"/>
            </w:pPr>
            <w:r>
              <w:t>0,008</w:t>
            </w:r>
          </w:p>
        </w:tc>
        <w:tc>
          <w:tcPr>
            <w:tcW w:w="1757" w:type="dxa"/>
            <w:vAlign w:val="center"/>
          </w:tcPr>
          <w:p w:rsidR="003A14F5" w:rsidRDefault="00000000">
            <w:pPr>
              <w:pStyle w:val="ConsPlusNormal0"/>
              <w:jc w:val="center"/>
            </w:pPr>
            <w:r>
              <w:t>4043,10</w:t>
            </w:r>
          </w:p>
        </w:tc>
      </w:tr>
      <w:tr w:rsidR="003A14F5">
        <w:tc>
          <w:tcPr>
            <w:tcW w:w="3912" w:type="dxa"/>
            <w:vAlign w:val="center"/>
          </w:tcPr>
          <w:p w:rsidR="003A14F5" w:rsidRDefault="00000000">
            <w:pPr>
              <w:pStyle w:val="ConsPlusNormal0"/>
              <w:jc w:val="both"/>
            </w:pPr>
            <w:r>
              <w:t>в том числе для детского населения</w:t>
            </w:r>
          </w:p>
        </w:tc>
        <w:tc>
          <w:tcPr>
            <w:tcW w:w="1984" w:type="dxa"/>
            <w:vAlign w:val="center"/>
          </w:tcPr>
          <w:p w:rsidR="003A14F5" w:rsidRDefault="00000000">
            <w:pPr>
              <w:pStyle w:val="ConsPlusNormal0"/>
              <w:jc w:val="center"/>
            </w:pPr>
            <w:r>
              <w:t>посещение</w:t>
            </w:r>
          </w:p>
        </w:tc>
        <w:tc>
          <w:tcPr>
            <w:tcW w:w="1757" w:type="dxa"/>
            <w:vAlign w:val="center"/>
          </w:tcPr>
          <w:p w:rsidR="003A14F5" w:rsidRDefault="00000000">
            <w:pPr>
              <w:pStyle w:val="ConsPlusNormal0"/>
              <w:jc w:val="center"/>
            </w:pPr>
            <w:r>
              <w:t>0,000604</w:t>
            </w:r>
          </w:p>
        </w:tc>
        <w:tc>
          <w:tcPr>
            <w:tcW w:w="1871" w:type="dxa"/>
            <w:vAlign w:val="center"/>
          </w:tcPr>
          <w:p w:rsidR="003A14F5" w:rsidRDefault="00000000">
            <w:pPr>
              <w:pStyle w:val="ConsPlusNormal0"/>
              <w:jc w:val="center"/>
            </w:pPr>
            <w:r>
              <w:t>3522,70</w:t>
            </w:r>
          </w:p>
        </w:tc>
        <w:tc>
          <w:tcPr>
            <w:tcW w:w="1757" w:type="dxa"/>
            <w:vAlign w:val="center"/>
          </w:tcPr>
          <w:p w:rsidR="003A14F5" w:rsidRDefault="00000000">
            <w:pPr>
              <w:pStyle w:val="ConsPlusNormal0"/>
              <w:jc w:val="center"/>
            </w:pPr>
            <w:r>
              <w:t>0,00065</w:t>
            </w:r>
          </w:p>
        </w:tc>
        <w:tc>
          <w:tcPr>
            <w:tcW w:w="1757" w:type="dxa"/>
            <w:vAlign w:val="center"/>
          </w:tcPr>
          <w:p w:rsidR="003A14F5" w:rsidRDefault="00000000">
            <w:pPr>
              <w:pStyle w:val="ConsPlusNormal0"/>
              <w:jc w:val="center"/>
            </w:pPr>
            <w:r>
              <w:t>3773,50</w:t>
            </w:r>
          </w:p>
        </w:tc>
        <w:tc>
          <w:tcPr>
            <w:tcW w:w="1757" w:type="dxa"/>
            <w:vAlign w:val="center"/>
          </w:tcPr>
          <w:p w:rsidR="003A14F5" w:rsidRDefault="00000000">
            <w:pPr>
              <w:pStyle w:val="ConsPlusNormal0"/>
              <w:jc w:val="center"/>
            </w:pPr>
            <w:r>
              <w:t>0,00065</w:t>
            </w:r>
          </w:p>
        </w:tc>
        <w:tc>
          <w:tcPr>
            <w:tcW w:w="1757" w:type="dxa"/>
            <w:vAlign w:val="center"/>
          </w:tcPr>
          <w:p w:rsidR="003A14F5" w:rsidRDefault="00000000">
            <w:pPr>
              <w:pStyle w:val="ConsPlusNormal0"/>
              <w:jc w:val="center"/>
            </w:pPr>
            <w:r>
              <w:t>4043,10</w:t>
            </w:r>
          </w:p>
        </w:tc>
      </w:tr>
      <w:tr w:rsidR="003A14F5">
        <w:tc>
          <w:tcPr>
            <w:tcW w:w="3912" w:type="dxa"/>
            <w:vAlign w:val="center"/>
          </w:tcPr>
          <w:p w:rsidR="003A14F5" w:rsidRDefault="00000000">
            <w:pPr>
              <w:pStyle w:val="ConsPlusNormal0"/>
              <w:jc w:val="both"/>
            </w:pPr>
            <w:r>
              <w:t xml:space="preserve">6.2) паллиативная медицинская помощь в стационарных условиях (включая помощь, оказываемую на койках паллиативной медицинской помощи и койках сестринского ухода) </w:t>
            </w:r>
            <w:hyperlink w:anchor="P18459"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984" w:type="dxa"/>
            <w:vAlign w:val="center"/>
          </w:tcPr>
          <w:p w:rsidR="003A14F5" w:rsidRDefault="00000000">
            <w:pPr>
              <w:pStyle w:val="ConsPlusNormal0"/>
              <w:jc w:val="center"/>
            </w:pPr>
            <w:r>
              <w:t>койко-день</w:t>
            </w:r>
          </w:p>
        </w:tc>
        <w:tc>
          <w:tcPr>
            <w:tcW w:w="1757" w:type="dxa"/>
            <w:vAlign w:val="center"/>
          </w:tcPr>
          <w:p w:rsidR="003A14F5" w:rsidRDefault="00000000">
            <w:pPr>
              <w:pStyle w:val="ConsPlusNormal0"/>
              <w:jc w:val="center"/>
            </w:pPr>
            <w:r>
              <w:t>0,092</w:t>
            </w:r>
          </w:p>
        </w:tc>
        <w:tc>
          <w:tcPr>
            <w:tcW w:w="1871" w:type="dxa"/>
            <w:vAlign w:val="center"/>
          </w:tcPr>
          <w:p w:rsidR="003A14F5" w:rsidRDefault="00000000">
            <w:pPr>
              <w:pStyle w:val="ConsPlusNormal0"/>
              <w:jc w:val="center"/>
            </w:pPr>
            <w:r>
              <w:t>4159,88</w:t>
            </w:r>
          </w:p>
        </w:tc>
        <w:tc>
          <w:tcPr>
            <w:tcW w:w="1757" w:type="dxa"/>
            <w:vAlign w:val="center"/>
          </w:tcPr>
          <w:p w:rsidR="003A14F5" w:rsidRDefault="00000000">
            <w:pPr>
              <w:pStyle w:val="ConsPlusNormal0"/>
              <w:jc w:val="center"/>
            </w:pPr>
            <w:r>
              <w:t>0,092</w:t>
            </w:r>
          </w:p>
        </w:tc>
        <w:tc>
          <w:tcPr>
            <w:tcW w:w="1757" w:type="dxa"/>
            <w:vAlign w:val="center"/>
          </w:tcPr>
          <w:p w:rsidR="003A14F5" w:rsidRDefault="00000000">
            <w:pPr>
              <w:pStyle w:val="ConsPlusNormal0"/>
              <w:jc w:val="center"/>
            </w:pPr>
            <w:r>
              <w:t>4446,10</w:t>
            </w:r>
          </w:p>
        </w:tc>
        <w:tc>
          <w:tcPr>
            <w:tcW w:w="1757" w:type="dxa"/>
            <w:vAlign w:val="center"/>
          </w:tcPr>
          <w:p w:rsidR="003A14F5" w:rsidRDefault="00000000">
            <w:pPr>
              <w:pStyle w:val="ConsPlusNormal0"/>
              <w:jc w:val="center"/>
            </w:pPr>
            <w:r>
              <w:t>0,092</w:t>
            </w:r>
          </w:p>
        </w:tc>
        <w:tc>
          <w:tcPr>
            <w:tcW w:w="1757" w:type="dxa"/>
            <w:vAlign w:val="center"/>
          </w:tcPr>
          <w:p w:rsidR="003A14F5" w:rsidRDefault="00000000">
            <w:pPr>
              <w:pStyle w:val="ConsPlusNormal0"/>
              <w:jc w:val="center"/>
            </w:pPr>
            <w:r>
              <w:t>4730,60</w:t>
            </w:r>
          </w:p>
        </w:tc>
      </w:tr>
      <w:tr w:rsidR="003A14F5">
        <w:tc>
          <w:tcPr>
            <w:tcW w:w="3912" w:type="dxa"/>
            <w:vAlign w:val="center"/>
          </w:tcPr>
          <w:p w:rsidR="003A14F5" w:rsidRDefault="00000000">
            <w:pPr>
              <w:pStyle w:val="ConsPlusNormal0"/>
              <w:jc w:val="both"/>
            </w:pPr>
            <w:r>
              <w:t>в том числе для медицинских организаций:</w:t>
            </w:r>
          </w:p>
        </w:tc>
        <w:tc>
          <w:tcPr>
            <w:tcW w:w="1984"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первого уровня</w:t>
            </w:r>
          </w:p>
        </w:tc>
        <w:tc>
          <w:tcPr>
            <w:tcW w:w="1984" w:type="dxa"/>
            <w:vAlign w:val="center"/>
          </w:tcPr>
          <w:p w:rsidR="003A14F5" w:rsidRDefault="00000000">
            <w:pPr>
              <w:pStyle w:val="ConsPlusNormal0"/>
              <w:jc w:val="center"/>
            </w:pPr>
            <w:r>
              <w:t>койко-день</w:t>
            </w:r>
          </w:p>
        </w:tc>
        <w:tc>
          <w:tcPr>
            <w:tcW w:w="1757" w:type="dxa"/>
            <w:vAlign w:val="center"/>
          </w:tcPr>
          <w:p w:rsidR="003A14F5" w:rsidRDefault="00000000">
            <w:pPr>
              <w:pStyle w:val="ConsPlusNormal0"/>
              <w:jc w:val="center"/>
            </w:pPr>
            <w:r>
              <w:t>0,04508</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0,04508</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0,04508</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второго уровня</w:t>
            </w:r>
          </w:p>
        </w:tc>
        <w:tc>
          <w:tcPr>
            <w:tcW w:w="1984" w:type="dxa"/>
            <w:vAlign w:val="center"/>
          </w:tcPr>
          <w:p w:rsidR="003A14F5" w:rsidRDefault="00000000">
            <w:pPr>
              <w:pStyle w:val="ConsPlusNormal0"/>
              <w:jc w:val="center"/>
            </w:pPr>
            <w:r>
              <w:t>койко-день</w:t>
            </w:r>
          </w:p>
        </w:tc>
        <w:tc>
          <w:tcPr>
            <w:tcW w:w="1757" w:type="dxa"/>
            <w:vAlign w:val="center"/>
          </w:tcPr>
          <w:p w:rsidR="003A14F5" w:rsidRDefault="00000000">
            <w:pPr>
              <w:pStyle w:val="ConsPlusNormal0"/>
              <w:jc w:val="center"/>
            </w:pPr>
            <w:r>
              <w:t>0,02668</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0,02668</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0,02668</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третьего уровня</w:t>
            </w:r>
          </w:p>
        </w:tc>
        <w:tc>
          <w:tcPr>
            <w:tcW w:w="1984" w:type="dxa"/>
            <w:vAlign w:val="center"/>
          </w:tcPr>
          <w:p w:rsidR="003A14F5" w:rsidRDefault="00000000">
            <w:pPr>
              <w:pStyle w:val="ConsPlusNormal0"/>
              <w:jc w:val="center"/>
            </w:pPr>
            <w:r>
              <w:t>койко-день</w:t>
            </w:r>
          </w:p>
        </w:tc>
        <w:tc>
          <w:tcPr>
            <w:tcW w:w="1757" w:type="dxa"/>
            <w:vAlign w:val="center"/>
          </w:tcPr>
          <w:p w:rsidR="003A14F5" w:rsidRDefault="00000000">
            <w:pPr>
              <w:pStyle w:val="ConsPlusNormal0"/>
              <w:jc w:val="center"/>
            </w:pPr>
            <w:r>
              <w:t>0,02024</w:t>
            </w:r>
          </w:p>
        </w:tc>
        <w:tc>
          <w:tcPr>
            <w:tcW w:w="1871" w:type="dxa"/>
            <w:vAlign w:val="center"/>
          </w:tcPr>
          <w:p w:rsidR="003A14F5" w:rsidRDefault="003A14F5">
            <w:pPr>
              <w:pStyle w:val="ConsPlusNormal0"/>
            </w:pPr>
          </w:p>
        </w:tc>
        <w:tc>
          <w:tcPr>
            <w:tcW w:w="1757" w:type="dxa"/>
            <w:vAlign w:val="center"/>
          </w:tcPr>
          <w:p w:rsidR="003A14F5" w:rsidRDefault="00000000">
            <w:pPr>
              <w:pStyle w:val="ConsPlusNormal0"/>
              <w:jc w:val="center"/>
            </w:pPr>
            <w:r>
              <w:t>0,02024</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0,02024</w:t>
            </w:r>
          </w:p>
        </w:tc>
        <w:tc>
          <w:tcPr>
            <w:tcW w:w="1757" w:type="dxa"/>
            <w:vAlign w:val="center"/>
          </w:tcPr>
          <w:p w:rsidR="003A14F5" w:rsidRDefault="003A14F5">
            <w:pPr>
              <w:pStyle w:val="ConsPlusNormal0"/>
            </w:pPr>
          </w:p>
        </w:tc>
      </w:tr>
      <w:tr w:rsidR="003A14F5">
        <w:tc>
          <w:tcPr>
            <w:tcW w:w="3912" w:type="dxa"/>
            <w:vAlign w:val="center"/>
          </w:tcPr>
          <w:p w:rsidR="003A14F5" w:rsidRDefault="00000000">
            <w:pPr>
              <w:pStyle w:val="ConsPlusNormal0"/>
              <w:jc w:val="both"/>
            </w:pPr>
            <w:r>
              <w:t>в том числе для детского населения</w:t>
            </w:r>
          </w:p>
        </w:tc>
        <w:tc>
          <w:tcPr>
            <w:tcW w:w="1984" w:type="dxa"/>
            <w:vAlign w:val="center"/>
          </w:tcPr>
          <w:p w:rsidR="003A14F5" w:rsidRDefault="003A14F5">
            <w:pPr>
              <w:pStyle w:val="ConsPlusNormal0"/>
            </w:pPr>
          </w:p>
        </w:tc>
        <w:tc>
          <w:tcPr>
            <w:tcW w:w="1757" w:type="dxa"/>
            <w:vAlign w:val="center"/>
          </w:tcPr>
          <w:p w:rsidR="003A14F5" w:rsidRDefault="00000000">
            <w:pPr>
              <w:pStyle w:val="ConsPlusNormal0"/>
              <w:jc w:val="center"/>
            </w:pPr>
            <w:r>
              <w:t>0,004108</w:t>
            </w:r>
          </w:p>
        </w:tc>
        <w:tc>
          <w:tcPr>
            <w:tcW w:w="1871" w:type="dxa"/>
            <w:vAlign w:val="center"/>
          </w:tcPr>
          <w:p w:rsidR="003A14F5" w:rsidRDefault="00000000">
            <w:pPr>
              <w:pStyle w:val="ConsPlusNormal0"/>
              <w:jc w:val="center"/>
            </w:pPr>
            <w:r>
              <w:t>4182,79</w:t>
            </w:r>
          </w:p>
        </w:tc>
        <w:tc>
          <w:tcPr>
            <w:tcW w:w="1757" w:type="dxa"/>
            <w:vAlign w:val="center"/>
          </w:tcPr>
          <w:p w:rsidR="003A14F5" w:rsidRDefault="00000000">
            <w:pPr>
              <w:pStyle w:val="ConsPlusNormal0"/>
              <w:jc w:val="center"/>
            </w:pPr>
            <w:r>
              <w:t>0,00425</w:t>
            </w:r>
          </w:p>
        </w:tc>
        <w:tc>
          <w:tcPr>
            <w:tcW w:w="1757" w:type="dxa"/>
            <w:vAlign w:val="center"/>
          </w:tcPr>
          <w:p w:rsidR="003A14F5" w:rsidRDefault="00000000">
            <w:pPr>
              <w:pStyle w:val="ConsPlusNormal0"/>
              <w:jc w:val="center"/>
            </w:pPr>
            <w:r>
              <w:t>4470,60</w:t>
            </w:r>
          </w:p>
        </w:tc>
        <w:tc>
          <w:tcPr>
            <w:tcW w:w="1757" w:type="dxa"/>
            <w:vAlign w:val="center"/>
          </w:tcPr>
          <w:p w:rsidR="003A14F5" w:rsidRDefault="00000000">
            <w:pPr>
              <w:pStyle w:val="ConsPlusNormal0"/>
              <w:jc w:val="center"/>
            </w:pPr>
            <w:r>
              <w:t>0,00425</w:t>
            </w:r>
          </w:p>
        </w:tc>
        <w:tc>
          <w:tcPr>
            <w:tcW w:w="1757" w:type="dxa"/>
            <w:vAlign w:val="center"/>
          </w:tcPr>
          <w:p w:rsidR="003A14F5" w:rsidRDefault="00000000">
            <w:pPr>
              <w:pStyle w:val="ConsPlusNormal0"/>
              <w:jc w:val="center"/>
            </w:pPr>
            <w:r>
              <w:t>4730,60</w:t>
            </w:r>
          </w:p>
        </w:tc>
      </w:tr>
    </w:tbl>
    <w:p w:rsidR="003A14F5" w:rsidRDefault="003A14F5">
      <w:pPr>
        <w:pStyle w:val="ConsPlusNormal0"/>
        <w:sectPr w:rsidR="003A14F5">
          <w:headerReference w:type="default" r:id="rId238"/>
          <w:footerReference w:type="default" r:id="rId239"/>
          <w:headerReference w:type="first" r:id="rId240"/>
          <w:footerReference w:type="first" r:id="rId241"/>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59" w:name="P18452"/>
      <w:bookmarkEnd w:id="559"/>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ОМС.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A14F5" w:rsidRDefault="00000000">
      <w:pPr>
        <w:pStyle w:val="ConsPlusNormal0"/>
        <w:spacing w:before="240"/>
        <w:ind w:firstLine="540"/>
        <w:jc w:val="both"/>
      </w:pPr>
      <w:bookmarkStart w:id="560" w:name="P18453"/>
      <w:bookmarkEnd w:id="560"/>
      <w: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3A14F5" w:rsidRDefault="00000000">
      <w:pPr>
        <w:pStyle w:val="ConsPlusNormal0"/>
        <w:spacing w:before="240"/>
        <w:ind w:firstLine="540"/>
        <w:jc w:val="both"/>
      </w:pPr>
      <w:bookmarkStart w:id="561" w:name="P18454"/>
      <w:bookmarkEnd w:id="561"/>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rsidR="003A14F5" w:rsidRDefault="00000000">
      <w:pPr>
        <w:pStyle w:val="ConsPlusNormal0"/>
        <w:spacing w:before="240"/>
        <w:ind w:firstLine="540"/>
        <w:jc w:val="both"/>
      </w:pPr>
      <w:bookmarkStart w:id="562" w:name="P18455"/>
      <w:bookmarkEnd w:id="562"/>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w:t>
      </w:r>
    </w:p>
    <w:p w:rsidR="003A14F5" w:rsidRDefault="00000000">
      <w:pPr>
        <w:pStyle w:val="ConsPlusNormal0"/>
        <w:spacing w:before="240"/>
        <w:ind w:firstLine="540"/>
        <w:jc w:val="both"/>
      </w:pPr>
      <w:bookmarkStart w:id="563" w:name="P18456"/>
      <w:bookmarkEnd w:id="563"/>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18218" w:tooltip="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
        <w:r>
          <w:rPr>
            <w:color w:val="0000FF"/>
          </w:rPr>
          <w:t>строке 3</w:t>
        </w:r>
      </w:hyperlink>
      <w:r>
        <w:t>, а отражаются в дополнительной строке 6.3 "паллиативная медицинская помощь в условиях дневного стационара".</w:t>
      </w:r>
    </w:p>
    <w:p w:rsidR="003A14F5" w:rsidRDefault="00000000">
      <w:pPr>
        <w:pStyle w:val="ConsPlusNormal0"/>
        <w:spacing w:before="240"/>
        <w:ind w:firstLine="540"/>
        <w:jc w:val="both"/>
      </w:pPr>
      <w:bookmarkStart w:id="564" w:name="P18457"/>
      <w:bookmarkEnd w:id="564"/>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w:t>
      </w:r>
    </w:p>
    <w:p w:rsidR="003A14F5" w:rsidRDefault="00000000">
      <w:pPr>
        <w:pStyle w:val="ConsPlusNormal0"/>
        <w:spacing w:before="240"/>
        <w:ind w:firstLine="540"/>
        <w:jc w:val="both"/>
      </w:pPr>
      <w:bookmarkStart w:id="565" w:name="P18458"/>
      <w:bookmarkEnd w:id="565"/>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18138" w:tooltip="2.1) с профилактической целью и иными целями, за исключением медицинской реабилитации и паллиативной медицинской помощи &lt;3&gt;">
        <w:r>
          <w:rPr>
            <w:color w:val="0000FF"/>
          </w:rPr>
          <w:t>строке 2.1</w:t>
        </w:r>
      </w:hyperlink>
      <w:r>
        <w:t>.</w:t>
      </w:r>
    </w:p>
    <w:p w:rsidR="003A14F5" w:rsidRDefault="00000000">
      <w:pPr>
        <w:pStyle w:val="ConsPlusNormal0"/>
        <w:spacing w:before="240"/>
        <w:ind w:firstLine="540"/>
        <w:jc w:val="both"/>
      </w:pPr>
      <w:bookmarkStart w:id="566" w:name="P18459"/>
      <w:bookmarkEnd w:id="566"/>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A14F5" w:rsidRDefault="003A14F5">
      <w:pPr>
        <w:pStyle w:val="ConsPlusNormal0"/>
        <w:jc w:val="both"/>
      </w:pPr>
    </w:p>
    <w:p w:rsidR="003A14F5" w:rsidRDefault="00000000">
      <w:pPr>
        <w:pStyle w:val="ConsPlusTitle0"/>
        <w:jc w:val="center"/>
        <w:outlineLvl w:val="2"/>
      </w:pPr>
      <w:r>
        <w:t>Раздел II. В РАМКАХ ТЕРРИТОРИАЛЬНОЙ ПРОГРАММЫ ОМС</w:t>
      </w:r>
    </w:p>
    <w:p w:rsidR="003A14F5" w:rsidRDefault="00000000">
      <w:pPr>
        <w:pStyle w:val="ConsPlusTitle0"/>
        <w:jc w:val="center"/>
      </w:pPr>
      <w:r>
        <w:t>НА 2026 ГОД</w:t>
      </w:r>
    </w:p>
    <w:p w:rsidR="003A14F5" w:rsidRDefault="003A14F5">
      <w:pPr>
        <w:pStyle w:val="ConsPlusNormal0"/>
        <w:jc w:val="both"/>
      </w:pPr>
    </w:p>
    <w:p w:rsidR="003A14F5" w:rsidRDefault="003A14F5">
      <w:pPr>
        <w:pStyle w:val="ConsPlusNormal0"/>
        <w:sectPr w:rsidR="003A14F5">
          <w:headerReference w:type="default" r:id="rId242"/>
          <w:footerReference w:type="default" r:id="rId243"/>
          <w:headerReference w:type="first" r:id="rId244"/>
          <w:footerReference w:type="first" r:id="rId24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42"/>
        <w:gridCol w:w="2129"/>
        <w:gridCol w:w="1663"/>
        <w:gridCol w:w="1803"/>
        <w:gridCol w:w="1663"/>
        <w:gridCol w:w="1709"/>
        <w:gridCol w:w="1616"/>
        <w:gridCol w:w="1709"/>
      </w:tblGrid>
      <w:tr w:rsidR="003A14F5">
        <w:tc>
          <w:tcPr>
            <w:tcW w:w="4025" w:type="dxa"/>
            <w:vMerge w:val="restart"/>
            <w:vAlign w:val="center"/>
          </w:tcPr>
          <w:p w:rsidR="003A14F5" w:rsidRDefault="00000000">
            <w:pPr>
              <w:pStyle w:val="ConsPlusNormal0"/>
              <w:jc w:val="center"/>
            </w:pPr>
            <w:r>
              <w:t>Виды и условия оказания медицинской помощи</w:t>
            </w:r>
          </w:p>
        </w:tc>
        <w:tc>
          <w:tcPr>
            <w:tcW w:w="2211" w:type="dxa"/>
            <w:vMerge w:val="restart"/>
            <w:vAlign w:val="center"/>
          </w:tcPr>
          <w:p w:rsidR="003A14F5" w:rsidRDefault="00000000">
            <w:pPr>
              <w:pStyle w:val="ConsPlusNormal0"/>
              <w:jc w:val="center"/>
            </w:pPr>
            <w:r>
              <w:t>Единица измерения на 1 жителя</w:t>
            </w:r>
          </w:p>
        </w:tc>
        <w:tc>
          <w:tcPr>
            <w:tcW w:w="3572" w:type="dxa"/>
            <w:gridSpan w:val="2"/>
            <w:vMerge w:val="restart"/>
            <w:vAlign w:val="center"/>
          </w:tcPr>
          <w:p w:rsidR="003A14F5" w:rsidRDefault="00000000">
            <w:pPr>
              <w:pStyle w:val="ConsPlusNormal0"/>
              <w:jc w:val="center"/>
            </w:pPr>
            <w:r>
              <w:t>Территориальная программа ОМС</w:t>
            </w:r>
          </w:p>
        </w:tc>
        <w:tc>
          <w:tcPr>
            <w:tcW w:w="6859" w:type="dxa"/>
            <w:gridSpan w:val="4"/>
            <w:vAlign w:val="center"/>
          </w:tcPr>
          <w:p w:rsidR="003A14F5" w:rsidRDefault="00000000">
            <w:pPr>
              <w:pStyle w:val="ConsPlusNormal0"/>
              <w:jc w:val="center"/>
            </w:pPr>
            <w:r>
              <w:t>В том числе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gridSpan w:val="2"/>
            <w:vMerge/>
          </w:tcPr>
          <w:p w:rsidR="003A14F5" w:rsidRDefault="003A14F5">
            <w:pPr>
              <w:pStyle w:val="ConsPlusNormal0"/>
            </w:pPr>
          </w:p>
        </w:tc>
        <w:tc>
          <w:tcPr>
            <w:tcW w:w="3458" w:type="dxa"/>
            <w:gridSpan w:val="2"/>
            <w:vAlign w:val="center"/>
          </w:tcPr>
          <w:p w:rsidR="003A14F5" w:rsidRDefault="00000000">
            <w:pPr>
              <w:pStyle w:val="ConsPlusNormal0"/>
              <w:jc w:val="center"/>
            </w:pPr>
            <w:r>
              <w:t>в рамках Базовой программы ОМС</w:t>
            </w:r>
          </w:p>
        </w:tc>
        <w:tc>
          <w:tcPr>
            <w:tcW w:w="3401" w:type="dxa"/>
            <w:gridSpan w:val="2"/>
            <w:vAlign w:val="center"/>
          </w:tcPr>
          <w:p w:rsidR="003A14F5" w:rsidRDefault="00000000">
            <w:pPr>
              <w:pStyle w:val="ConsPlusNormal0"/>
              <w:jc w:val="center"/>
            </w:pPr>
            <w:r>
              <w:t>в дополнение к Базовой программе ОМС</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1701" w:type="dxa"/>
            <w:vAlign w:val="center"/>
          </w:tcPr>
          <w:p w:rsidR="003A14F5" w:rsidRDefault="00000000">
            <w:pPr>
              <w:pStyle w:val="ConsPlusNormal0"/>
              <w:jc w:val="center"/>
            </w:pPr>
            <w:r>
              <w:t>нормативы объема медицинской помощи</w:t>
            </w:r>
          </w:p>
        </w:tc>
        <w:tc>
          <w:tcPr>
            <w:tcW w:w="1871"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01" w:type="dxa"/>
            <w:vAlign w:val="center"/>
          </w:tcPr>
          <w:p w:rsidR="003A14F5" w:rsidRDefault="00000000">
            <w:pPr>
              <w:pStyle w:val="ConsPlusNormal0"/>
              <w:jc w:val="center"/>
            </w:pPr>
            <w:r>
              <w:t>нормативы объема медицинской помощи</w:t>
            </w:r>
          </w:p>
        </w:tc>
        <w:tc>
          <w:tcPr>
            <w:tcW w:w="1757"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644" w:type="dxa"/>
            <w:vAlign w:val="center"/>
          </w:tcPr>
          <w:p w:rsidR="003A14F5" w:rsidRDefault="00000000">
            <w:pPr>
              <w:pStyle w:val="ConsPlusNormal0"/>
              <w:jc w:val="center"/>
            </w:pPr>
            <w:r>
              <w:t>нормативы объема медицинской помощи</w:t>
            </w:r>
          </w:p>
        </w:tc>
        <w:tc>
          <w:tcPr>
            <w:tcW w:w="1757"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r>
      <w:tr w:rsidR="003A14F5">
        <w:tc>
          <w:tcPr>
            <w:tcW w:w="4025" w:type="dxa"/>
            <w:vAlign w:val="center"/>
          </w:tcPr>
          <w:p w:rsidR="003A14F5" w:rsidRDefault="00000000">
            <w:pPr>
              <w:pStyle w:val="ConsPlusNormal0"/>
              <w:jc w:val="both"/>
            </w:pPr>
            <w:r>
              <w:t>1. Скорая, в том числе скорая специализированная, медицинская помощь</w:t>
            </w:r>
          </w:p>
        </w:tc>
        <w:tc>
          <w:tcPr>
            <w:tcW w:w="2211" w:type="dxa"/>
            <w:vAlign w:val="center"/>
          </w:tcPr>
          <w:p w:rsidR="003A14F5" w:rsidRDefault="00000000">
            <w:pPr>
              <w:pStyle w:val="ConsPlusNormal0"/>
              <w:jc w:val="center"/>
            </w:pPr>
            <w:r>
              <w:t>вызов</w:t>
            </w:r>
          </w:p>
        </w:tc>
        <w:tc>
          <w:tcPr>
            <w:tcW w:w="1701" w:type="dxa"/>
            <w:vAlign w:val="center"/>
          </w:tcPr>
          <w:p w:rsidR="003A14F5" w:rsidRDefault="00000000">
            <w:pPr>
              <w:pStyle w:val="ConsPlusNormal0"/>
              <w:jc w:val="center"/>
            </w:pPr>
            <w:r>
              <w:t>0,261</w:t>
            </w:r>
          </w:p>
        </w:tc>
        <w:tc>
          <w:tcPr>
            <w:tcW w:w="1871" w:type="dxa"/>
            <w:vAlign w:val="center"/>
          </w:tcPr>
          <w:p w:rsidR="003A14F5" w:rsidRDefault="00000000">
            <w:pPr>
              <w:pStyle w:val="ConsPlusNormal0"/>
              <w:jc w:val="center"/>
            </w:pPr>
            <w:r>
              <w:t>5671,60</w:t>
            </w:r>
          </w:p>
        </w:tc>
        <w:tc>
          <w:tcPr>
            <w:tcW w:w="1701" w:type="dxa"/>
            <w:vAlign w:val="center"/>
          </w:tcPr>
          <w:p w:rsidR="003A14F5" w:rsidRDefault="00000000">
            <w:pPr>
              <w:pStyle w:val="ConsPlusNormal0"/>
              <w:jc w:val="center"/>
            </w:pPr>
            <w:r>
              <w:t>0,261</w:t>
            </w:r>
          </w:p>
        </w:tc>
        <w:tc>
          <w:tcPr>
            <w:tcW w:w="1757" w:type="dxa"/>
            <w:vAlign w:val="center"/>
          </w:tcPr>
          <w:p w:rsidR="003A14F5" w:rsidRDefault="00000000">
            <w:pPr>
              <w:pStyle w:val="ConsPlusNormal0"/>
              <w:jc w:val="center"/>
            </w:pPr>
            <w:r>
              <w:t>5671,60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вызов</w:t>
            </w:r>
          </w:p>
        </w:tc>
        <w:tc>
          <w:tcPr>
            <w:tcW w:w="1701" w:type="dxa"/>
            <w:vAlign w:val="center"/>
          </w:tcPr>
          <w:p w:rsidR="003A14F5" w:rsidRDefault="00000000">
            <w:pPr>
              <w:pStyle w:val="ConsPlusNormal0"/>
              <w:jc w:val="center"/>
            </w:pPr>
            <w:r>
              <w:t>0,217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0,217</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вызов</w:t>
            </w:r>
          </w:p>
        </w:tc>
        <w:tc>
          <w:tcPr>
            <w:tcW w:w="1701" w:type="dxa"/>
            <w:vAlign w:val="center"/>
          </w:tcPr>
          <w:p w:rsidR="003A14F5" w:rsidRDefault="00000000">
            <w:pPr>
              <w:pStyle w:val="ConsPlusNormal0"/>
              <w:jc w:val="center"/>
            </w:pPr>
            <w:r>
              <w:t>0,032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0,032</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вызов</w:t>
            </w:r>
          </w:p>
        </w:tc>
        <w:tc>
          <w:tcPr>
            <w:tcW w:w="1701" w:type="dxa"/>
            <w:vAlign w:val="center"/>
          </w:tcPr>
          <w:p w:rsidR="003A14F5" w:rsidRDefault="00000000">
            <w:pPr>
              <w:pStyle w:val="ConsPlusNormal0"/>
              <w:jc w:val="center"/>
            </w:pPr>
            <w:r>
              <w:t>0,012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0,012</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 Первичная медико-санитарная помощь, за исключением медицинской реабилитации</w:t>
            </w:r>
          </w:p>
        </w:tc>
        <w:tc>
          <w:tcPr>
            <w:tcW w:w="221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r>
      <w:tr w:rsidR="003A14F5">
        <w:tc>
          <w:tcPr>
            <w:tcW w:w="4025" w:type="dxa"/>
            <w:vAlign w:val="center"/>
          </w:tcPr>
          <w:p w:rsidR="003A14F5" w:rsidRDefault="00000000">
            <w:pPr>
              <w:pStyle w:val="ConsPlusNormal0"/>
              <w:jc w:val="both"/>
            </w:pPr>
            <w:r>
              <w:t>2.1) в амбулаторных условиях, в том числе:</w:t>
            </w:r>
          </w:p>
        </w:tc>
        <w:tc>
          <w:tcPr>
            <w:tcW w:w="221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r>
      <w:tr w:rsidR="003A14F5">
        <w:tc>
          <w:tcPr>
            <w:tcW w:w="4025" w:type="dxa"/>
            <w:vAlign w:val="center"/>
          </w:tcPr>
          <w:p w:rsidR="003A14F5" w:rsidRDefault="00000000">
            <w:pPr>
              <w:pStyle w:val="ConsPlusNormal0"/>
              <w:jc w:val="both"/>
            </w:pPr>
            <w:r>
              <w:t>2.1.1) посещения в рамках проведения профилактических медицинских осмотров</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0,260168</w:t>
            </w:r>
          </w:p>
        </w:tc>
        <w:tc>
          <w:tcPr>
            <w:tcW w:w="1871" w:type="dxa"/>
            <w:vAlign w:val="center"/>
          </w:tcPr>
          <w:p w:rsidR="003A14F5" w:rsidRDefault="00000000">
            <w:pPr>
              <w:pStyle w:val="ConsPlusNormal0"/>
              <w:jc w:val="center"/>
            </w:pPr>
            <w:r>
              <w:t>2903,50</w:t>
            </w:r>
          </w:p>
        </w:tc>
        <w:tc>
          <w:tcPr>
            <w:tcW w:w="1701" w:type="dxa"/>
            <w:vAlign w:val="center"/>
          </w:tcPr>
          <w:p w:rsidR="003A14F5" w:rsidRDefault="00000000">
            <w:pPr>
              <w:pStyle w:val="ConsPlusNormal0"/>
              <w:jc w:val="center"/>
            </w:pPr>
            <w:r>
              <w:t>0,260168</w:t>
            </w:r>
          </w:p>
        </w:tc>
        <w:tc>
          <w:tcPr>
            <w:tcW w:w="1757" w:type="dxa"/>
            <w:vAlign w:val="center"/>
          </w:tcPr>
          <w:p w:rsidR="003A14F5" w:rsidRDefault="00000000">
            <w:pPr>
              <w:pStyle w:val="ConsPlusNormal0"/>
              <w:jc w:val="center"/>
            </w:pPr>
            <w:r>
              <w:t>2903,50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0,075847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0,075847</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0,119397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0,119397</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0,064924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0,064924</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 xml:space="preserve">2.1.2) посещения в рамках проведения диспансеризации </w:t>
            </w:r>
            <w:hyperlink w:anchor="P1936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0,439948</w:t>
            </w:r>
          </w:p>
        </w:tc>
        <w:tc>
          <w:tcPr>
            <w:tcW w:w="1871" w:type="dxa"/>
            <w:vAlign w:val="center"/>
          </w:tcPr>
          <w:p w:rsidR="003A14F5" w:rsidRDefault="00000000">
            <w:pPr>
              <w:pStyle w:val="ConsPlusNormal0"/>
              <w:jc w:val="center"/>
            </w:pPr>
            <w:r>
              <w:t>3472,80</w:t>
            </w:r>
          </w:p>
        </w:tc>
        <w:tc>
          <w:tcPr>
            <w:tcW w:w="1701" w:type="dxa"/>
            <w:vAlign w:val="center"/>
          </w:tcPr>
          <w:p w:rsidR="003A14F5" w:rsidRDefault="00000000">
            <w:pPr>
              <w:pStyle w:val="ConsPlusNormal0"/>
              <w:jc w:val="center"/>
            </w:pPr>
            <w:r>
              <w:t>0,439948</w:t>
            </w:r>
          </w:p>
        </w:tc>
        <w:tc>
          <w:tcPr>
            <w:tcW w:w="1757" w:type="dxa"/>
            <w:vAlign w:val="center"/>
          </w:tcPr>
          <w:p w:rsidR="003A14F5" w:rsidRDefault="00000000">
            <w:pPr>
              <w:pStyle w:val="ConsPlusNormal0"/>
              <w:jc w:val="center"/>
            </w:pPr>
            <w:r>
              <w:t>3472,80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0,108354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0,108354</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0,188805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0,188805</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0,142789</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0,142789</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2.1.2.1) для проведения углубленной диспансеризации</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0,050758</w:t>
            </w:r>
          </w:p>
        </w:tc>
        <w:tc>
          <w:tcPr>
            <w:tcW w:w="1871" w:type="dxa"/>
            <w:vAlign w:val="center"/>
          </w:tcPr>
          <w:p w:rsidR="003A14F5" w:rsidRDefault="00000000">
            <w:pPr>
              <w:pStyle w:val="ConsPlusNormal0"/>
              <w:jc w:val="center"/>
            </w:pPr>
            <w:r>
              <w:t>2612,80</w:t>
            </w:r>
          </w:p>
        </w:tc>
        <w:tc>
          <w:tcPr>
            <w:tcW w:w="1701" w:type="dxa"/>
            <w:vAlign w:val="center"/>
          </w:tcPr>
          <w:p w:rsidR="003A14F5" w:rsidRDefault="00000000">
            <w:pPr>
              <w:pStyle w:val="ConsPlusNormal0"/>
              <w:jc w:val="center"/>
            </w:pPr>
            <w:r>
              <w:t>0,050758</w:t>
            </w:r>
          </w:p>
        </w:tc>
        <w:tc>
          <w:tcPr>
            <w:tcW w:w="1757" w:type="dxa"/>
            <w:vAlign w:val="center"/>
          </w:tcPr>
          <w:p w:rsidR="003A14F5" w:rsidRDefault="00000000">
            <w:pPr>
              <w:pStyle w:val="ConsPlusNormal0"/>
              <w:jc w:val="center"/>
            </w:pPr>
            <w:r>
              <w:t>2612,80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2.1.3) диспансеризация для оценки репродуктивного здоровья женщин и мужчин</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0,145709</w:t>
            </w:r>
          </w:p>
        </w:tc>
        <w:tc>
          <w:tcPr>
            <w:tcW w:w="1871" w:type="dxa"/>
            <w:vAlign w:val="center"/>
          </w:tcPr>
          <w:p w:rsidR="003A14F5" w:rsidRDefault="00000000">
            <w:pPr>
              <w:pStyle w:val="ConsPlusNormal0"/>
              <w:jc w:val="center"/>
            </w:pPr>
            <w:r>
              <w:t>2151,10</w:t>
            </w:r>
          </w:p>
        </w:tc>
        <w:tc>
          <w:tcPr>
            <w:tcW w:w="1701" w:type="dxa"/>
            <w:vAlign w:val="center"/>
          </w:tcPr>
          <w:p w:rsidR="003A14F5" w:rsidRDefault="00000000">
            <w:pPr>
              <w:pStyle w:val="ConsPlusNormal0"/>
              <w:jc w:val="center"/>
            </w:pPr>
            <w:r>
              <w:t>0,145709</w:t>
            </w:r>
          </w:p>
        </w:tc>
        <w:tc>
          <w:tcPr>
            <w:tcW w:w="1757" w:type="dxa"/>
            <w:vAlign w:val="center"/>
          </w:tcPr>
          <w:p w:rsidR="003A14F5" w:rsidRDefault="00000000">
            <w:pPr>
              <w:pStyle w:val="ConsPlusNormal0"/>
              <w:jc w:val="center"/>
            </w:pPr>
            <w:r>
              <w:t>2151,10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женщины</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0,074587</w:t>
            </w:r>
          </w:p>
        </w:tc>
        <w:tc>
          <w:tcPr>
            <w:tcW w:w="1871" w:type="dxa"/>
            <w:vAlign w:val="center"/>
          </w:tcPr>
          <w:p w:rsidR="003A14F5" w:rsidRDefault="00000000">
            <w:pPr>
              <w:pStyle w:val="ConsPlusNormal0"/>
              <w:jc w:val="center"/>
            </w:pPr>
            <w:r>
              <w:t>3396,90</w:t>
            </w:r>
          </w:p>
        </w:tc>
        <w:tc>
          <w:tcPr>
            <w:tcW w:w="1701" w:type="dxa"/>
            <w:vAlign w:val="center"/>
          </w:tcPr>
          <w:p w:rsidR="003A14F5" w:rsidRDefault="00000000">
            <w:pPr>
              <w:pStyle w:val="ConsPlusNormal0"/>
              <w:jc w:val="center"/>
            </w:pPr>
            <w:r>
              <w:t>0,074587</w:t>
            </w:r>
          </w:p>
        </w:tc>
        <w:tc>
          <w:tcPr>
            <w:tcW w:w="1757" w:type="dxa"/>
            <w:vAlign w:val="center"/>
          </w:tcPr>
          <w:p w:rsidR="003A14F5" w:rsidRDefault="00000000">
            <w:pPr>
              <w:pStyle w:val="ConsPlusNormal0"/>
              <w:jc w:val="center"/>
            </w:pPr>
            <w:r>
              <w:t>3396,90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мужчины</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0,071122</w:t>
            </w:r>
          </w:p>
        </w:tc>
        <w:tc>
          <w:tcPr>
            <w:tcW w:w="1871" w:type="dxa"/>
            <w:vAlign w:val="center"/>
          </w:tcPr>
          <w:p w:rsidR="003A14F5" w:rsidRDefault="00000000">
            <w:pPr>
              <w:pStyle w:val="ConsPlusNormal0"/>
              <w:jc w:val="center"/>
            </w:pPr>
            <w:r>
              <w:t>844,70</w:t>
            </w:r>
          </w:p>
        </w:tc>
        <w:tc>
          <w:tcPr>
            <w:tcW w:w="1701" w:type="dxa"/>
            <w:vAlign w:val="center"/>
          </w:tcPr>
          <w:p w:rsidR="003A14F5" w:rsidRDefault="00000000">
            <w:pPr>
              <w:pStyle w:val="ConsPlusNormal0"/>
              <w:jc w:val="center"/>
            </w:pPr>
            <w:r>
              <w:t>0,071122</w:t>
            </w:r>
          </w:p>
        </w:tc>
        <w:tc>
          <w:tcPr>
            <w:tcW w:w="1757" w:type="dxa"/>
            <w:vAlign w:val="center"/>
          </w:tcPr>
          <w:p w:rsidR="003A14F5" w:rsidRDefault="00000000">
            <w:pPr>
              <w:pStyle w:val="ConsPlusNormal0"/>
              <w:jc w:val="center"/>
            </w:pPr>
            <w:r>
              <w:t>844,70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2.1.4) посещения с иными целями</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2,618238</w:t>
            </w:r>
          </w:p>
        </w:tc>
        <w:tc>
          <w:tcPr>
            <w:tcW w:w="1871" w:type="dxa"/>
            <w:vAlign w:val="center"/>
          </w:tcPr>
          <w:p w:rsidR="003A14F5" w:rsidRDefault="00000000">
            <w:pPr>
              <w:pStyle w:val="ConsPlusNormal0"/>
              <w:jc w:val="center"/>
            </w:pPr>
            <w:r>
              <w:t>489,50</w:t>
            </w:r>
          </w:p>
        </w:tc>
        <w:tc>
          <w:tcPr>
            <w:tcW w:w="1701" w:type="dxa"/>
            <w:vAlign w:val="center"/>
          </w:tcPr>
          <w:p w:rsidR="003A14F5" w:rsidRDefault="00000000">
            <w:pPr>
              <w:pStyle w:val="ConsPlusNormal0"/>
              <w:jc w:val="center"/>
            </w:pPr>
            <w:r>
              <w:t>2,618238</w:t>
            </w:r>
          </w:p>
        </w:tc>
        <w:tc>
          <w:tcPr>
            <w:tcW w:w="1757" w:type="dxa"/>
            <w:vAlign w:val="center"/>
          </w:tcPr>
          <w:p w:rsidR="003A14F5" w:rsidRDefault="00000000">
            <w:pPr>
              <w:pStyle w:val="ConsPlusNormal0"/>
              <w:jc w:val="center"/>
            </w:pPr>
            <w:r>
              <w:t>489,50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0,748076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0,748076</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0,986932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0,986932</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0,883230</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0,883230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2.1.5) посещения по неотложной помощи</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0,540</w:t>
            </w:r>
          </w:p>
        </w:tc>
        <w:tc>
          <w:tcPr>
            <w:tcW w:w="1871" w:type="dxa"/>
            <w:vAlign w:val="center"/>
          </w:tcPr>
          <w:p w:rsidR="003A14F5" w:rsidRDefault="00000000">
            <w:pPr>
              <w:pStyle w:val="ConsPlusNormal0"/>
              <w:jc w:val="center"/>
            </w:pPr>
            <w:r>
              <w:t>1168,40</w:t>
            </w:r>
          </w:p>
        </w:tc>
        <w:tc>
          <w:tcPr>
            <w:tcW w:w="1701" w:type="dxa"/>
            <w:vAlign w:val="center"/>
          </w:tcPr>
          <w:p w:rsidR="003A14F5" w:rsidRDefault="00000000">
            <w:pPr>
              <w:pStyle w:val="ConsPlusNormal0"/>
              <w:jc w:val="center"/>
            </w:pPr>
            <w:r>
              <w:t>0,540</w:t>
            </w:r>
          </w:p>
        </w:tc>
        <w:tc>
          <w:tcPr>
            <w:tcW w:w="1757" w:type="dxa"/>
            <w:vAlign w:val="center"/>
          </w:tcPr>
          <w:p w:rsidR="003A14F5" w:rsidRDefault="00000000">
            <w:pPr>
              <w:pStyle w:val="ConsPlusNormal0"/>
              <w:jc w:val="center"/>
            </w:pPr>
            <w:r>
              <w:t>1168,40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0,145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0,145</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0,232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0,232</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0,163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0,163</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2.1.6) обращения в связи с заболеваниями, всего, из них:</w:t>
            </w:r>
          </w:p>
        </w:tc>
        <w:tc>
          <w:tcPr>
            <w:tcW w:w="2211" w:type="dxa"/>
            <w:vAlign w:val="center"/>
          </w:tcPr>
          <w:p w:rsidR="003A14F5" w:rsidRDefault="00000000">
            <w:pPr>
              <w:pStyle w:val="ConsPlusNormal0"/>
              <w:jc w:val="center"/>
            </w:pPr>
            <w:r>
              <w:t>обращение</w:t>
            </w:r>
          </w:p>
        </w:tc>
        <w:tc>
          <w:tcPr>
            <w:tcW w:w="1701" w:type="dxa"/>
            <w:vAlign w:val="center"/>
          </w:tcPr>
          <w:p w:rsidR="003A14F5" w:rsidRDefault="00000000">
            <w:pPr>
              <w:pStyle w:val="ConsPlusNormal0"/>
              <w:jc w:val="center"/>
            </w:pPr>
            <w:r>
              <w:t>1,3544790</w:t>
            </w:r>
          </w:p>
        </w:tc>
        <w:tc>
          <w:tcPr>
            <w:tcW w:w="1871" w:type="dxa"/>
            <w:vAlign w:val="center"/>
          </w:tcPr>
          <w:p w:rsidR="003A14F5" w:rsidRDefault="00000000">
            <w:pPr>
              <w:pStyle w:val="ConsPlusNormal0"/>
              <w:jc w:val="center"/>
            </w:pPr>
            <w:r>
              <w:t>2319,50</w:t>
            </w:r>
          </w:p>
        </w:tc>
        <w:tc>
          <w:tcPr>
            <w:tcW w:w="1701" w:type="dxa"/>
            <w:vAlign w:val="center"/>
          </w:tcPr>
          <w:p w:rsidR="003A14F5" w:rsidRDefault="00000000">
            <w:pPr>
              <w:pStyle w:val="ConsPlusNormal0"/>
              <w:jc w:val="center"/>
            </w:pPr>
            <w:r>
              <w:t>1,335969</w:t>
            </w:r>
          </w:p>
        </w:tc>
        <w:tc>
          <w:tcPr>
            <w:tcW w:w="1757" w:type="dxa"/>
            <w:vAlign w:val="center"/>
          </w:tcPr>
          <w:p w:rsidR="003A14F5" w:rsidRDefault="00000000">
            <w:pPr>
              <w:pStyle w:val="ConsPlusNormal0"/>
              <w:jc w:val="center"/>
            </w:pPr>
            <w:r>
              <w:t>2295,90</w:t>
            </w:r>
          </w:p>
        </w:tc>
        <w:tc>
          <w:tcPr>
            <w:tcW w:w="1644" w:type="dxa"/>
            <w:vAlign w:val="center"/>
          </w:tcPr>
          <w:p w:rsidR="003A14F5" w:rsidRDefault="00000000">
            <w:pPr>
              <w:pStyle w:val="ConsPlusNormal0"/>
              <w:jc w:val="center"/>
            </w:pPr>
            <w:r>
              <w:t>0,018510</w:t>
            </w:r>
          </w:p>
        </w:tc>
        <w:tc>
          <w:tcPr>
            <w:tcW w:w="1757" w:type="dxa"/>
            <w:vAlign w:val="center"/>
          </w:tcPr>
          <w:p w:rsidR="003A14F5" w:rsidRDefault="00000000">
            <w:pPr>
              <w:pStyle w:val="ConsPlusNormal0"/>
              <w:jc w:val="center"/>
            </w:pPr>
            <w:r>
              <w:t>4020,00</w:t>
            </w: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обращение</w:t>
            </w:r>
          </w:p>
        </w:tc>
        <w:tc>
          <w:tcPr>
            <w:tcW w:w="1701" w:type="dxa"/>
            <w:vAlign w:val="center"/>
          </w:tcPr>
          <w:p w:rsidR="003A14F5" w:rsidRDefault="00000000">
            <w:pPr>
              <w:pStyle w:val="ConsPlusNormal0"/>
              <w:jc w:val="center"/>
            </w:pPr>
            <w:r>
              <w:t>0,412591</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0,412591</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обращение</w:t>
            </w:r>
          </w:p>
        </w:tc>
        <w:tc>
          <w:tcPr>
            <w:tcW w:w="1701" w:type="dxa"/>
            <w:vAlign w:val="center"/>
          </w:tcPr>
          <w:p w:rsidR="003A14F5" w:rsidRDefault="00000000">
            <w:pPr>
              <w:pStyle w:val="ConsPlusNormal0"/>
              <w:jc w:val="center"/>
            </w:pPr>
            <w:r>
              <w:t>0,541353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0,529246</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0,012107</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обращение</w:t>
            </w:r>
          </w:p>
        </w:tc>
        <w:tc>
          <w:tcPr>
            <w:tcW w:w="1701" w:type="dxa"/>
            <w:vAlign w:val="center"/>
          </w:tcPr>
          <w:p w:rsidR="003A14F5" w:rsidRDefault="00000000">
            <w:pPr>
              <w:pStyle w:val="ConsPlusNormal0"/>
              <w:jc w:val="center"/>
            </w:pPr>
            <w:r>
              <w:t>0,400535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0,394132</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0,006403</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211" w:type="dxa"/>
            <w:vAlign w:val="center"/>
          </w:tcPr>
          <w:p w:rsidR="003A14F5" w:rsidRDefault="00000000">
            <w:pPr>
              <w:pStyle w:val="ConsPlusNormal0"/>
              <w:jc w:val="center"/>
            </w:pPr>
            <w:r>
              <w:t>консультация</w:t>
            </w:r>
          </w:p>
        </w:tc>
        <w:tc>
          <w:tcPr>
            <w:tcW w:w="1701" w:type="dxa"/>
            <w:vAlign w:val="center"/>
          </w:tcPr>
          <w:p w:rsidR="003A14F5" w:rsidRDefault="00000000">
            <w:pPr>
              <w:pStyle w:val="ConsPlusNormal0"/>
              <w:jc w:val="center"/>
            </w:pPr>
            <w:r>
              <w:t>0,0989226</w:t>
            </w:r>
          </w:p>
        </w:tc>
        <w:tc>
          <w:tcPr>
            <w:tcW w:w="1871" w:type="dxa"/>
            <w:vAlign w:val="center"/>
          </w:tcPr>
          <w:p w:rsidR="003A14F5" w:rsidRDefault="00000000">
            <w:pPr>
              <w:pStyle w:val="ConsPlusNormal0"/>
              <w:jc w:val="center"/>
            </w:pPr>
            <w:r>
              <w:t>493,80</w:t>
            </w:r>
          </w:p>
        </w:tc>
        <w:tc>
          <w:tcPr>
            <w:tcW w:w="1701" w:type="dxa"/>
            <w:vAlign w:val="center"/>
          </w:tcPr>
          <w:p w:rsidR="003A14F5" w:rsidRDefault="00000000">
            <w:pPr>
              <w:pStyle w:val="ConsPlusNormal0"/>
              <w:jc w:val="center"/>
            </w:pPr>
            <w:r>
              <w:t>0,080667</w:t>
            </w:r>
          </w:p>
        </w:tc>
        <w:tc>
          <w:tcPr>
            <w:tcW w:w="1757" w:type="dxa"/>
            <w:vAlign w:val="center"/>
          </w:tcPr>
          <w:p w:rsidR="003A14F5" w:rsidRDefault="00000000">
            <w:pPr>
              <w:pStyle w:val="ConsPlusNormal0"/>
              <w:jc w:val="center"/>
            </w:pPr>
            <w:r>
              <w:t>422,40</w:t>
            </w:r>
          </w:p>
        </w:tc>
        <w:tc>
          <w:tcPr>
            <w:tcW w:w="1644" w:type="dxa"/>
            <w:vAlign w:val="center"/>
          </w:tcPr>
          <w:p w:rsidR="003A14F5" w:rsidRDefault="00000000">
            <w:pPr>
              <w:pStyle w:val="ConsPlusNormal0"/>
              <w:jc w:val="center"/>
            </w:pPr>
            <w:r>
              <w:t>0,0182556</w:t>
            </w:r>
          </w:p>
        </w:tc>
        <w:tc>
          <w:tcPr>
            <w:tcW w:w="1757" w:type="dxa"/>
            <w:vAlign w:val="center"/>
          </w:tcPr>
          <w:p w:rsidR="003A14F5" w:rsidRDefault="00000000">
            <w:pPr>
              <w:pStyle w:val="ConsPlusNormal0"/>
              <w:jc w:val="center"/>
            </w:pPr>
            <w:r>
              <w:t>809,60</w:t>
            </w:r>
          </w:p>
        </w:tc>
      </w:tr>
      <w:tr w:rsidR="003A14F5">
        <w:tc>
          <w:tcPr>
            <w:tcW w:w="4025"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211" w:type="dxa"/>
            <w:vAlign w:val="center"/>
          </w:tcPr>
          <w:p w:rsidR="003A14F5" w:rsidRDefault="00000000">
            <w:pPr>
              <w:pStyle w:val="ConsPlusNormal0"/>
              <w:jc w:val="center"/>
            </w:pPr>
            <w:r>
              <w:t>консультация</w:t>
            </w:r>
          </w:p>
        </w:tc>
        <w:tc>
          <w:tcPr>
            <w:tcW w:w="1701" w:type="dxa"/>
            <w:vAlign w:val="center"/>
          </w:tcPr>
          <w:p w:rsidR="003A14F5" w:rsidRDefault="00000000">
            <w:pPr>
              <w:pStyle w:val="ConsPlusNormal0"/>
              <w:jc w:val="center"/>
            </w:pPr>
            <w:r>
              <w:t>0,030555</w:t>
            </w:r>
          </w:p>
        </w:tc>
        <w:tc>
          <w:tcPr>
            <w:tcW w:w="1871" w:type="dxa"/>
            <w:vAlign w:val="center"/>
          </w:tcPr>
          <w:p w:rsidR="003A14F5" w:rsidRDefault="00000000">
            <w:pPr>
              <w:pStyle w:val="ConsPlusNormal0"/>
              <w:jc w:val="center"/>
            </w:pPr>
            <w:r>
              <w:t>374,00</w:t>
            </w:r>
          </w:p>
        </w:tc>
        <w:tc>
          <w:tcPr>
            <w:tcW w:w="1701" w:type="dxa"/>
            <w:vAlign w:val="center"/>
          </w:tcPr>
          <w:p w:rsidR="003A14F5" w:rsidRDefault="00000000">
            <w:pPr>
              <w:pStyle w:val="ConsPlusNormal0"/>
              <w:jc w:val="center"/>
            </w:pPr>
            <w:r>
              <w:t>0,030555</w:t>
            </w:r>
          </w:p>
        </w:tc>
        <w:tc>
          <w:tcPr>
            <w:tcW w:w="1757" w:type="dxa"/>
            <w:vAlign w:val="center"/>
          </w:tcPr>
          <w:p w:rsidR="003A14F5" w:rsidRDefault="00000000">
            <w:pPr>
              <w:pStyle w:val="ConsPlusNormal0"/>
              <w:jc w:val="center"/>
            </w:pPr>
            <w:r>
              <w:t>374,00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 проведение отдельных диагностических (лабораторных) исследований (медицинских услуг):</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0,280622</w:t>
            </w:r>
          </w:p>
        </w:tc>
        <w:tc>
          <w:tcPr>
            <w:tcW w:w="1871" w:type="dxa"/>
            <w:vAlign w:val="center"/>
          </w:tcPr>
          <w:p w:rsidR="003A14F5" w:rsidRDefault="00000000">
            <w:pPr>
              <w:pStyle w:val="ConsPlusNormal0"/>
              <w:jc w:val="center"/>
            </w:pPr>
            <w:r>
              <w:t>2550,80</w:t>
            </w:r>
          </w:p>
        </w:tc>
        <w:tc>
          <w:tcPr>
            <w:tcW w:w="1701" w:type="dxa"/>
            <w:vAlign w:val="center"/>
          </w:tcPr>
          <w:p w:rsidR="003A14F5" w:rsidRDefault="00000000">
            <w:pPr>
              <w:pStyle w:val="ConsPlusNormal0"/>
              <w:jc w:val="center"/>
            </w:pPr>
            <w:r>
              <w:t>0,274512</w:t>
            </w:r>
          </w:p>
        </w:tc>
        <w:tc>
          <w:tcPr>
            <w:tcW w:w="1757" w:type="dxa"/>
            <w:vAlign w:val="center"/>
          </w:tcPr>
          <w:p w:rsidR="003A14F5" w:rsidRDefault="00000000">
            <w:pPr>
              <w:pStyle w:val="ConsPlusNormal0"/>
              <w:jc w:val="center"/>
            </w:pPr>
            <w:r>
              <w:t>2561,60</w:t>
            </w:r>
          </w:p>
        </w:tc>
        <w:tc>
          <w:tcPr>
            <w:tcW w:w="1644" w:type="dxa"/>
            <w:vAlign w:val="center"/>
          </w:tcPr>
          <w:p w:rsidR="003A14F5" w:rsidRDefault="00000000">
            <w:pPr>
              <w:pStyle w:val="ConsPlusNormal0"/>
              <w:jc w:val="center"/>
            </w:pPr>
            <w:r>
              <w:t>0,006110</w:t>
            </w:r>
          </w:p>
        </w:tc>
        <w:tc>
          <w:tcPr>
            <w:tcW w:w="1757" w:type="dxa"/>
            <w:vAlign w:val="center"/>
          </w:tcPr>
          <w:p w:rsidR="003A14F5" w:rsidRDefault="00000000">
            <w:pPr>
              <w:pStyle w:val="ConsPlusNormal0"/>
              <w:jc w:val="center"/>
            </w:pPr>
            <w:r>
              <w:t>2063,80</w:t>
            </w:r>
          </w:p>
        </w:tc>
      </w:tr>
      <w:tr w:rsidR="003A14F5">
        <w:tc>
          <w:tcPr>
            <w:tcW w:w="4025" w:type="dxa"/>
            <w:vAlign w:val="center"/>
          </w:tcPr>
          <w:p w:rsidR="003A14F5" w:rsidRDefault="00000000">
            <w:pPr>
              <w:pStyle w:val="ConsPlusNormal0"/>
              <w:jc w:val="both"/>
            </w:pPr>
            <w:r>
              <w:t>2.1.7.1) компьютерная томография</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0,063842</w:t>
            </w:r>
          </w:p>
        </w:tc>
        <w:tc>
          <w:tcPr>
            <w:tcW w:w="1871" w:type="dxa"/>
            <w:vAlign w:val="center"/>
          </w:tcPr>
          <w:p w:rsidR="003A14F5" w:rsidRDefault="00000000">
            <w:pPr>
              <w:pStyle w:val="ConsPlusNormal0"/>
              <w:jc w:val="center"/>
            </w:pPr>
            <w:r>
              <w:t>3655,60</w:t>
            </w:r>
          </w:p>
        </w:tc>
        <w:tc>
          <w:tcPr>
            <w:tcW w:w="1701" w:type="dxa"/>
            <w:vAlign w:val="center"/>
          </w:tcPr>
          <w:p w:rsidR="003A14F5" w:rsidRDefault="00000000">
            <w:pPr>
              <w:pStyle w:val="ConsPlusNormal0"/>
              <w:jc w:val="center"/>
            </w:pPr>
            <w:r>
              <w:t>0,057732</w:t>
            </w:r>
          </w:p>
        </w:tc>
        <w:tc>
          <w:tcPr>
            <w:tcW w:w="1757" w:type="dxa"/>
            <w:vAlign w:val="center"/>
          </w:tcPr>
          <w:p w:rsidR="003A14F5" w:rsidRDefault="00000000">
            <w:pPr>
              <w:pStyle w:val="ConsPlusNormal0"/>
              <w:jc w:val="center"/>
            </w:pPr>
            <w:r>
              <w:t>3824,10</w:t>
            </w:r>
          </w:p>
        </w:tc>
        <w:tc>
          <w:tcPr>
            <w:tcW w:w="1644" w:type="dxa"/>
            <w:vAlign w:val="center"/>
          </w:tcPr>
          <w:p w:rsidR="003A14F5" w:rsidRDefault="00000000">
            <w:pPr>
              <w:pStyle w:val="ConsPlusNormal0"/>
              <w:jc w:val="center"/>
            </w:pPr>
            <w:r>
              <w:t>0,006110</w:t>
            </w:r>
          </w:p>
        </w:tc>
        <w:tc>
          <w:tcPr>
            <w:tcW w:w="1757" w:type="dxa"/>
            <w:vAlign w:val="center"/>
          </w:tcPr>
          <w:p w:rsidR="003A14F5" w:rsidRDefault="00000000">
            <w:pPr>
              <w:pStyle w:val="ConsPlusNormal0"/>
              <w:jc w:val="center"/>
            </w:pPr>
            <w:r>
              <w:t>2063,80</w:t>
            </w:r>
          </w:p>
        </w:tc>
      </w:tr>
      <w:tr w:rsidR="003A14F5">
        <w:tc>
          <w:tcPr>
            <w:tcW w:w="4025" w:type="dxa"/>
            <w:vAlign w:val="center"/>
          </w:tcPr>
          <w:p w:rsidR="003A14F5" w:rsidRDefault="00000000">
            <w:pPr>
              <w:pStyle w:val="ConsPlusNormal0"/>
              <w:jc w:val="both"/>
            </w:pPr>
            <w:r>
              <w:t>2.1.7.2) магнитно-резонансная томография</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0,022033</w:t>
            </w:r>
          </w:p>
        </w:tc>
        <w:tc>
          <w:tcPr>
            <w:tcW w:w="1871" w:type="dxa"/>
            <w:vAlign w:val="center"/>
          </w:tcPr>
          <w:p w:rsidR="003A14F5" w:rsidRDefault="00000000">
            <w:pPr>
              <w:pStyle w:val="ConsPlusNormal0"/>
              <w:jc w:val="center"/>
            </w:pPr>
            <w:r>
              <w:t>5221,40</w:t>
            </w:r>
          </w:p>
        </w:tc>
        <w:tc>
          <w:tcPr>
            <w:tcW w:w="1701" w:type="dxa"/>
            <w:vAlign w:val="center"/>
          </w:tcPr>
          <w:p w:rsidR="003A14F5" w:rsidRDefault="00000000">
            <w:pPr>
              <w:pStyle w:val="ConsPlusNormal0"/>
              <w:jc w:val="center"/>
            </w:pPr>
            <w:r>
              <w:t>0,022033</w:t>
            </w:r>
          </w:p>
        </w:tc>
        <w:tc>
          <w:tcPr>
            <w:tcW w:w="1757" w:type="dxa"/>
            <w:vAlign w:val="center"/>
          </w:tcPr>
          <w:p w:rsidR="003A14F5" w:rsidRDefault="00000000">
            <w:pPr>
              <w:pStyle w:val="ConsPlusNormal0"/>
              <w:jc w:val="center"/>
            </w:pPr>
            <w:r>
              <w:t>5221,40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2.1.7.3) ультразвуковое исследование сердечно-сосудистой системы</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0,122408</w:t>
            </w:r>
          </w:p>
        </w:tc>
        <w:tc>
          <w:tcPr>
            <w:tcW w:w="1871" w:type="dxa"/>
            <w:vAlign w:val="center"/>
          </w:tcPr>
          <w:p w:rsidR="003A14F5" w:rsidRDefault="00000000">
            <w:pPr>
              <w:pStyle w:val="ConsPlusNormal0"/>
              <w:jc w:val="center"/>
            </w:pPr>
            <w:r>
              <w:t>824,90</w:t>
            </w:r>
          </w:p>
        </w:tc>
        <w:tc>
          <w:tcPr>
            <w:tcW w:w="1701" w:type="dxa"/>
            <w:vAlign w:val="center"/>
          </w:tcPr>
          <w:p w:rsidR="003A14F5" w:rsidRDefault="00000000">
            <w:pPr>
              <w:pStyle w:val="ConsPlusNormal0"/>
              <w:jc w:val="center"/>
            </w:pPr>
            <w:r>
              <w:t>0,122408</w:t>
            </w:r>
          </w:p>
        </w:tc>
        <w:tc>
          <w:tcPr>
            <w:tcW w:w="1757" w:type="dxa"/>
            <w:vAlign w:val="center"/>
          </w:tcPr>
          <w:p w:rsidR="003A14F5" w:rsidRDefault="00000000">
            <w:pPr>
              <w:pStyle w:val="ConsPlusNormal0"/>
              <w:jc w:val="center"/>
            </w:pPr>
            <w:r>
              <w:t>824,90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2.1.7.4) эндоскопическое диагностическое исследование</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0,035370</w:t>
            </w:r>
          </w:p>
        </w:tc>
        <w:tc>
          <w:tcPr>
            <w:tcW w:w="1871" w:type="dxa"/>
            <w:vAlign w:val="center"/>
          </w:tcPr>
          <w:p w:rsidR="003A14F5" w:rsidRDefault="00000000">
            <w:pPr>
              <w:pStyle w:val="ConsPlusNormal0"/>
              <w:jc w:val="center"/>
            </w:pPr>
            <w:r>
              <w:t>1512,50</w:t>
            </w:r>
          </w:p>
        </w:tc>
        <w:tc>
          <w:tcPr>
            <w:tcW w:w="1701" w:type="dxa"/>
            <w:vAlign w:val="center"/>
          </w:tcPr>
          <w:p w:rsidR="003A14F5" w:rsidRDefault="00000000">
            <w:pPr>
              <w:pStyle w:val="ConsPlusNormal0"/>
              <w:jc w:val="center"/>
            </w:pPr>
            <w:r>
              <w:t>0,035370</w:t>
            </w:r>
          </w:p>
        </w:tc>
        <w:tc>
          <w:tcPr>
            <w:tcW w:w="1757" w:type="dxa"/>
            <w:vAlign w:val="center"/>
          </w:tcPr>
          <w:p w:rsidR="003A14F5" w:rsidRDefault="00000000">
            <w:pPr>
              <w:pStyle w:val="ConsPlusNormal0"/>
              <w:jc w:val="center"/>
            </w:pPr>
            <w:r>
              <w:t>1512,50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2.1.7.5) молекулярно-генетическое исследование с целью диагностики онкологических заболеваний</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0,001492</w:t>
            </w:r>
          </w:p>
        </w:tc>
        <w:tc>
          <w:tcPr>
            <w:tcW w:w="1871" w:type="dxa"/>
            <w:vAlign w:val="center"/>
          </w:tcPr>
          <w:p w:rsidR="003A14F5" w:rsidRDefault="00000000">
            <w:pPr>
              <w:pStyle w:val="ConsPlusNormal0"/>
              <w:jc w:val="center"/>
            </w:pPr>
            <w:r>
              <w:t>11890,80</w:t>
            </w:r>
          </w:p>
        </w:tc>
        <w:tc>
          <w:tcPr>
            <w:tcW w:w="1701" w:type="dxa"/>
            <w:vAlign w:val="center"/>
          </w:tcPr>
          <w:p w:rsidR="003A14F5" w:rsidRDefault="00000000">
            <w:pPr>
              <w:pStyle w:val="ConsPlusNormal0"/>
              <w:jc w:val="center"/>
            </w:pPr>
            <w:r>
              <w:t>0,001492</w:t>
            </w:r>
          </w:p>
        </w:tc>
        <w:tc>
          <w:tcPr>
            <w:tcW w:w="1757" w:type="dxa"/>
            <w:vAlign w:val="center"/>
          </w:tcPr>
          <w:p w:rsidR="003A14F5" w:rsidRDefault="00000000">
            <w:pPr>
              <w:pStyle w:val="ConsPlusNormal0"/>
              <w:jc w:val="center"/>
            </w:pPr>
            <w:r>
              <w:t>11890,80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0,027103</w:t>
            </w:r>
          </w:p>
        </w:tc>
        <w:tc>
          <w:tcPr>
            <w:tcW w:w="1871" w:type="dxa"/>
            <w:vAlign w:val="center"/>
          </w:tcPr>
          <w:p w:rsidR="003A14F5" w:rsidRDefault="00000000">
            <w:pPr>
              <w:pStyle w:val="ConsPlusNormal0"/>
              <w:jc w:val="center"/>
            </w:pPr>
            <w:r>
              <w:t>2932,50</w:t>
            </w:r>
          </w:p>
        </w:tc>
        <w:tc>
          <w:tcPr>
            <w:tcW w:w="1701" w:type="dxa"/>
            <w:vAlign w:val="center"/>
          </w:tcPr>
          <w:p w:rsidR="003A14F5" w:rsidRDefault="00000000">
            <w:pPr>
              <w:pStyle w:val="ConsPlusNormal0"/>
              <w:jc w:val="center"/>
            </w:pPr>
            <w:r>
              <w:t>0,027103</w:t>
            </w:r>
          </w:p>
        </w:tc>
        <w:tc>
          <w:tcPr>
            <w:tcW w:w="1757" w:type="dxa"/>
            <w:vAlign w:val="center"/>
          </w:tcPr>
          <w:p w:rsidR="003A14F5" w:rsidRDefault="00000000">
            <w:pPr>
              <w:pStyle w:val="ConsPlusNormal0"/>
              <w:jc w:val="center"/>
            </w:pPr>
            <w:r>
              <w:t>2932,50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2.1.7.7) позитронно-эмиссионная томография, совмещенная с компьютерной томографией (далее именуется - ПЭТ КТ)</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0,002081</w:t>
            </w:r>
          </w:p>
        </w:tc>
        <w:tc>
          <w:tcPr>
            <w:tcW w:w="1871" w:type="dxa"/>
            <w:vAlign w:val="center"/>
          </w:tcPr>
          <w:p w:rsidR="003A14F5" w:rsidRDefault="00000000">
            <w:pPr>
              <w:pStyle w:val="ConsPlusNormal0"/>
              <w:jc w:val="center"/>
            </w:pPr>
            <w:r>
              <w:t>39380,80</w:t>
            </w:r>
          </w:p>
        </w:tc>
        <w:tc>
          <w:tcPr>
            <w:tcW w:w="1701" w:type="dxa"/>
            <w:vAlign w:val="center"/>
          </w:tcPr>
          <w:p w:rsidR="003A14F5" w:rsidRDefault="00000000">
            <w:pPr>
              <w:pStyle w:val="ConsPlusNormal0"/>
              <w:jc w:val="center"/>
            </w:pPr>
            <w:r>
              <w:t>0,002081</w:t>
            </w:r>
          </w:p>
        </w:tc>
        <w:tc>
          <w:tcPr>
            <w:tcW w:w="1757" w:type="dxa"/>
            <w:vAlign w:val="center"/>
          </w:tcPr>
          <w:p w:rsidR="003A14F5" w:rsidRDefault="00000000">
            <w:pPr>
              <w:pStyle w:val="ConsPlusNormal0"/>
              <w:jc w:val="center"/>
            </w:pPr>
            <w:r>
              <w:t>39380,80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2.1.7.8) однофотонная эмиссионная компьютерная томография, совмещенная с компьютерной томографией (далее именуется - ОФЭКТ-КТ/сцинтиграфия)</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0,003783</w:t>
            </w:r>
          </w:p>
        </w:tc>
        <w:tc>
          <w:tcPr>
            <w:tcW w:w="1871" w:type="dxa"/>
            <w:vAlign w:val="center"/>
          </w:tcPr>
          <w:p w:rsidR="003A14F5" w:rsidRDefault="00000000">
            <w:pPr>
              <w:pStyle w:val="ConsPlusNormal0"/>
              <w:jc w:val="center"/>
            </w:pPr>
            <w:r>
              <w:t>5403,90</w:t>
            </w:r>
          </w:p>
        </w:tc>
        <w:tc>
          <w:tcPr>
            <w:tcW w:w="1701" w:type="dxa"/>
            <w:vAlign w:val="center"/>
          </w:tcPr>
          <w:p w:rsidR="003A14F5" w:rsidRDefault="00000000">
            <w:pPr>
              <w:pStyle w:val="ConsPlusNormal0"/>
              <w:jc w:val="center"/>
            </w:pPr>
            <w:r>
              <w:t>0,003783</w:t>
            </w:r>
          </w:p>
        </w:tc>
        <w:tc>
          <w:tcPr>
            <w:tcW w:w="1757" w:type="dxa"/>
            <w:vAlign w:val="center"/>
          </w:tcPr>
          <w:p w:rsidR="003A14F5" w:rsidRDefault="00000000">
            <w:pPr>
              <w:pStyle w:val="ConsPlusNormal0"/>
              <w:jc w:val="center"/>
            </w:pPr>
            <w:r>
              <w:t>5403,90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0,000647</w:t>
            </w:r>
          </w:p>
        </w:tc>
        <w:tc>
          <w:tcPr>
            <w:tcW w:w="1871" w:type="dxa"/>
            <w:vAlign w:val="center"/>
          </w:tcPr>
          <w:p w:rsidR="003A14F5" w:rsidRDefault="00000000">
            <w:pPr>
              <w:pStyle w:val="ConsPlusNormal0"/>
              <w:jc w:val="center"/>
            </w:pPr>
            <w:r>
              <w:t>16135,70</w:t>
            </w:r>
          </w:p>
        </w:tc>
        <w:tc>
          <w:tcPr>
            <w:tcW w:w="1701" w:type="dxa"/>
            <w:vAlign w:val="center"/>
          </w:tcPr>
          <w:p w:rsidR="003A14F5" w:rsidRDefault="00000000">
            <w:pPr>
              <w:pStyle w:val="ConsPlusNormal0"/>
              <w:jc w:val="center"/>
            </w:pPr>
            <w:r>
              <w:t>0,000647</w:t>
            </w:r>
          </w:p>
        </w:tc>
        <w:tc>
          <w:tcPr>
            <w:tcW w:w="1757" w:type="dxa"/>
            <w:vAlign w:val="center"/>
          </w:tcPr>
          <w:p w:rsidR="003A14F5" w:rsidRDefault="00000000">
            <w:pPr>
              <w:pStyle w:val="ConsPlusNormal0"/>
              <w:jc w:val="center"/>
            </w:pPr>
            <w:r>
              <w:t>16135,70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2.1.7.10) определение РНК вируса гепатита C (Hepatitis C virus) в крови методом ПЦР</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0,001241</w:t>
            </w:r>
          </w:p>
        </w:tc>
        <w:tc>
          <w:tcPr>
            <w:tcW w:w="1871" w:type="dxa"/>
            <w:vAlign w:val="center"/>
          </w:tcPr>
          <w:p w:rsidR="003A14F5" w:rsidRDefault="00000000">
            <w:pPr>
              <w:pStyle w:val="ConsPlusNormal0"/>
              <w:jc w:val="center"/>
            </w:pPr>
            <w:r>
              <w:t>1225,80</w:t>
            </w:r>
          </w:p>
        </w:tc>
        <w:tc>
          <w:tcPr>
            <w:tcW w:w="1701" w:type="dxa"/>
            <w:vAlign w:val="center"/>
          </w:tcPr>
          <w:p w:rsidR="003A14F5" w:rsidRDefault="00000000">
            <w:pPr>
              <w:pStyle w:val="ConsPlusNormal0"/>
              <w:jc w:val="center"/>
            </w:pPr>
            <w:r>
              <w:t>0,001241</w:t>
            </w:r>
          </w:p>
        </w:tc>
        <w:tc>
          <w:tcPr>
            <w:tcW w:w="1757" w:type="dxa"/>
            <w:vAlign w:val="center"/>
          </w:tcPr>
          <w:p w:rsidR="003A14F5" w:rsidRDefault="00000000">
            <w:pPr>
              <w:pStyle w:val="ConsPlusNormal0"/>
              <w:jc w:val="center"/>
            </w:pPr>
            <w:r>
              <w:t>1225,80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2211" w:type="dxa"/>
            <w:vAlign w:val="center"/>
          </w:tcPr>
          <w:p w:rsidR="003A14F5" w:rsidRDefault="00000000">
            <w:pPr>
              <w:pStyle w:val="ConsPlusNormal0"/>
              <w:jc w:val="center"/>
            </w:pPr>
            <w:r>
              <w:t>исследование</w:t>
            </w:r>
          </w:p>
        </w:tc>
        <w:tc>
          <w:tcPr>
            <w:tcW w:w="1701" w:type="dxa"/>
            <w:vAlign w:val="center"/>
          </w:tcPr>
          <w:p w:rsidR="003A14F5" w:rsidRDefault="00000000">
            <w:pPr>
              <w:pStyle w:val="ConsPlusNormal0"/>
              <w:jc w:val="center"/>
            </w:pPr>
            <w:r>
              <w:t>0,000622</w:t>
            </w:r>
          </w:p>
        </w:tc>
        <w:tc>
          <w:tcPr>
            <w:tcW w:w="1871" w:type="dxa"/>
            <w:vAlign w:val="center"/>
          </w:tcPr>
          <w:p w:rsidR="003A14F5" w:rsidRDefault="00000000">
            <w:pPr>
              <w:pStyle w:val="ConsPlusNormal0"/>
              <w:jc w:val="center"/>
            </w:pPr>
            <w:r>
              <w:t>2173,10</w:t>
            </w:r>
          </w:p>
        </w:tc>
        <w:tc>
          <w:tcPr>
            <w:tcW w:w="1701" w:type="dxa"/>
            <w:vAlign w:val="center"/>
          </w:tcPr>
          <w:p w:rsidR="003A14F5" w:rsidRDefault="00000000">
            <w:pPr>
              <w:pStyle w:val="ConsPlusNormal0"/>
              <w:jc w:val="center"/>
            </w:pPr>
            <w:r>
              <w:t>0,000622</w:t>
            </w:r>
          </w:p>
        </w:tc>
        <w:tc>
          <w:tcPr>
            <w:tcW w:w="1757" w:type="dxa"/>
            <w:vAlign w:val="center"/>
          </w:tcPr>
          <w:p w:rsidR="003A14F5" w:rsidRDefault="00000000">
            <w:pPr>
              <w:pStyle w:val="ConsPlusNormal0"/>
              <w:jc w:val="center"/>
            </w:pPr>
            <w:r>
              <w:t>2173,10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0,210277</w:t>
            </w:r>
          </w:p>
        </w:tc>
        <w:tc>
          <w:tcPr>
            <w:tcW w:w="1871" w:type="dxa"/>
            <w:vAlign w:val="center"/>
          </w:tcPr>
          <w:p w:rsidR="003A14F5" w:rsidRDefault="00000000">
            <w:pPr>
              <w:pStyle w:val="ConsPlusNormal0"/>
              <w:jc w:val="center"/>
            </w:pPr>
            <w:r>
              <w:t>1068,40</w:t>
            </w:r>
          </w:p>
        </w:tc>
        <w:tc>
          <w:tcPr>
            <w:tcW w:w="1701" w:type="dxa"/>
            <w:vAlign w:val="center"/>
          </w:tcPr>
          <w:p w:rsidR="003A14F5" w:rsidRDefault="00000000">
            <w:pPr>
              <w:pStyle w:val="ConsPlusNormal0"/>
              <w:jc w:val="center"/>
            </w:pPr>
            <w:r>
              <w:t>0,210277</w:t>
            </w:r>
          </w:p>
        </w:tc>
        <w:tc>
          <w:tcPr>
            <w:tcW w:w="1757" w:type="dxa"/>
            <w:vAlign w:val="center"/>
          </w:tcPr>
          <w:p w:rsidR="003A14F5" w:rsidRDefault="00000000">
            <w:pPr>
              <w:pStyle w:val="ConsPlusNormal0"/>
              <w:jc w:val="center"/>
            </w:pPr>
            <w:r>
              <w:t>1068,40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2.1.8.1) школа сахарного диабета</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0,005620</w:t>
            </w:r>
          </w:p>
        </w:tc>
        <w:tc>
          <w:tcPr>
            <w:tcW w:w="1871" w:type="dxa"/>
            <w:vAlign w:val="center"/>
          </w:tcPr>
          <w:p w:rsidR="003A14F5" w:rsidRDefault="00000000">
            <w:pPr>
              <w:pStyle w:val="ConsPlusNormal0"/>
              <w:jc w:val="center"/>
            </w:pPr>
            <w:r>
              <w:t>1573,30</w:t>
            </w:r>
          </w:p>
        </w:tc>
        <w:tc>
          <w:tcPr>
            <w:tcW w:w="1701" w:type="dxa"/>
            <w:vAlign w:val="center"/>
          </w:tcPr>
          <w:p w:rsidR="003A14F5" w:rsidRDefault="00000000">
            <w:pPr>
              <w:pStyle w:val="ConsPlusNormal0"/>
              <w:jc w:val="center"/>
            </w:pPr>
            <w:r>
              <w:t>0,005620</w:t>
            </w:r>
          </w:p>
        </w:tc>
        <w:tc>
          <w:tcPr>
            <w:tcW w:w="1757" w:type="dxa"/>
            <w:vAlign w:val="center"/>
          </w:tcPr>
          <w:p w:rsidR="003A14F5" w:rsidRDefault="00000000">
            <w:pPr>
              <w:pStyle w:val="ConsPlusNormal0"/>
              <w:jc w:val="center"/>
            </w:pPr>
            <w:r>
              <w:t>1573,30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 xml:space="preserve">2.1.9) диспансерное наблюдение </w:t>
            </w:r>
            <w:hyperlink w:anchor="P1936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0,275509</w:t>
            </w:r>
          </w:p>
        </w:tc>
        <w:tc>
          <w:tcPr>
            <w:tcW w:w="1871" w:type="dxa"/>
            <w:vAlign w:val="center"/>
          </w:tcPr>
          <w:p w:rsidR="003A14F5" w:rsidRDefault="00000000">
            <w:pPr>
              <w:pStyle w:val="ConsPlusNormal0"/>
              <w:jc w:val="center"/>
            </w:pPr>
            <w:r>
              <w:t>3462,20</w:t>
            </w:r>
          </w:p>
        </w:tc>
        <w:tc>
          <w:tcPr>
            <w:tcW w:w="1701" w:type="dxa"/>
            <w:vAlign w:val="center"/>
          </w:tcPr>
          <w:p w:rsidR="003A14F5" w:rsidRDefault="00000000">
            <w:pPr>
              <w:pStyle w:val="ConsPlusNormal0"/>
              <w:jc w:val="center"/>
            </w:pPr>
            <w:r>
              <w:t>0,275509</w:t>
            </w:r>
          </w:p>
        </w:tc>
        <w:tc>
          <w:tcPr>
            <w:tcW w:w="1757" w:type="dxa"/>
            <w:vAlign w:val="center"/>
          </w:tcPr>
          <w:p w:rsidR="003A14F5" w:rsidRDefault="00000000">
            <w:pPr>
              <w:pStyle w:val="ConsPlusNormal0"/>
              <w:jc w:val="center"/>
            </w:pPr>
            <w:r>
              <w:t>3462,20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2.1.9.1) онкологических заболеваний</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0,04505</w:t>
            </w:r>
          </w:p>
        </w:tc>
        <w:tc>
          <w:tcPr>
            <w:tcW w:w="1871" w:type="dxa"/>
            <w:vAlign w:val="center"/>
          </w:tcPr>
          <w:p w:rsidR="003A14F5" w:rsidRDefault="00000000">
            <w:pPr>
              <w:pStyle w:val="ConsPlusNormal0"/>
              <w:jc w:val="center"/>
            </w:pPr>
            <w:r>
              <w:t>4816,90</w:t>
            </w:r>
          </w:p>
        </w:tc>
        <w:tc>
          <w:tcPr>
            <w:tcW w:w="1701" w:type="dxa"/>
            <w:vAlign w:val="center"/>
          </w:tcPr>
          <w:p w:rsidR="003A14F5" w:rsidRDefault="00000000">
            <w:pPr>
              <w:pStyle w:val="ConsPlusNormal0"/>
              <w:jc w:val="center"/>
            </w:pPr>
            <w:r>
              <w:t>0,04505</w:t>
            </w:r>
          </w:p>
        </w:tc>
        <w:tc>
          <w:tcPr>
            <w:tcW w:w="1757" w:type="dxa"/>
            <w:vAlign w:val="center"/>
          </w:tcPr>
          <w:p w:rsidR="003A14F5" w:rsidRDefault="00000000">
            <w:pPr>
              <w:pStyle w:val="ConsPlusNormal0"/>
              <w:jc w:val="center"/>
            </w:pPr>
            <w:r>
              <w:t>4816,90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2.1.9.2) сахарного диабета</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0,05980</w:t>
            </w:r>
          </w:p>
        </w:tc>
        <w:tc>
          <w:tcPr>
            <w:tcW w:w="1871" w:type="dxa"/>
            <w:vAlign w:val="center"/>
          </w:tcPr>
          <w:p w:rsidR="003A14F5" w:rsidRDefault="00000000">
            <w:pPr>
              <w:pStyle w:val="ConsPlusNormal0"/>
              <w:jc w:val="center"/>
            </w:pPr>
            <w:r>
              <w:t>2094,00</w:t>
            </w:r>
          </w:p>
        </w:tc>
        <w:tc>
          <w:tcPr>
            <w:tcW w:w="1701" w:type="dxa"/>
            <w:vAlign w:val="center"/>
          </w:tcPr>
          <w:p w:rsidR="003A14F5" w:rsidRDefault="00000000">
            <w:pPr>
              <w:pStyle w:val="ConsPlusNormal0"/>
              <w:jc w:val="center"/>
            </w:pPr>
            <w:r>
              <w:t>0,05980</w:t>
            </w:r>
          </w:p>
        </w:tc>
        <w:tc>
          <w:tcPr>
            <w:tcW w:w="1757" w:type="dxa"/>
            <w:vAlign w:val="center"/>
          </w:tcPr>
          <w:p w:rsidR="003A14F5" w:rsidRDefault="00000000">
            <w:pPr>
              <w:pStyle w:val="ConsPlusNormal0"/>
              <w:jc w:val="center"/>
            </w:pPr>
            <w:r>
              <w:t>2094,00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2.1.9.3) болезней системы кровообращения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0,138983</w:t>
            </w:r>
          </w:p>
        </w:tc>
        <w:tc>
          <w:tcPr>
            <w:tcW w:w="1871" w:type="dxa"/>
            <w:vAlign w:val="center"/>
          </w:tcPr>
          <w:p w:rsidR="003A14F5" w:rsidRDefault="00000000">
            <w:pPr>
              <w:pStyle w:val="ConsPlusNormal0"/>
              <w:jc w:val="center"/>
            </w:pPr>
            <w:r>
              <w:t>4092,90</w:t>
            </w:r>
          </w:p>
        </w:tc>
        <w:tc>
          <w:tcPr>
            <w:tcW w:w="1701" w:type="dxa"/>
            <w:vAlign w:val="center"/>
          </w:tcPr>
          <w:p w:rsidR="003A14F5" w:rsidRDefault="00000000">
            <w:pPr>
              <w:pStyle w:val="ConsPlusNormal0"/>
              <w:jc w:val="center"/>
            </w:pPr>
            <w:r>
              <w:t>0,138983</w:t>
            </w:r>
          </w:p>
        </w:tc>
        <w:tc>
          <w:tcPr>
            <w:tcW w:w="1757" w:type="dxa"/>
            <w:vAlign w:val="center"/>
          </w:tcPr>
          <w:p w:rsidR="003A14F5" w:rsidRDefault="00000000">
            <w:pPr>
              <w:pStyle w:val="ConsPlusNormal0"/>
              <w:jc w:val="center"/>
            </w:pPr>
            <w:r>
              <w:t>4092,90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2.1.10) посещения с профилактическими целями центров здоровья, включая диспансерное наблюдение</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0,032831</w:t>
            </w:r>
          </w:p>
        </w:tc>
        <w:tc>
          <w:tcPr>
            <w:tcW w:w="1871" w:type="dxa"/>
            <w:vAlign w:val="center"/>
          </w:tcPr>
          <w:p w:rsidR="003A14F5" w:rsidRDefault="00000000">
            <w:pPr>
              <w:pStyle w:val="ConsPlusNormal0"/>
              <w:jc w:val="center"/>
            </w:pPr>
            <w:r>
              <w:t>1865,40</w:t>
            </w:r>
          </w:p>
        </w:tc>
        <w:tc>
          <w:tcPr>
            <w:tcW w:w="1701" w:type="dxa"/>
            <w:vAlign w:val="center"/>
          </w:tcPr>
          <w:p w:rsidR="003A14F5" w:rsidRDefault="00000000">
            <w:pPr>
              <w:pStyle w:val="ConsPlusNormal0"/>
              <w:jc w:val="center"/>
            </w:pPr>
            <w:r>
              <w:t>0,032831</w:t>
            </w:r>
          </w:p>
        </w:tc>
        <w:tc>
          <w:tcPr>
            <w:tcW w:w="1757" w:type="dxa"/>
            <w:vAlign w:val="center"/>
          </w:tcPr>
          <w:p w:rsidR="003A14F5" w:rsidRDefault="00000000">
            <w:pPr>
              <w:pStyle w:val="ConsPlusNormal0"/>
              <w:jc w:val="center"/>
            </w:pPr>
            <w:r>
              <w:t>1865,40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0,018057</w:t>
            </w:r>
          </w:p>
        </w:tc>
        <w:tc>
          <w:tcPr>
            <w:tcW w:w="1871" w:type="dxa"/>
            <w:vAlign w:val="center"/>
          </w:tcPr>
          <w:p w:rsidR="003A14F5" w:rsidRDefault="00000000">
            <w:pPr>
              <w:pStyle w:val="ConsPlusNormal0"/>
              <w:jc w:val="center"/>
            </w:pPr>
            <w:r>
              <w:t>1232,80</w:t>
            </w:r>
          </w:p>
        </w:tc>
        <w:tc>
          <w:tcPr>
            <w:tcW w:w="1701" w:type="dxa"/>
            <w:vAlign w:val="center"/>
          </w:tcPr>
          <w:p w:rsidR="003A14F5" w:rsidRDefault="00000000">
            <w:pPr>
              <w:pStyle w:val="ConsPlusNormal0"/>
              <w:jc w:val="center"/>
            </w:pPr>
            <w:r>
              <w:t>0,018057</w:t>
            </w:r>
          </w:p>
        </w:tc>
        <w:tc>
          <w:tcPr>
            <w:tcW w:w="1757" w:type="dxa"/>
            <w:vAlign w:val="center"/>
          </w:tcPr>
          <w:p w:rsidR="003A14F5" w:rsidRDefault="00000000">
            <w:pPr>
              <w:pStyle w:val="ConsPlusNormal0"/>
              <w:jc w:val="center"/>
            </w:pPr>
            <w:r>
              <w:t>1232,80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2.1.11.1) пациентов с сахарным диабетом</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0,000970</w:t>
            </w:r>
          </w:p>
        </w:tc>
        <w:tc>
          <w:tcPr>
            <w:tcW w:w="1871" w:type="dxa"/>
            <w:vAlign w:val="center"/>
          </w:tcPr>
          <w:p w:rsidR="003A14F5" w:rsidRDefault="00000000">
            <w:pPr>
              <w:pStyle w:val="ConsPlusNormal0"/>
              <w:jc w:val="center"/>
            </w:pPr>
            <w:r>
              <w:t>4060,70</w:t>
            </w:r>
          </w:p>
        </w:tc>
        <w:tc>
          <w:tcPr>
            <w:tcW w:w="1701" w:type="dxa"/>
            <w:vAlign w:val="center"/>
          </w:tcPr>
          <w:p w:rsidR="003A14F5" w:rsidRDefault="00000000">
            <w:pPr>
              <w:pStyle w:val="ConsPlusNormal0"/>
              <w:jc w:val="center"/>
            </w:pPr>
            <w:r>
              <w:t>0,000970</w:t>
            </w:r>
          </w:p>
        </w:tc>
        <w:tc>
          <w:tcPr>
            <w:tcW w:w="1757" w:type="dxa"/>
            <w:vAlign w:val="center"/>
          </w:tcPr>
          <w:p w:rsidR="003A14F5" w:rsidRDefault="00000000">
            <w:pPr>
              <w:pStyle w:val="ConsPlusNormal0"/>
              <w:jc w:val="center"/>
            </w:pPr>
            <w:r>
              <w:t>4060,70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2.1.11.2) пациентов с артериальной гипертензией</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0,017087</w:t>
            </w:r>
          </w:p>
        </w:tc>
        <w:tc>
          <w:tcPr>
            <w:tcW w:w="1871" w:type="dxa"/>
            <w:vAlign w:val="center"/>
          </w:tcPr>
          <w:p w:rsidR="003A14F5" w:rsidRDefault="00000000">
            <w:pPr>
              <w:pStyle w:val="ConsPlusNormal0"/>
              <w:jc w:val="center"/>
            </w:pPr>
            <w:r>
              <w:t>1072,00</w:t>
            </w:r>
          </w:p>
        </w:tc>
        <w:tc>
          <w:tcPr>
            <w:tcW w:w="1701" w:type="dxa"/>
            <w:vAlign w:val="center"/>
          </w:tcPr>
          <w:p w:rsidR="003A14F5" w:rsidRDefault="00000000">
            <w:pPr>
              <w:pStyle w:val="ConsPlusNormal0"/>
              <w:jc w:val="center"/>
            </w:pPr>
            <w:r>
              <w:t>0,017087</w:t>
            </w:r>
          </w:p>
        </w:tc>
        <w:tc>
          <w:tcPr>
            <w:tcW w:w="1757" w:type="dxa"/>
            <w:vAlign w:val="center"/>
          </w:tcPr>
          <w:p w:rsidR="003A14F5" w:rsidRDefault="00000000">
            <w:pPr>
              <w:pStyle w:val="ConsPlusNormal0"/>
              <w:jc w:val="center"/>
            </w:pPr>
            <w:r>
              <w:t>1072,00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2.1.12) вакцинация для профилактики пневмококковых инфекций</w:t>
            </w:r>
          </w:p>
        </w:tc>
        <w:tc>
          <w:tcPr>
            <w:tcW w:w="2211" w:type="dxa"/>
            <w:vAlign w:val="center"/>
          </w:tcPr>
          <w:p w:rsidR="003A14F5" w:rsidRDefault="00000000">
            <w:pPr>
              <w:pStyle w:val="ConsPlusNormal0"/>
              <w:jc w:val="center"/>
            </w:pPr>
            <w:r>
              <w:t>посещение</w:t>
            </w:r>
          </w:p>
        </w:tc>
        <w:tc>
          <w:tcPr>
            <w:tcW w:w="1701" w:type="dxa"/>
            <w:vAlign w:val="center"/>
          </w:tcPr>
          <w:p w:rsidR="003A14F5" w:rsidRDefault="00000000">
            <w:pPr>
              <w:pStyle w:val="ConsPlusNormal0"/>
              <w:jc w:val="center"/>
            </w:pPr>
            <w:r>
              <w:t>0,021666</w:t>
            </w:r>
          </w:p>
        </w:tc>
        <w:tc>
          <w:tcPr>
            <w:tcW w:w="1871" w:type="dxa"/>
            <w:vAlign w:val="center"/>
          </w:tcPr>
          <w:p w:rsidR="003A14F5" w:rsidRDefault="00000000">
            <w:pPr>
              <w:pStyle w:val="ConsPlusNormal0"/>
              <w:jc w:val="center"/>
            </w:pPr>
            <w:r>
              <w:t>2609,10</w:t>
            </w:r>
          </w:p>
        </w:tc>
        <w:tc>
          <w:tcPr>
            <w:tcW w:w="1701" w:type="dxa"/>
            <w:vAlign w:val="center"/>
          </w:tcPr>
          <w:p w:rsidR="003A14F5" w:rsidRDefault="00000000">
            <w:pPr>
              <w:pStyle w:val="ConsPlusNormal0"/>
              <w:jc w:val="center"/>
            </w:pPr>
            <w:r>
              <w:t>0,021666</w:t>
            </w:r>
          </w:p>
        </w:tc>
        <w:tc>
          <w:tcPr>
            <w:tcW w:w="1757" w:type="dxa"/>
            <w:vAlign w:val="center"/>
          </w:tcPr>
          <w:p w:rsidR="003A14F5" w:rsidRDefault="00000000">
            <w:pPr>
              <w:pStyle w:val="ConsPlusNormal0"/>
              <w:jc w:val="center"/>
            </w:pPr>
            <w:r>
              <w:t>2609,10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0,0703317</w:t>
            </w:r>
          </w:p>
        </w:tc>
        <w:tc>
          <w:tcPr>
            <w:tcW w:w="1871" w:type="dxa"/>
            <w:vAlign w:val="center"/>
          </w:tcPr>
          <w:p w:rsidR="003A14F5" w:rsidRDefault="00000000">
            <w:pPr>
              <w:pStyle w:val="ConsPlusNormal0"/>
              <w:jc w:val="center"/>
            </w:pPr>
            <w:r>
              <w:t>37842,00</w:t>
            </w:r>
          </w:p>
        </w:tc>
        <w:tc>
          <w:tcPr>
            <w:tcW w:w="1701" w:type="dxa"/>
            <w:vAlign w:val="center"/>
          </w:tcPr>
          <w:p w:rsidR="003A14F5" w:rsidRDefault="00000000">
            <w:pPr>
              <w:pStyle w:val="ConsPlusNormal0"/>
              <w:jc w:val="center"/>
            </w:pPr>
            <w:r>
              <w:t>0,0693450</w:t>
            </w:r>
          </w:p>
        </w:tc>
        <w:tc>
          <w:tcPr>
            <w:tcW w:w="1757" w:type="dxa"/>
            <w:vAlign w:val="center"/>
          </w:tcPr>
          <w:p w:rsidR="003A14F5" w:rsidRDefault="00000000">
            <w:pPr>
              <w:pStyle w:val="ConsPlusNormal0"/>
              <w:jc w:val="center"/>
            </w:pPr>
            <w:r>
              <w:t>36484,80</w:t>
            </w:r>
          </w:p>
        </w:tc>
        <w:tc>
          <w:tcPr>
            <w:tcW w:w="1644" w:type="dxa"/>
            <w:vAlign w:val="center"/>
          </w:tcPr>
          <w:p w:rsidR="003A14F5" w:rsidRDefault="00000000">
            <w:pPr>
              <w:pStyle w:val="ConsPlusNormal0"/>
              <w:jc w:val="center"/>
            </w:pPr>
            <w:r>
              <w:t>0,0009867</w:t>
            </w:r>
          </w:p>
        </w:tc>
        <w:tc>
          <w:tcPr>
            <w:tcW w:w="1757" w:type="dxa"/>
            <w:vAlign w:val="center"/>
          </w:tcPr>
          <w:p w:rsidR="003A14F5" w:rsidRDefault="00000000">
            <w:pPr>
              <w:pStyle w:val="ConsPlusNormal0"/>
              <w:jc w:val="center"/>
            </w:pPr>
            <w:r>
              <w:t>133211,70</w:t>
            </w: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0,0088294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0,0088294</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0,0290718</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0,0284322</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0,0006396</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0,0324305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0,0320834</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0,0003471</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3.1) для оказания медицинской помощи по профилю "онкология"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0,0153747</w:t>
            </w:r>
          </w:p>
        </w:tc>
        <w:tc>
          <w:tcPr>
            <w:tcW w:w="1871" w:type="dxa"/>
            <w:vAlign w:val="center"/>
          </w:tcPr>
          <w:p w:rsidR="003A14F5" w:rsidRDefault="00000000">
            <w:pPr>
              <w:pStyle w:val="ConsPlusNormal0"/>
              <w:jc w:val="center"/>
            </w:pPr>
            <w:r>
              <w:t>88537,00</w:t>
            </w:r>
          </w:p>
        </w:tc>
        <w:tc>
          <w:tcPr>
            <w:tcW w:w="1701" w:type="dxa"/>
            <w:vAlign w:val="center"/>
          </w:tcPr>
          <w:p w:rsidR="003A14F5" w:rsidRDefault="00000000">
            <w:pPr>
              <w:pStyle w:val="ConsPlusNormal0"/>
              <w:jc w:val="center"/>
            </w:pPr>
            <w:r>
              <w:t>0,014388</w:t>
            </w:r>
          </w:p>
        </w:tc>
        <w:tc>
          <w:tcPr>
            <w:tcW w:w="1757" w:type="dxa"/>
            <w:vAlign w:val="center"/>
          </w:tcPr>
          <w:p w:rsidR="003A14F5" w:rsidRDefault="00000000">
            <w:pPr>
              <w:pStyle w:val="ConsPlusNormal0"/>
              <w:jc w:val="center"/>
            </w:pPr>
            <w:r>
              <w:t>89117,70</w:t>
            </w:r>
          </w:p>
        </w:tc>
        <w:tc>
          <w:tcPr>
            <w:tcW w:w="1644" w:type="dxa"/>
            <w:vAlign w:val="center"/>
          </w:tcPr>
          <w:p w:rsidR="003A14F5" w:rsidRDefault="00000000">
            <w:pPr>
              <w:pStyle w:val="ConsPlusNormal0"/>
              <w:jc w:val="center"/>
            </w:pPr>
            <w:r>
              <w:t>0,0009867</w:t>
            </w:r>
          </w:p>
        </w:tc>
        <w:tc>
          <w:tcPr>
            <w:tcW w:w="1757" w:type="dxa"/>
            <w:vAlign w:val="center"/>
          </w:tcPr>
          <w:p w:rsidR="003A14F5" w:rsidRDefault="00000000">
            <w:pPr>
              <w:pStyle w:val="ConsPlusNormal0"/>
              <w:jc w:val="center"/>
            </w:pPr>
            <w:r>
              <w:t>80064,90</w:t>
            </w: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0,0000285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0,0000285</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0,0064256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0,0057860</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0,0006396</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0,0089206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0,0085735</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0,0003471</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3.2) для оказания медицинской помощи при экстракорпоральном оплодотворении</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0,000741</w:t>
            </w:r>
          </w:p>
        </w:tc>
        <w:tc>
          <w:tcPr>
            <w:tcW w:w="1871" w:type="dxa"/>
            <w:vAlign w:val="center"/>
          </w:tcPr>
          <w:p w:rsidR="003A14F5" w:rsidRDefault="00000000">
            <w:pPr>
              <w:pStyle w:val="ConsPlusNormal0"/>
              <w:jc w:val="center"/>
            </w:pPr>
            <w:r>
              <w:t>131035,70</w:t>
            </w:r>
          </w:p>
        </w:tc>
        <w:tc>
          <w:tcPr>
            <w:tcW w:w="1701" w:type="dxa"/>
            <w:vAlign w:val="center"/>
          </w:tcPr>
          <w:p w:rsidR="003A14F5" w:rsidRDefault="00000000">
            <w:pPr>
              <w:pStyle w:val="ConsPlusNormal0"/>
              <w:jc w:val="center"/>
            </w:pPr>
            <w:r>
              <w:t>0,000741</w:t>
            </w:r>
          </w:p>
        </w:tc>
        <w:tc>
          <w:tcPr>
            <w:tcW w:w="1757" w:type="dxa"/>
            <w:vAlign w:val="center"/>
          </w:tcPr>
          <w:p w:rsidR="003A14F5" w:rsidRDefault="00000000">
            <w:pPr>
              <w:pStyle w:val="ConsPlusNormal0"/>
              <w:jc w:val="center"/>
            </w:pPr>
            <w:r>
              <w:t>131035,70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0,000593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0,000593</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0,000148</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0,000148</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3.3) для оказания медицинской помощи больным с вирусным гепатитом C медицинскими организациями</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0,001288</w:t>
            </w:r>
          </w:p>
        </w:tc>
        <w:tc>
          <w:tcPr>
            <w:tcW w:w="1871" w:type="dxa"/>
            <w:vAlign w:val="center"/>
          </w:tcPr>
          <w:p w:rsidR="003A14F5" w:rsidRDefault="00000000">
            <w:pPr>
              <w:pStyle w:val="ConsPlusNormal0"/>
              <w:jc w:val="center"/>
            </w:pPr>
            <w:r>
              <w:t>69841,30</w:t>
            </w:r>
          </w:p>
        </w:tc>
        <w:tc>
          <w:tcPr>
            <w:tcW w:w="1701" w:type="dxa"/>
            <w:vAlign w:val="center"/>
          </w:tcPr>
          <w:p w:rsidR="003A14F5" w:rsidRDefault="00000000">
            <w:pPr>
              <w:pStyle w:val="ConsPlusNormal0"/>
              <w:jc w:val="center"/>
            </w:pPr>
            <w:r>
              <w:t>0,001288</w:t>
            </w:r>
          </w:p>
        </w:tc>
        <w:tc>
          <w:tcPr>
            <w:tcW w:w="1757" w:type="dxa"/>
            <w:vAlign w:val="center"/>
          </w:tcPr>
          <w:p w:rsidR="003A14F5" w:rsidRDefault="00000000">
            <w:pPr>
              <w:pStyle w:val="ConsPlusNormal0"/>
              <w:jc w:val="center"/>
            </w:pPr>
            <w:r>
              <w:t>69841,30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3.4) высокотехнологичная медицинская помощь</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0,1775352</w:t>
            </w:r>
          </w:p>
        </w:tc>
        <w:tc>
          <w:tcPr>
            <w:tcW w:w="1871" w:type="dxa"/>
            <w:vAlign w:val="center"/>
          </w:tcPr>
          <w:p w:rsidR="003A14F5" w:rsidRDefault="00000000">
            <w:pPr>
              <w:pStyle w:val="ConsPlusNormal0"/>
              <w:jc w:val="center"/>
            </w:pPr>
            <w:r>
              <w:t>61880,00</w:t>
            </w:r>
          </w:p>
        </w:tc>
        <w:tc>
          <w:tcPr>
            <w:tcW w:w="1701" w:type="dxa"/>
            <w:vAlign w:val="center"/>
          </w:tcPr>
          <w:p w:rsidR="003A14F5" w:rsidRDefault="00000000">
            <w:pPr>
              <w:pStyle w:val="ConsPlusNormal0"/>
              <w:jc w:val="center"/>
            </w:pPr>
            <w:r>
              <w:t>0,176524</w:t>
            </w:r>
          </w:p>
        </w:tc>
        <w:tc>
          <w:tcPr>
            <w:tcW w:w="1757" w:type="dxa"/>
            <w:vAlign w:val="center"/>
          </w:tcPr>
          <w:p w:rsidR="003A14F5" w:rsidRDefault="00000000">
            <w:pPr>
              <w:pStyle w:val="ConsPlusNormal0"/>
              <w:jc w:val="center"/>
            </w:pPr>
            <w:r>
              <w:t>61993,70</w:t>
            </w:r>
          </w:p>
        </w:tc>
        <w:tc>
          <w:tcPr>
            <w:tcW w:w="1644" w:type="dxa"/>
            <w:vAlign w:val="center"/>
          </w:tcPr>
          <w:p w:rsidR="003A14F5" w:rsidRDefault="00000000">
            <w:pPr>
              <w:pStyle w:val="ConsPlusNormal0"/>
              <w:jc w:val="center"/>
            </w:pPr>
            <w:r>
              <w:t>0,0010112</w:t>
            </w:r>
          </w:p>
        </w:tc>
        <w:tc>
          <w:tcPr>
            <w:tcW w:w="1757" w:type="dxa"/>
            <w:vAlign w:val="center"/>
          </w:tcPr>
          <w:p w:rsidR="003A14F5" w:rsidRDefault="00000000">
            <w:pPr>
              <w:pStyle w:val="ConsPlusNormal0"/>
              <w:jc w:val="center"/>
            </w:pPr>
            <w:r>
              <w:t>42029,30</w:t>
            </w: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0,0138470</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0,013847</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0,0600867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0,060046</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0,0000407</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0,1036015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0,102631</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0,0009705</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4.1) для оказания медицинской помощи по профилю "онкология"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0,010707</w:t>
            </w:r>
          </w:p>
        </w:tc>
        <w:tc>
          <w:tcPr>
            <w:tcW w:w="1871" w:type="dxa"/>
            <w:vAlign w:val="center"/>
          </w:tcPr>
          <w:p w:rsidR="003A14F5" w:rsidRDefault="00000000">
            <w:pPr>
              <w:pStyle w:val="ConsPlusNormal0"/>
              <w:jc w:val="center"/>
            </w:pPr>
            <w:r>
              <w:t>111986,60</w:t>
            </w:r>
          </w:p>
        </w:tc>
        <w:tc>
          <w:tcPr>
            <w:tcW w:w="1701" w:type="dxa"/>
            <w:vAlign w:val="center"/>
          </w:tcPr>
          <w:p w:rsidR="003A14F5" w:rsidRDefault="00000000">
            <w:pPr>
              <w:pStyle w:val="ConsPlusNormal0"/>
              <w:jc w:val="center"/>
            </w:pPr>
            <w:r>
              <w:t>0,010265</w:t>
            </w:r>
          </w:p>
        </w:tc>
        <w:tc>
          <w:tcPr>
            <w:tcW w:w="1757" w:type="dxa"/>
            <w:vAlign w:val="center"/>
          </w:tcPr>
          <w:p w:rsidR="003A14F5" w:rsidRDefault="00000000">
            <w:pPr>
              <w:pStyle w:val="ConsPlusNormal0"/>
              <w:jc w:val="center"/>
            </w:pPr>
            <w:r>
              <w:t>114558,50</w:t>
            </w:r>
          </w:p>
        </w:tc>
        <w:tc>
          <w:tcPr>
            <w:tcW w:w="1644" w:type="dxa"/>
            <w:vAlign w:val="center"/>
          </w:tcPr>
          <w:p w:rsidR="003A14F5" w:rsidRDefault="00000000">
            <w:pPr>
              <w:pStyle w:val="ConsPlusNormal0"/>
              <w:jc w:val="center"/>
            </w:pPr>
            <w:r>
              <w:t>0,000442</w:t>
            </w:r>
          </w:p>
        </w:tc>
        <w:tc>
          <w:tcPr>
            <w:tcW w:w="1757" w:type="dxa"/>
            <w:vAlign w:val="center"/>
          </w:tcPr>
          <w:p w:rsidR="003A14F5" w:rsidRDefault="00000000">
            <w:pPr>
              <w:pStyle w:val="ConsPlusNormal0"/>
              <w:jc w:val="center"/>
            </w:pPr>
            <w:r>
              <w:t>52262,40</w:t>
            </w: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0,001479</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0,001479</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0,009228</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0,008786</w:t>
            </w:r>
          </w:p>
        </w:tc>
        <w:tc>
          <w:tcPr>
            <w:tcW w:w="1757" w:type="dxa"/>
            <w:vAlign w:val="center"/>
          </w:tcPr>
          <w:p w:rsidR="003A14F5" w:rsidRDefault="003A14F5">
            <w:pPr>
              <w:pStyle w:val="ConsPlusNormal0"/>
            </w:pPr>
          </w:p>
        </w:tc>
        <w:tc>
          <w:tcPr>
            <w:tcW w:w="1644" w:type="dxa"/>
            <w:vAlign w:val="center"/>
          </w:tcPr>
          <w:p w:rsidR="003A14F5" w:rsidRDefault="00000000">
            <w:pPr>
              <w:pStyle w:val="ConsPlusNormal0"/>
              <w:jc w:val="center"/>
            </w:pPr>
            <w:r>
              <w:t>0,000442</w:t>
            </w: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4.2) стентирование коронарных артерий медицинскими организациями</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0,002327</w:t>
            </w:r>
          </w:p>
        </w:tc>
        <w:tc>
          <w:tcPr>
            <w:tcW w:w="1871" w:type="dxa"/>
            <w:vAlign w:val="center"/>
          </w:tcPr>
          <w:p w:rsidR="003A14F5" w:rsidRDefault="00000000">
            <w:pPr>
              <w:pStyle w:val="ConsPlusNormal0"/>
              <w:jc w:val="center"/>
            </w:pPr>
            <w:r>
              <w:t>186720,40</w:t>
            </w:r>
          </w:p>
        </w:tc>
        <w:tc>
          <w:tcPr>
            <w:tcW w:w="1701" w:type="dxa"/>
            <w:vAlign w:val="center"/>
          </w:tcPr>
          <w:p w:rsidR="003A14F5" w:rsidRDefault="00000000">
            <w:pPr>
              <w:pStyle w:val="ConsPlusNormal0"/>
              <w:jc w:val="center"/>
            </w:pPr>
            <w:r>
              <w:t>0,002327</w:t>
            </w:r>
          </w:p>
        </w:tc>
        <w:tc>
          <w:tcPr>
            <w:tcW w:w="1757" w:type="dxa"/>
            <w:vAlign w:val="center"/>
          </w:tcPr>
          <w:p w:rsidR="003A14F5" w:rsidRDefault="00000000">
            <w:pPr>
              <w:pStyle w:val="ConsPlusNormal0"/>
              <w:jc w:val="center"/>
            </w:pPr>
            <w:r>
              <w:t>186720,40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4.3) имплантация частотно-адаптированного кардиостимулятора взрослым медицинскими организациями</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0,00043</w:t>
            </w:r>
          </w:p>
        </w:tc>
        <w:tc>
          <w:tcPr>
            <w:tcW w:w="1871" w:type="dxa"/>
            <w:vAlign w:val="center"/>
          </w:tcPr>
          <w:p w:rsidR="003A14F5" w:rsidRDefault="00000000">
            <w:pPr>
              <w:pStyle w:val="ConsPlusNormal0"/>
              <w:jc w:val="center"/>
            </w:pPr>
            <w:r>
              <w:t>288446,10</w:t>
            </w:r>
          </w:p>
        </w:tc>
        <w:tc>
          <w:tcPr>
            <w:tcW w:w="1701" w:type="dxa"/>
            <w:vAlign w:val="center"/>
          </w:tcPr>
          <w:p w:rsidR="003A14F5" w:rsidRDefault="00000000">
            <w:pPr>
              <w:pStyle w:val="ConsPlusNormal0"/>
              <w:jc w:val="center"/>
            </w:pPr>
            <w:r>
              <w:t>0,00043</w:t>
            </w:r>
          </w:p>
        </w:tc>
        <w:tc>
          <w:tcPr>
            <w:tcW w:w="1757" w:type="dxa"/>
            <w:vAlign w:val="center"/>
          </w:tcPr>
          <w:p w:rsidR="003A14F5" w:rsidRDefault="00000000">
            <w:pPr>
              <w:pStyle w:val="ConsPlusNormal0"/>
              <w:jc w:val="center"/>
            </w:pPr>
            <w:r>
              <w:t>288446,10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4.4) эндоваскулярная деструкция дополнительных проводящих путей и аритмогенных зон сердца</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0,000189</w:t>
            </w:r>
          </w:p>
        </w:tc>
        <w:tc>
          <w:tcPr>
            <w:tcW w:w="1871" w:type="dxa"/>
            <w:vAlign w:val="center"/>
          </w:tcPr>
          <w:p w:rsidR="003A14F5" w:rsidRDefault="00000000">
            <w:pPr>
              <w:pStyle w:val="ConsPlusNormal0"/>
              <w:jc w:val="center"/>
            </w:pPr>
            <w:r>
              <w:t>390752,50</w:t>
            </w:r>
          </w:p>
        </w:tc>
        <w:tc>
          <w:tcPr>
            <w:tcW w:w="1701" w:type="dxa"/>
            <w:vAlign w:val="center"/>
          </w:tcPr>
          <w:p w:rsidR="003A14F5" w:rsidRDefault="00000000">
            <w:pPr>
              <w:pStyle w:val="ConsPlusNormal0"/>
              <w:jc w:val="center"/>
            </w:pPr>
            <w:r>
              <w:t>0,000189</w:t>
            </w:r>
          </w:p>
        </w:tc>
        <w:tc>
          <w:tcPr>
            <w:tcW w:w="1757" w:type="dxa"/>
            <w:vAlign w:val="center"/>
          </w:tcPr>
          <w:p w:rsidR="003A14F5" w:rsidRDefault="00000000">
            <w:pPr>
              <w:pStyle w:val="ConsPlusNormal0"/>
              <w:jc w:val="center"/>
            </w:pPr>
            <w:r>
              <w:t>390752,50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0,000472</w:t>
            </w:r>
          </w:p>
        </w:tc>
        <w:tc>
          <w:tcPr>
            <w:tcW w:w="1871" w:type="dxa"/>
            <w:vAlign w:val="center"/>
          </w:tcPr>
          <w:p w:rsidR="003A14F5" w:rsidRDefault="00000000">
            <w:pPr>
              <w:pStyle w:val="ConsPlusNormal0"/>
              <w:jc w:val="center"/>
            </w:pPr>
            <w:r>
              <w:t>234809,70</w:t>
            </w:r>
          </w:p>
        </w:tc>
        <w:tc>
          <w:tcPr>
            <w:tcW w:w="1701" w:type="dxa"/>
            <w:vAlign w:val="center"/>
          </w:tcPr>
          <w:p w:rsidR="003A14F5" w:rsidRDefault="00000000">
            <w:pPr>
              <w:pStyle w:val="ConsPlusNormal0"/>
              <w:jc w:val="center"/>
            </w:pPr>
            <w:r>
              <w:t>0,000472</w:t>
            </w:r>
          </w:p>
        </w:tc>
        <w:tc>
          <w:tcPr>
            <w:tcW w:w="1757" w:type="dxa"/>
            <w:vAlign w:val="center"/>
          </w:tcPr>
          <w:p w:rsidR="003A14F5" w:rsidRDefault="00000000">
            <w:pPr>
              <w:pStyle w:val="ConsPlusNormal0"/>
              <w:jc w:val="center"/>
            </w:pPr>
            <w:r>
              <w:t>234809,70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4.6) высокотехнологичная медицинская помощь</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0,0041300</w:t>
            </w:r>
          </w:p>
        </w:tc>
        <w:tc>
          <w:tcPr>
            <w:tcW w:w="1871" w:type="dxa"/>
            <w:vAlign w:val="center"/>
          </w:tcPr>
          <w:p w:rsidR="003A14F5" w:rsidRDefault="00000000">
            <w:pPr>
              <w:pStyle w:val="ConsPlusNormal0"/>
              <w:jc w:val="center"/>
            </w:pPr>
            <w:r>
              <w:t>253728,80</w:t>
            </w:r>
          </w:p>
        </w:tc>
        <w:tc>
          <w:tcPr>
            <w:tcW w:w="1701" w:type="dxa"/>
            <w:vAlign w:val="center"/>
          </w:tcPr>
          <w:p w:rsidR="003A14F5" w:rsidRDefault="00000000">
            <w:pPr>
              <w:pStyle w:val="ConsPlusNormal0"/>
              <w:jc w:val="center"/>
            </w:pPr>
            <w:r>
              <w:t>0,0041300</w:t>
            </w:r>
          </w:p>
        </w:tc>
        <w:tc>
          <w:tcPr>
            <w:tcW w:w="1757" w:type="dxa"/>
            <w:vAlign w:val="center"/>
          </w:tcPr>
          <w:p w:rsidR="003A14F5" w:rsidRDefault="00000000">
            <w:pPr>
              <w:pStyle w:val="ConsPlusNormal0"/>
              <w:jc w:val="center"/>
            </w:pPr>
            <w:r>
              <w:t>253728,80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pPr>
            <w:r>
              <w:t>4.7) трансплантация почки</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0,000025</w:t>
            </w:r>
          </w:p>
        </w:tc>
        <w:tc>
          <w:tcPr>
            <w:tcW w:w="1871" w:type="dxa"/>
            <w:vAlign w:val="center"/>
          </w:tcPr>
          <w:p w:rsidR="003A14F5" w:rsidRDefault="00000000">
            <w:pPr>
              <w:pStyle w:val="ConsPlusNormal0"/>
              <w:jc w:val="center"/>
            </w:pPr>
            <w:r>
              <w:t>1445520,40</w:t>
            </w:r>
          </w:p>
        </w:tc>
        <w:tc>
          <w:tcPr>
            <w:tcW w:w="1701" w:type="dxa"/>
            <w:vAlign w:val="center"/>
          </w:tcPr>
          <w:p w:rsidR="003A14F5" w:rsidRDefault="00000000">
            <w:pPr>
              <w:pStyle w:val="ConsPlusNormal0"/>
              <w:jc w:val="center"/>
            </w:pPr>
            <w:r>
              <w:t>0,000025</w:t>
            </w:r>
          </w:p>
        </w:tc>
        <w:tc>
          <w:tcPr>
            <w:tcW w:w="1757" w:type="dxa"/>
            <w:vAlign w:val="center"/>
          </w:tcPr>
          <w:p w:rsidR="003A14F5" w:rsidRDefault="00000000">
            <w:pPr>
              <w:pStyle w:val="ConsPlusNormal0"/>
              <w:jc w:val="center"/>
            </w:pPr>
            <w:r>
              <w:t>1445520,40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5. Медицинская реабилитация</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5.1) в амбулаторных условиях</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0,003371</w:t>
            </w:r>
          </w:p>
        </w:tc>
        <w:tc>
          <w:tcPr>
            <w:tcW w:w="1871" w:type="dxa"/>
            <w:vAlign w:val="center"/>
          </w:tcPr>
          <w:p w:rsidR="003A14F5" w:rsidRDefault="00000000">
            <w:pPr>
              <w:pStyle w:val="ConsPlusNormal0"/>
              <w:jc w:val="center"/>
            </w:pPr>
            <w:r>
              <w:t>30212,80</w:t>
            </w:r>
          </w:p>
        </w:tc>
        <w:tc>
          <w:tcPr>
            <w:tcW w:w="1701" w:type="dxa"/>
            <w:vAlign w:val="center"/>
          </w:tcPr>
          <w:p w:rsidR="003A14F5" w:rsidRDefault="00000000">
            <w:pPr>
              <w:pStyle w:val="ConsPlusNormal0"/>
              <w:jc w:val="center"/>
            </w:pPr>
            <w:r>
              <w:t>0,003371</w:t>
            </w:r>
          </w:p>
        </w:tc>
        <w:tc>
          <w:tcPr>
            <w:tcW w:w="1757" w:type="dxa"/>
            <w:vAlign w:val="center"/>
          </w:tcPr>
          <w:p w:rsidR="003A14F5" w:rsidRDefault="00000000">
            <w:pPr>
              <w:pStyle w:val="ConsPlusNormal0"/>
              <w:jc w:val="center"/>
            </w:pPr>
            <w:r>
              <w:t>30212,80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0,000101</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0,000101</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0,002063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0,002063</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комплексное посещение</w:t>
            </w:r>
          </w:p>
        </w:tc>
        <w:tc>
          <w:tcPr>
            <w:tcW w:w="1701" w:type="dxa"/>
            <w:vAlign w:val="center"/>
          </w:tcPr>
          <w:p w:rsidR="003A14F5" w:rsidRDefault="00000000">
            <w:pPr>
              <w:pStyle w:val="ConsPlusNormal0"/>
              <w:jc w:val="center"/>
            </w:pPr>
            <w:r>
              <w:t>0,001207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0,001207</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0,002813</w:t>
            </w:r>
          </w:p>
        </w:tc>
        <w:tc>
          <w:tcPr>
            <w:tcW w:w="1871" w:type="dxa"/>
            <w:vAlign w:val="center"/>
          </w:tcPr>
          <w:p w:rsidR="003A14F5" w:rsidRDefault="00000000">
            <w:pPr>
              <w:pStyle w:val="ConsPlusNormal0"/>
              <w:jc w:val="center"/>
            </w:pPr>
            <w:r>
              <w:t>33230,10</w:t>
            </w:r>
          </w:p>
        </w:tc>
        <w:tc>
          <w:tcPr>
            <w:tcW w:w="1701" w:type="dxa"/>
            <w:vAlign w:val="center"/>
          </w:tcPr>
          <w:p w:rsidR="003A14F5" w:rsidRDefault="00000000">
            <w:pPr>
              <w:pStyle w:val="ConsPlusNormal0"/>
              <w:jc w:val="center"/>
            </w:pPr>
            <w:r>
              <w:t>0,002813</w:t>
            </w:r>
          </w:p>
        </w:tc>
        <w:tc>
          <w:tcPr>
            <w:tcW w:w="1757" w:type="dxa"/>
            <w:vAlign w:val="center"/>
          </w:tcPr>
          <w:p w:rsidR="003A14F5" w:rsidRDefault="00000000">
            <w:pPr>
              <w:pStyle w:val="ConsPlusNormal0"/>
              <w:jc w:val="center"/>
            </w:pPr>
            <w:r>
              <w:t>33230,10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0,000220</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0,000220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0,000991</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0,000991</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лечения</w:t>
            </w:r>
          </w:p>
        </w:tc>
        <w:tc>
          <w:tcPr>
            <w:tcW w:w="1701" w:type="dxa"/>
            <w:vAlign w:val="center"/>
          </w:tcPr>
          <w:p w:rsidR="003A14F5" w:rsidRDefault="00000000">
            <w:pPr>
              <w:pStyle w:val="ConsPlusNormal0"/>
              <w:jc w:val="center"/>
            </w:pPr>
            <w:r>
              <w:t>0,001602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0,001602</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0,005869</w:t>
            </w:r>
          </w:p>
        </w:tc>
        <w:tc>
          <w:tcPr>
            <w:tcW w:w="1871" w:type="dxa"/>
            <w:vAlign w:val="center"/>
          </w:tcPr>
          <w:p w:rsidR="003A14F5" w:rsidRDefault="00000000">
            <w:pPr>
              <w:pStyle w:val="ConsPlusNormal0"/>
              <w:jc w:val="center"/>
            </w:pPr>
            <w:r>
              <w:t>64314,40</w:t>
            </w:r>
          </w:p>
        </w:tc>
        <w:tc>
          <w:tcPr>
            <w:tcW w:w="1701" w:type="dxa"/>
            <w:vAlign w:val="center"/>
          </w:tcPr>
          <w:p w:rsidR="003A14F5" w:rsidRDefault="00000000">
            <w:pPr>
              <w:pStyle w:val="ConsPlusNormal0"/>
              <w:jc w:val="center"/>
            </w:pPr>
            <w:r>
              <w:t>0,005869</w:t>
            </w:r>
          </w:p>
        </w:tc>
        <w:tc>
          <w:tcPr>
            <w:tcW w:w="1757" w:type="dxa"/>
            <w:vAlign w:val="center"/>
          </w:tcPr>
          <w:p w:rsidR="003A14F5" w:rsidRDefault="00000000">
            <w:pPr>
              <w:pStyle w:val="ConsPlusNormal0"/>
              <w:jc w:val="center"/>
            </w:pPr>
            <w:r>
              <w:t>64314,40</w:t>
            </w: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 том числе для медицинских организаций:</w:t>
            </w:r>
          </w:p>
        </w:tc>
        <w:tc>
          <w:tcPr>
            <w:tcW w:w="221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первого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второго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0,004606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0,004606</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r w:rsidR="003A14F5">
        <w:tc>
          <w:tcPr>
            <w:tcW w:w="4025" w:type="dxa"/>
            <w:vAlign w:val="center"/>
          </w:tcPr>
          <w:p w:rsidR="003A14F5" w:rsidRDefault="00000000">
            <w:pPr>
              <w:pStyle w:val="ConsPlusNormal0"/>
              <w:jc w:val="both"/>
            </w:pPr>
            <w:r>
              <w:t>третьего уровня</w:t>
            </w:r>
          </w:p>
        </w:tc>
        <w:tc>
          <w:tcPr>
            <w:tcW w:w="2211" w:type="dxa"/>
            <w:vAlign w:val="center"/>
          </w:tcPr>
          <w:p w:rsidR="003A14F5" w:rsidRDefault="00000000">
            <w:pPr>
              <w:pStyle w:val="ConsPlusNormal0"/>
              <w:jc w:val="center"/>
            </w:pPr>
            <w:r>
              <w:t>случай госпитализации</w:t>
            </w:r>
          </w:p>
        </w:tc>
        <w:tc>
          <w:tcPr>
            <w:tcW w:w="1701" w:type="dxa"/>
            <w:vAlign w:val="center"/>
          </w:tcPr>
          <w:p w:rsidR="003A14F5" w:rsidRDefault="00000000">
            <w:pPr>
              <w:pStyle w:val="ConsPlusNormal0"/>
              <w:jc w:val="center"/>
            </w:pPr>
            <w:r>
              <w:t>0,001263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0,001263</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c>
          <w:tcPr>
            <w:tcW w:w="1757" w:type="dxa"/>
            <w:vAlign w:val="center"/>
          </w:tcPr>
          <w:p w:rsidR="003A14F5" w:rsidRDefault="003A14F5">
            <w:pPr>
              <w:pStyle w:val="ConsPlusNormal0"/>
            </w:pPr>
          </w:p>
        </w:tc>
      </w:tr>
    </w:tbl>
    <w:p w:rsidR="003A14F5" w:rsidRDefault="003A14F5">
      <w:pPr>
        <w:pStyle w:val="ConsPlusNormal0"/>
        <w:sectPr w:rsidR="003A14F5">
          <w:headerReference w:type="default" r:id="rId246"/>
          <w:footerReference w:type="default" r:id="rId247"/>
          <w:headerReference w:type="first" r:id="rId248"/>
          <w:footerReference w:type="first" r:id="rId249"/>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67" w:name="P19366"/>
      <w:bookmarkEnd w:id="567"/>
      <w:r>
        <w:t>&lt;1&gt;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2026 году - 7490,4 рубля.</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2026 году - 1795,0 рубля.</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- 3462,2 рубля.</w:t>
      </w:r>
    </w:p>
    <w:p w:rsidR="003A14F5" w:rsidRDefault="003A14F5">
      <w:pPr>
        <w:pStyle w:val="ConsPlusNormal0"/>
        <w:jc w:val="both"/>
      </w:pPr>
    </w:p>
    <w:p w:rsidR="003A14F5" w:rsidRDefault="00000000">
      <w:pPr>
        <w:pStyle w:val="ConsPlusTitle0"/>
        <w:jc w:val="center"/>
        <w:outlineLvl w:val="2"/>
      </w:pPr>
      <w:r>
        <w:t>Раздел III. В РАМКАХ ТЕРРИТОРИАЛЬНОЙ ПРОГРАММЫ ОМС</w:t>
      </w:r>
    </w:p>
    <w:p w:rsidR="003A14F5" w:rsidRDefault="00000000">
      <w:pPr>
        <w:pStyle w:val="ConsPlusTitle0"/>
        <w:jc w:val="center"/>
      </w:pPr>
      <w:r>
        <w:t>НА 2027 ГОД</w:t>
      </w:r>
    </w:p>
    <w:p w:rsidR="003A14F5" w:rsidRDefault="003A14F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21"/>
        <w:gridCol w:w="2072"/>
        <w:gridCol w:w="1793"/>
        <w:gridCol w:w="1793"/>
        <w:gridCol w:w="1658"/>
        <w:gridCol w:w="1702"/>
        <w:gridCol w:w="1702"/>
        <w:gridCol w:w="1793"/>
      </w:tblGrid>
      <w:tr w:rsidR="003A14F5">
        <w:tc>
          <w:tcPr>
            <w:tcW w:w="3798" w:type="dxa"/>
            <w:vMerge w:val="restart"/>
            <w:vAlign w:val="center"/>
          </w:tcPr>
          <w:p w:rsidR="003A14F5" w:rsidRDefault="00000000">
            <w:pPr>
              <w:pStyle w:val="ConsPlusNormal0"/>
              <w:jc w:val="center"/>
            </w:pPr>
            <w:r>
              <w:t>Виды и условия оказания медицинской помощи</w:t>
            </w:r>
          </w:p>
        </w:tc>
        <w:tc>
          <w:tcPr>
            <w:tcW w:w="2154" w:type="dxa"/>
            <w:vMerge w:val="restart"/>
            <w:vAlign w:val="center"/>
          </w:tcPr>
          <w:p w:rsidR="003A14F5" w:rsidRDefault="00000000">
            <w:pPr>
              <w:pStyle w:val="ConsPlusNormal0"/>
              <w:jc w:val="center"/>
            </w:pPr>
            <w:r>
              <w:t>Единица измерения на 1 жителя</w:t>
            </w:r>
          </w:p>
        </w:tc>
        <w:tc>
          <w:tcPr>
            <w:tcW w:w="3742" w:type="dxa"/>
            <w:gridSpan w:val="2"/>
            <w:vMerge w:val="restart"/>
            <w:vAlign w:val="center"/>
          </w:tcPr>
          <w:p w:rsidR="003A14F5" w:rsidRDefault="00000000">
            <w:pPr>
              <w:pStyle w:val="ConsPlusNormal0"/>
              <w:jc w:val="center"/>
            </w:pPr>
            <w:r>
              <w:t>Территориальная программа ОМС</w:t>
            </w:r>
          </w:p>
        </w:tc>
        <w:tc>
          <w:tcPr>
            <w:tcW w:w="7086" w:type="dxa"/>
            <w:gridSpan w:val="4"/>
            <w:vAlign w:val="center"/>
          </w:tcPr>
          <w:p w:rsidR="003A14F5" w:rsidRDefault="00000000">
            <w:pPr>
              <w:pStyle w:val="ConsPlusNormal0"/>
              <w:jc w:val="center"/>
            </w:pPr>
            <w:r>
              <w:t>В том числе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gridSpan w:val="2"/>
            <w:vMerge/>
          </w:tcPr>
          <w:p w:rsidR="003A14F5" w:rsidRDefault="003A14F5">
            <w:pPr>
              <w:pStyle w:val="ConsPlusNormal0"/>
            </w:pPr>
          </w:p>
        </w:tc>
        <w:tc>
          <w:tcPr>
            <w:tcW w:w="3458" w:type="dxa"/>
            <w:gridSpan w:val="2"/>
            <w:vAlign w:val="center"/>
          </w:tcPr>
          <w:p w:rsidR="003A14F5" w:rsidRDefault="00000000">
            <w:pPr>
              <w:pStyle w:val="ConsPlusNormal0"/>
              <w:jc w:val="center"/>
            </w:pPr>
            <w:r>
              <w:t>в рамках Базовой программы ОМС</w:t>
            </w:r>
          </w:p>
        </w:tc>
        <w:tc>
          <w:tcPr>
            <w:tcW w:w="3628" w:type="dxa"/>
            <w:gridSpan w:val="2"/>
            <w:vAlign w:val="center"/>
          </w:tcPr>
          <w:p w:rsidR="003A14F5" w:rsidRDefault="00000000">
            <w:pPr>
              <w:pStyle w:val="ConsPlusNormal0"/>
              <w:jc w:val="center"/>
            </w:pPr>
            <w:r>
              <w:t>в дополнение к Базовой программе ОМС</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1871" w:type="dxa"/>
            <w:vAlign w:val="center"/>
          </w:tcPr>
          <w:p w:rsidR="003A14F5" w:rsidRDefault="00000000">
            <w:pPr>
              <w:pStyle w:val="ConsPlusNormal0"/>
              <w:jc w:val="center"/>
            </w:pPr>
            <w:r>
              <w:t>нормативы объема медицинской помощи</w:t>
            </w:r>
          </w:p>
        </w:tc>
        <w:tc>
          <w:tcPr>
            <w:tcW w:w="1871"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01" w:type="dxa"/>
            <w:vAlign w:val="center"/>
          </w:tcPr>
          <w:p w:rsidR="003A14F5" w:rsidRDefault="00000000">
            <w:pPr>
              <w:pStyle w:val="ConsPlusNormal0"/>
              <w:jc w:val="center"/>
            </w:pPr>
            <w:r>
              <w:t>нормативы объема медицинской помощи</w:t>
            </w:r>
          </w:p>
        </w:tc>
        <w:tc>
          <w:tcPr>
            <w:tcW w:w="1757"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57" w:type="dxa"/>
            <w:vAlign w:val="center"/>
          </w:tcPr>
          <w:p w:rsidR="003A14F5" w:rsidRDefault="00000000">
            <w:pPr>
              <w:pStyle w:val="ConsPlusNormal0"/>
              <w:jc w:val="center"/>
            </w:pPr>
            <w:r>
              <w:t>нормативы объема медицинской помощи</w:t>
            </w:r>
          </w:p>
        </w:tc>
        <w:tc>
          <w:tcPr>
            <w:tcW w:w="1871"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r>
      <w:tr w:rsidR="003A14F5">
        <w:tc>
          <w:tcPr>
            <w:tcW w:w="3798" w:type="dxa"/>
            <w:vAlign w:val="center"/>
          </w:tcPr>
          <w:p w:rsidR="003A14F5" w:rsidRDefault="00000000">
            <w:pPr>
              <w:pStyle w:val="ConsPlusNormal0"/>
              <w:jc w:val="both"/>
            </w:pPr>
            <w:r>
              <w:t>1. Скорая, в том числе скорая специализированная, медицинская помощь</w:t>
            </w:r>
          </w:p>
        </w:tc>
        <w:tc>
          <w:tcPr>
            <w:tcW w:w="2154" w:type="dxa"/>
            <w:vAlign w:val="center"/>
          </w:tcPr>
          <w:p w:rsidR="003A14F5" w:rsidRDefault="00000000">
            <w:pPr>
              <w:pStyle w:val="ConsPlusNormal0"/>
              <w:jc w:val="center"/>
            </w:pPr>
            <w:r>
              <w:t>вызов</w:t>
            </w:r>
          </w:p>
        </w:tc>
        <w:tc>
          <w:tcPr>
            <w:tcW w:w="1871" w:type="dxa"/>
            <w:vAlign w:val="center"/>
          </w:tcPr>
          <w:p w:rsidR="003A14F5" w:rsidRDefault="00000000">
            <w:pPr>
              <w:pStyle w:val="ConsPlusNormal0"/>
              <w:jc w:val="center"/>
            </w:pPr>
            <w:r>
              <w:t>0,261</w:t>
            </w:r>
          </w:p>
        </w:tc>
        <w:tc>
          <w:tcPr>
            <w:tcW w:w="1871" w:type="dxa"/>
            <w:vAlign w:val="center"/>
          </w:tcPr>
          <w:p w:rsidR="003A14F5" w:rsidRDefault="00000000">
            <w:pPr>
              <w:pStyle w:val="ConsPlusNormal0"/>
              <w:jc w:val="center"/>
            </w:pPr>
            <w:r>
              <w:t>6084,00</w:t>
            </w:r>
          </w:p>
        </w:tc>
        <w:tc>
          <w:tcPr>
            <w:tcW w:w="1701" w:type="dxa"/>
            <w:vAlign w:val="center"/>
          </w:tcPr>
          <w:p w:rsidR="003A14F5" w:rsidRDefault="00000000">
            <w:pPr>
              <w:pStyle w:val="ConsPlusNormal0"/>
              <w:jc w:val="center"/>
            </w:pPr>
            <w:r>
              <w:t>0,261</w:t>
            </w:r>
          </w:p>
        </w:tc>
        <w:tc>
          <w:tcPr>
            <w:tcW w:w="1757" w:type="dxa"/>
            <w:vAlign w:val="center"/>
          </w:tcPr>
          <w:p w:rsidR="003A14F5" w:rsidRDefault="00000000">
            <w:pPr>
              <w:pStyle w:val="ConsPlusNormal0"/>
              <w:jc w:val="center"/>
            </w:pPr>
            <w:r>
              <w:t>6084,00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вызов</w:t>
            </w:r>
          </w:p>
        </w:tc>
        <w:tc>
          <w:tcPr>
            <w:tcW w:w="1871" w:type="dxa"/>
            <w:vAlign w:val="center"/>
          </w:tcPr>
          <w:p w:rsidR="003A14F5" w:rsidRDefault="00000000">
            <w:pPr>
              <w:pStyle w:val="ConsPlusNormal0"/>
              <w:jc w:val="center"/>
            </w:pPr>
            <w:r>
              <w:t>0,217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0,217</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вызов</w:t>
            </w:r>
          </w:p>
        </w:tc>
        <w:tc>
          <w:tcPr>
            <w:tcW w:w="1871" w:type="dxa"/>
            <w:vAlign w:val="center"/>
          </w:tcPr>
          <w:p w:rsidR="003A14F5" w:rsidRDefault="00000000">
            <w:pPr>
              <w:pStyle w:val="ConsPlusNormal0"/>
              <w:jc w:val="center"/>
            </w:pPr>
            <w:r>
              <w:t>0,032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0,032</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вызов</w:t>
            </w:r>
          </w:p>
        </w:tc>
        <w:tc>
          <w:tcPr>
            <w:tcW w:w="1871" w:type="dxa"/>
            <w:vAlign w:val="center"/>
          </w:tcPr>
          <w:p w:rsidR="003A14F5" w:rsidRDefault="00000000">
            <w:pPr>
              <w:pStyle w:val="ConsPlusNormal0"/>
              <w:jc w:val="center"/>
            </w:pPr>
            <w:r>
              <w:t>0,012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0,012</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 Первичная медико-санитарная помощь, за исключением медицинской реабилитации</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r>
      <w:tr w:rsidR="003A14F5">
        <w:tc>
          <w:tcPr>
            <w:tcW w:w="3798" w:type="dxa"/>
            <w:vAlign w:val="center"/>
          </w:tcPr>
          <w:p w:rsidR="003A14F5" w:rsidRDefault="00000000">
            <w:pPr>
              <w:pStyle w:val="ConsPlusNormal0"/>
              <w:jc w:val="both"/>
            </w:pPr>
            <w:r>
              <w:t>2.1) в амбулаторных условиях, в том числе:</w:t>
            </w:r>
          </w:p>
        </w:tc>
        <w:tc>
          <w:tcPr>
            <w:tcW w:w="2154"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871" w:type="dxa"/>
            <w:vAlign w:val="center"/>
          </w:tcPr>
          <w:p w:rsidR="003A14F5" w:rsidRDefault="00000000">
            <w:pPr>
              <w:pStyle w:val="ConsPlusNormal0"/>
              <w:jc w:val="center"/>
            </w:pPr>
            <w:r>
              <w:t>x</w:t>
            </w:r>
          </w:p>
        </w:tc>
      </w:tr>
      <w:tr w:rsidR="003A14F5">
        <w:tc>
          <w:tcPr>
            <w:tcW w:w="3798" w:type="dxa"/>
            <w:vAlign w:val="center"/>
          </w:tcPr>
          <w:p w:rsidR="003A14F5" w:rsidRDefault="00000000">
            <w:pPr>
              <w:pStyle w:val="ConsPlusNormal0"/>
              <w:jc w:val="both"/>
            </w:pPr>
            <w:r>
              <w:t>2.1.1) посещения в рамках проведения профилактических медицинских осмотров</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0,260168</w:t>
            </w:r>
          </w:p>
        </w:tc>
        <w:tc>
          <w:tcPr>
            <w:tcW w:w="1871" w:type="dxa"/>
            <w:vAlign w:val="center"/>
          </w:tcPr>
          <w:p w:rsidR="003A14F5" w:rsidRDefault="00000000">
            <w:pPr>
              <w:pStyle w:val="ConsPlusNormal0"/>
              <w:jc w:val="center"/>
            </w:pPr>
            <w:r>
              <w:t>3111,20</w:t>
            </w:r>
          </w:p>
        </w:tc>
        <w:tc>
          <w:tcPr>
            <w:tcW w:w="1701" w:type="dxa"/>
            <w:vAlign w:val="center"/>
          </w:tcPr>
          <w:p w:rsidR="003A14F5" w:rsidRDefault="00000000">
            <w:pPr>
              <w:pStyle w:val="ConsPlusNormal0"/>
              <w:jc w:val="center"/>
            </w:pPr>
            <w:r>
              <w:t>0,260168</w:t>
            </w:r>
          </w:p>
        </w:tc>
        <w:tc>
          <w:tcPr>
            <w:tcW w:w="1757" w:type="dxa"/>
            <w:vAlign w:val="center"/>
          </w:tcPr>
          <w:p w:rsidR="003A14F5" w:rsidRDefault="00000000">
            <w:pPr>
              <w:pStyle w:val="ConsPlusNormal0"/>
              <w:jc w:val="center"/>
            </w:pPr>
            <w:r>
              <w:t>3111,20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0,075847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0,075847</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0,119397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0,119397</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0,064924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0,064924</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 xml:space="preserve">2.1.2) посещения в рамках проведения диспансеризации </w:t>
            </w:r>
            <w:hyperlink w:anchor="P2027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0,439948</w:t>
            </w:r>
          </w:p>
        </w:tc>
        <w:tc>
          <w:tcPr>
            <w:tcW w:w="1871" w:type="dxa"/>
            <w:vAlign w:val="center"/>
          </w:tcPr>
          <w:p w:rsidR="003A14F5" w:rsidRDefault="00000000">
            <w:pPr>
              <w:pStyle w:val="ConsPlusNormal0"/>
              <w:jc w:val="center"/>
            </w:pPr>
            <w:r>
              <w:t>3721,20</w:t>
            </w:r>
          </w:p>
        </w:tc>
        <w:tc>
          <w:tcPr>
            <w:tcW w:w="1701" w:type="dxa"/>
            <w:vAlign w:val="center"/>
          </w:tcPr>
          <w:p w:rsidR="003A14F5" w:rsidRDefault="00000000">
            <w:pPr>
              <w:pStyle w:val="ConsPlusNormal0"/>
              <w:jc w:val="center"/>
            </w:pPr>
            <w:r>
              <w:t>0,439948</w:t>
            </w:r>
          </w:p>
        </w:tc>
        <w:tc>
          <w:tcPr>
            <w:tcW w:w="1757" w:type="dxa"/>
            <w:vAlign w:val="center"/>
          </w:tcPr>
          <w:p w:rsidR="003A14F5" w:rsidRDefault="00000000">
            <w:pPr>
              <w:pStyle w:val="ConsPlusNormal0"/>
              <w:jc w:val="center"/>
            </w:pPr>
            <w:r>
              <w:t>3721,20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0,108354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0,108354</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0,188805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0,188805</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0,142789</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0,142789</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2.1.2.1) для проведения углубленной диспансеризации</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0,050758</w:t>
            </w:r>
          </w:p>
        </w:tc>
        <w:tc>
          <w:tcPr>
            <w:tcW w:w="1871" w:type="dxa"/>
            <w:vAlign w:val="center"/>
          </w:tcPr>
          <w:p w:rsidR="003A14F5" w:rsidRDefault="00000000">
            <w:pPr>
              <w:pStyle w:val="ConsPlusNormal0"/>
              <w:jc w:val="center"/>
            </w:pPr>
            <w:r>
              <w:t>2799,60</w:t>
            </w:r>
          </w:p>
        </w:tc>
        <w:tc>
          <w:tcPr>
            <w:tcW w:w="1701" w:type="dxa"/>
            <w:vAlign w:val="center"/>
          </w:tcPr>
          <w:p w:rsidR="003A14F5" w:rsidRDefault="00000000">
            <w:pPr>
              <w:pStyle w:val="ConsPlusNormal0"/>
              <w:jc w:val="center"/>
            </w:pPr>
            <w:r>
              <w:t>0,050758</w:t>
            </w:r>
          </w:p>
        </w:tc>
        <w:tc>
          <w:tcPr>
            <w:tcW w:w="1757" w:type="dxa"/>
            <w:vAlign w:val="center"/>
          </w:tcPr>
          <w:p w:rsidR="003A14F5" w:rsidRDefault="00000000">
            <w:pPr>
              <w:pStyle w:val="ConsPlusNormal0"/>
              <w:jc w:val="center"/>
            </w:pPr>
            <w:r>
              <w:t>2799,60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2.1.3) диспансеризация для оценки репродуктивного здоровья женщин и мужчин</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0,158198</w:t>
            </w:r>
          </w:p>
        </w:tc>
        <w:tc>
          <w:tcPr>
            <w:tcW w:w="1871" w:type="dxa"/>
            <w:vAlign w:val="center"/>
          </w:tcPr>
          <w:p w:rsidR="003A14F5" w:rsidRDefault="00000000">
            <w:pPr>
              <w:pStyle w:val="ConsPlusNormal0"/>
              <w:jc w:val="center"/>
            </w:pPr>
            <w:r>
              <w:t>2305,00</w:t>
            </w:r>
          </w:p>
        </w:tc>
        <w:tc>
          <w:tcPr>
            <w:tcW w:w="1701" w:type="dxa"/>
            <w:vAlign w:val="center"/>
          </w:tcPr>
          <w:p w:rsidR="003A14F5" w:rsidRDefault="00000000">
            <w:pPr>
              <w:pStyle w:val="ConsPlusNormal0"/>
              <w:jc w:val="center"/>
            </w:pPr>
            <w:r>
              <w:t>0,158198</w:t>
            </w:r>
          </w:p>
        </w:tc>
        <w:tc>
          <w:tcPr>
            <w:tcW w:w="1757" w:type="dxa"/>
            <w:vAlign w:val="center"/>
          </w:tcPr>
          <w:p w:rsidR="003A14F5" w:rsidRDefault="00000000">
            <w:pPr>
              <w:pStyle w:val="ConsPlusNormal0"/>
              <w:jc w:val="center"/>
            </w:pPr>
            <w:r>
              <w:t>2305,00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женщины</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0,080980</w:t>
            </w:r>
          </w:p>
        </w:tc>
        <w:tc>
          <w:tcPr>
            <w:tcW w:w="1871" w:type="dxa"/>
            <w:vAlign w:val="center"/>
          </w:tcPr>
          <w:p w:rsidR="003A14F5" w:rsidRDefault="00000000">
            <w:pPr>
              <w:pStyle w:val="ConsPlusNormal0"/>
              <w:jc w:val="center"/>
            </w:pPr>
            <w:r>
              <w:t>3639,90</w:t>
            </w:r>
          </w:p>
        </w:tc>
        <w:tc>
          <w:tcPr>
            <w:tcW w:w="1701" w:type="dxa"/>
            <w:vAlign w:val="center"/>
          </w:tcPr>
          <w:p w:rsidR="003A14F5" w:rsidRDefault="00000000">
            <w:pPr>
              <w:pStyle w:val="ConsPlusNormal0"/>
              <w:jc w:val="center"/>
            </w:pPr>
            <w:r>
              <w:t>0,080980</w:t>
            </w:r>
          </w:p>
        </w:tc>
        <w:tc>
          <w:tcPr>
            <w:tcW w:w="1757" w:type="dxa"/>
            <w:vAlign w:val="center"/>
          </w:tcPr>
          <w:p w:rsidR="003A14F5" w:rsidRDefault="00000000">
            <w:pPr>
              <w:pStyle w:val="ConsPlusNormal0"/>
              <w:jc w:val="center"/>
            </w:pPr>
            <w:r>
              <w:t>3639,90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мужчины</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0,077218</w:t>
            </w:r>
          </w:p>
        </w:tc>
        <w:tc>
          <w:tcPr>
            <w:tcW w:w="1871" w:type="dxa"/>
            <w:vAlign w:val="center"/>
          </w:tcPr>
          <w:p w:rsidR="003A14F5" w:rsidRDefault="00000000">
            <w:pPr>
              <w:pStyle w:val="ConsPlusNormal0"/>
              <w:jc w:val="center"/>
            </w:pPr>
            <w:r>
              <w:t>905,10</w:t>
            </w:r>
          </w:p>
        </w:tc>
        <w:tc>
          <w:tcPr>
            <w:tcW w:w="1701" w:type="dxa"/>
            <w:vAlign w:val="center"/>
          </w:tcPr>
          <w:p w:rsidR="003A14F5" w:rsidRDefault="00000000">
            <w:pPr>
              <w:pStyle w:val="ConsPlusNormal0"/>
              <w:jc w:val="center"/>
            </w:pPr>
            <w:r>
              <w:t>0,077218</w:t>
            </w:r>
          </w:p>
        </w:tc>
        <w:tc>
          <w:tcPr>
            <w:tcW w:w="1757" w:type="dxa"/>
            <w:vAlign w:val="center"/>
          </w:tcPr>
          <w:p w:rsidR="003A14F5" w:rsidRDefault="00000000">
            <w:pPr>
              <w:pStyle w:val="ConsPlusNormal0"/>
              <w:jc w:val="center"/>
            </w:pPr>
            <w:r>
              <w:t>905,10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2.1.4) посещения с иными целями</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2,618238</w:t>
            </w:r>
          </w:p>
        </w:tc>
        <w:tc>
          <w:tcPr>
            <w:tcW w:w="1871" w:type="dxa"/>
            <w:vAlign w:val="center"/>
          </w:tcPr>
          <w:p w:rsidR="003A14F5" w:rsidRDefault="00000000">
            <w:pPr>
              <w:pStyle w:val="ConsPlusNormal0"/>
              <w:jc w:val="center"/>
            </w:pPr>
            <w:r>
              <w:t>524,50</w:t>
            </w:r>
          </w:p>
        </w:tc>
        <w:tc>
          <w:tcPr>
            <w:tcW w:w="1701" w:type="dxa"/>
            <w:vAlign w:val="center"/>
          </w:tcPr>
          <w:p w:rsidR="003A14F5" w:rsidRDefault="00000000">
            <w:pPr>
              <w:pStyle w:val="ConsPlusNormal0"/>
              <w:jc w:val="center"/>
            </w:pPr>
            <w:r>
              <w:t>2,618238</w:t>
            </w:r>
          </w:p>
        </w:tc>
        <w:tc>
          <w:tcPr>
            <w:tcW w:w="1757" w:type="dxa"/>
            <w:vAlign w:val="center"/>
          </w:tcPr>
          <w:p w:rsidR="003A14F5" w:rsidRDefault="00000000">
            <w:pPr>
              <w:pStyle w:val="ConsPlusNormal0"/>
              <w:jc w:val="center"/>
            </w:pPr>
            <w:r>
              <w:t>524,50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0,748076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0,748076</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0,986932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0,986932</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0,883230</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0,883230</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2.1.5) посещения по неотложной помощи</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0,540</w:t>
            </w:r>
          </w:p>
        </w:tc>
        <w:tc>
          <w:tcPr>
            <w:tcW w:w="1871" w:type="dxa"/>
            <w:vAlign w:val="center"/>
          </w:tcPr>
          <w:p w:rsidR="003A14F5" w:rsidRDefault="00000000">
            <w:pPr>
              <w:pStyle w:val="ConsPlusNormal0"/>
              <w:jc w:val="center"/>
            </w:pPr>
            <w:r>
              <w:t>1251,90</w:t>
            </w:r>
          </w:p>
        </w:tc>
        <w:tc>
          <w:tcPr>
            <w:tcW w:w="1701" w:type="dxa"/>
            <w:vAlign w:val="center"/>
          </w:tcPr>
          <w:p w:rsidR="003A14F5" w:rsidRDefault="00000000">
            <w:pPr>
              <w:pStyle w:val="ConsPlusNormal0"/>
              <w:jc w:val="center"/>
            </w:pPr>
            <w:r>
              <w:t>0,540</w:t>
            </w:r>
          </w:p>
        </w:tc>
        <w:tc>
          <w:tcPr>
            <w:tcW w:w="1757" w:type="dxa"/>
            <w:vAlign w:val="center"/>
          </w:tcPr>
          <w:p w:rsidR="003A14F5" w:rsidRDefault="00000000">
            <w:pPr>
              <w:pStyle w:val="ConsPlusNormal0"/>
              <w:jc w:val="center"/>
            </w:pPr>
            <w:r>
              <w:t>1251,90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0,145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0,145</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0,232</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0,232</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0,163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0,163</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2.1.6) обращения в связи с заболеваниями, всего, из них:</w:t>
            </w:r>
          </w:p>
        </w:tc>
        <w:tc>
          <w:tcPr>
            <w:tcW w:w="2154" w:type="dxa"/>
            <w:vAlign w:val="center"/>
          </w:tcPr>
          <w:p w:rsidR="003A14F5" w:rsidRDefault="00000000">
            <w:pPr>
              <w:pStyle w:val="ConsPlusNormal0"/>
              <w:jc w:val="center"/>
            </w:pPr>
            <w:r>
              <w:t>обращение</w:t>
            </w:r>
          </w:p>
        </w:tc>
        <w:tc>
          <w:tcPr>
            <w:tcW w:w="1871" w:type="dxa"/>
            <w:vAlign w:val="center"/>
          </w:tcPr>
          <w:p w:rsidR="003A14F5" w:rsidRDefault="00000000">
            <w:pPr>
              <w:pStyle w:val="ConsPlusNormal0"/>
              <w:jc w:val="center"/>
            </w:pPr>
            <w:r>
              <w:t>1,3544790</w:t>
            </w:r>
          </w:p>
        </w:tc>
        <w:tc>
          <w:tcPr>
            <w:tcW w:w="1871" w:type="dxa"/>
            <w:vAlign w:val="center"/>
          </w:tcPr>
          <w:p w:rsidR="003A14F5" w:rsidRDefault="00000000">
            <w:pPr>
              <w:pStyle w:val="ConsPlusNormal0"/>
              <w:jc w:val="center"/>
            </w:pPr>
            <w:r>
              <w:t>2481,50</w:t>
            </w:r>
          </w:p>
        </w:tc>
        <w:tc>
          <w:tcPr>
            <w:tcW w:w="1701" w:type="dxa"/>
            <w:vAlign w:val="center"/>
          </w:tcPr>
          <w:p w:rsidR="003A14F5" w:rsidRDefault="00000000">
            <w:pPr>
              <w:pStyle w:val="ConsPlusNormal0"/>
              <w:jc w:val="center"/>
            </w:pPr>
            <w:r>
              <w:t>1,335969</w:t>
            </w:r>
          </w:p>
        </w:tc>
        <w:tc>
          <w:tcPr>
            <w:tcW w:w="1757" w:type="dxa"/>
            <w:vAlign w:val="center"/>
          </w:tcPr>
          <w:p w:rsidR="003A14F5" w:rsidRDefault="00000000">
            <w:pPr>
              <w:pStyle w:val="ConsPlusNormal0"/>
              <w:jc w:val="center"/>
            </w:pPr>
            <w:r>
              <w:t>2460,20</w:t>
            </w:r>
          </w:p>
        </w:tc>
        <w:tc>
          <w:tcPr>
            <w:tcW w:w="1757" w:type="dxa"/>
            <w:vAlign w:val="center"/>
          </w:tcPr>
          <w:p w:rsidR="003A14F5" w:rsidRDefault="00000000">
            <w:pPr>
              <w:pStyle w:val="ConsPlusNormal0"/>
              <w:jc w:val="center"/>
            </w:pPr>
            <w:r>
              <w:t>0,018510</w:t>
            </w:r>
          </w:p>
        </w:tc>
        <w:tc>
          <w:tcPr>
            <w:tcW w:w="1871" w:type="dxa"/>
            <w:vAlign w:val="center"/>
          </w:tcPr>
          <w:p w:rsidR="003A14F5" w:rsidRDefault="00000000">
            <w:pPr>
              <w:pStyle w:val="ConsPlusNormal0"/>
              <w:jc w:val="center"/>
            </w:pPr>
            <w:r>
              <w:t>4020,00</w:t>
            </w: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обращение</w:t>
            </w:r>
          </w:p>
        </w:tc>
        <w:tc>
          <w:tcPr>
            <w:tcW w:w="1871" w:type="dxa"/>
            <w:vAlign w:val="center"/>
          </w:tcPr>
          <w:p w:rsidR="003A14F5" w:rsidRDefault="00000000">
            <w:pPr>
              <w:pStyle w:val="ConsPlusNormal0"/>
              <w:jc w:val="center"/>
            </w:pPr>
            <w:r>
              <w:t>0,412591</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0,412591</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обращение</w:t>
            </w:r>
          </w:p>
        </w:tc>
        <w:tc>
          <w:tcPr>
            <w:tcW w:w="1871" w:type="dxa"/>
            <w:vAlign w:val="center"/>
          </w:tcPr>
          <w:p w:rsidR="003A14F5" w:rsidRDefault="00000000">
            <w:pPr>
              <w:pStyle w:val="ConsPlusNormal0"/>
              <w:jc w:val="center"/>
            </w:pPr>
            <w:r>
              <w:t>0,541353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0,529246</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0,012107</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обращение</w:t>
            </w:r>
          </w:p>
        </w:tc>
        <w:tc>
          <w:tcPr>
            <w:tcW w:w="1871" w:type="dxa"/>
            <w:vAlign w:val="center"/>
          </w:tcPr>
          <w:p w:rsidR="003A14F5" w:rsidRDefault="00000000">
            <w:pPr>
              <w:pStyle w:val="ConsPlusNormal0"/>
              <w:jc w:val="center"/>
            </w:pPr>
            <w:r>
              <w:t>0,400535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0,394132</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0,006403</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154" w:type="dxa"/>
            <w:vAlign w:val="center"/>
          </w:tcPr>
          <w:p w:rsidR="003A14F5" w:rsidRDefault="00000000">
            <w:pPr>
              <w:pStyle w:val="ConsPlusNormal0"/>
              <w:jc w:val="center"/>
            </w:pPr>
            <w:r>
              <w:t>консультация</w:t>
            </w:r>
          </w:p>
        </w:tc>
        <w:tc>
          <w:tcPr>
            <w:tcW w:w="1871" w:type="dxa"/>
            <w:vAlign w:val="center"/>
          </w:tcPr>
          <w:p w:rsidR="003A14F5" w:rsidRDefault="00000000">
            <w:pPr>
              <w:pStyle w:val="ConsPlusNormal0"/>
              <w:jc w:val="center"/>
            </w:pPr>
            <w:r>
              <w:t>0,0989226</w:t>
            </w:r>
          </w:p>
        </w:tc>
        <w:tc>
          <w:tcPr>
            <w:tcW w:w="1871" w:type="dxa"/>
            <w:vAlign w:val="center"/>
          </w:tcPr>
          <w:p w:rsidR="003A14F5" w:rsidRDefault="00000000">
            <w:pPr>
              <w:pStyle w:val="ConsPlusNormal0"/>
              <w:jc w:val="center"/>
            </w:pPr>
            <w:r>
              <w:t>518,60</w:t>
            </w:r>
          </w:p>
        </w:tc>
        <w:tc>
          <w:tcPr>
            <w:tcW w:w="1701" w:type="dxa"/>
            <w:vAlign w:val="center"/>
          </w:tcPr>
          <w:p w:rsidR="003A14F5" w:rsidRDefault="00000000">
            <w:pPr>
              <w:pStyle w:val="ConsPlusNormal0"/>
              <w:jc w:val="center"/>
            </w:pPr>
            <w:r>
              <w:t>0,080667</w:t>
            </w:r>
          </w:p>
        </w:tc>
        <w:tc>
          <w:tcPr>
            <w:tcW w:w="1757" w:type="dxa"/>
            <w:vAlign w:val="center"/>
          </w:tcPr>
          <w:p w:rsidR="003A14F5" w:rsidRDefault="00000000">
            <w:pPr>
              <w:pStyle w:val="ConsPlusNormal0"/>
              <w:jc w:val="center"/>
            </w:pPr>
            <w:r>
              <w:t>452,70</w:t>
            </w:r>
          </w:p>
        </w:tc>
        <w:tc>
          <w:tcPr>
            <w:tcW w:w="1757" w:type="dxa"/>
            <w:vAlign w:val="center"/>
          </w:tcPr>
          <w:p w:rsidR="003A14F5" w:rsidRDefault="00000000">
            <w:pPr>
              <w:pStyle w:val="ConsPlusNormal0"/>
              <w:jc w:val="center"/>
            </w:pPr>
            <w:r>
              <w:t>0,0182556</w:t>
            </w:r>
          </w:p>
        </w:tc>
        <w:tc>
          <w:tcPr>
            <w:tcW w:w="1871" w:type="dxa"/>
            <w:vAlign w:val="center"/>
          </w:tcPr>
          <w:p w:rsidR="003A14F5" w:rsidRDefault="00000000">
            <w:pPr>
              <w:pStyle w:val="ConsPlusNormal0"/>
              <w:jc w:val="center"/>
            </w:pPr>
            <w:r>
              <w:t>809,60</w:t>
            </w:r>
          </w:p>
        </w:tc>
      </w:tr>
      <w:tr w:rsidR="003A14F5">
        <w:tc>
          <w:tcPr>
            <w:tcW w:w="3798"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154" w:type="dxa"/>
            <w:vAlign w:val="center"/>
          </w:tcPr>
          <w:p w:rsidR="003A14F5" w:rsidRDefault="00000000">
            <w:pPr>
              <w:pStyle w:val="ConsPlusNormal0"/>
              <w:jc w:val="center"/>
            </w:pPr>
            <w:r>
              <w:t>консультация</w:t>
            </w:r>
          </w:p>
        </w:tc>
        <w:tc>
          <w:tcPr>
            <w:tcW w:w="1871" w:type="dxa"/>
            <w:vAlign w:val="center"/>
          </w:tcPr>
          <w:p w:rsidR="003A14F5" w:rsidRDefault="00000000">
            <w:pPr>
              <w:pStyle w:val="ConsPlusNormal0"/>
              <w:jc w:val="center"/>
            </w:pPr>
            <w:r>
              <w:t>0,030555</w:t>
            </w:r>
          </w:p>
        </w:tc>
        <w:tc>
          <w:tcPr>
            <w:tcW w:w="1871" w:type="dxa"/>
            <w:vAlign w:val="center"/>
          </w:tcPr>
          <w:p w:rsidR="003A14F5" w:rsidRDefault="00000000">
            <w:pPr>
              <w:pStyle w:val="ConsPlusNormal0"/>
              <w:jc w:val="center"/>
            </w:pPr>
            <w:r>
              <w:t>400,80</w:t>
            </w:r>
          </w:p>
        </w:tc>
        <w:tc>
          <w:tcPr>
            <w:tcW w:w="1701" w:type="dxa"/>
            <w:vAlign w:val="center"/>
          </w:tcPr>
          <w:p w:rsidR="003A14F5" w:rsidRDefault="00000000">
            <w:pPr>
              <w:pStyle w:val="ConsPlusNormal0"/>
              <w:jc w:val="center"/>
            </w:pPr>
            <w:r>
              <w:t>0,030555</w:t>
            </w:r>
          </w:p>
        </w:tc>
        <w:tc>
          <w:tcPr>
            <w:tcW w:w="1757" w:type="dxa"/>
            <w:vAlign w:val="center"/>
          </w:tcPr>
          <w:p w:rsidR="003A14F5" w:rsidRDefault="00000000">
            <w:pPr>
              <w:pStyle w:val="ConsPlusNormal0"/>
              <w:jc w:val="center"/>
            </w:pPr>
            <w:r>
              <w:t>400,80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 проведение отдельных диагностических (лабораторных) исследований (медицинских услуг):</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0,280896</w:t>
            </w:r>
          </w:p>
        </w:tc>
        <w:tc>
          <w:tcPr>
            <w:tcW w:w="1871" w:type="dxa"/>
            <w:vAlign w:val="center"/>
          </w:tcPr>
          <w:p w:rsidR="003A14F5" w:rsidRDefault="00000000">
            <w:pPr>
              <w:pStyle w:val="ConsPlusNormal0"/>
              <w:jc w:val="center"/>
            </w:pPr>
            <w:r>
              <w:t>2733,90</w:t>
            </w:r>
          </w:p>
        </w:tc>
        <w:tc>
          <w:tcPr>
            <w:tcW w:w="1701" w:type="dxa"/>
            <w:vAlign w:val="center"/>
          </w:tcPr>
          <w:p w:rsidR="003A14F5" w:rsidRDefault="00000000">
            <w:pPr>
              <w:pStyle w:val="ConsPlusNormal0"/>
              <w:jc w:val="center"/>
            </w:pPr>
            <w:r>
              <w:t>0,274786</w:t>
            </w:r>
          </w:p>
        </w:tc>
        <w:tc>
          <w:tcPr>
            <w:tcW w:w="1757" w:type="dxa"/>
            <w:vAlign w:val="center"/>
          </w:tcPr>
          <w:p w:rsidR="003A14F5" w:rsidRDefault="00000000">
            <w:pPr>
              <w:pStyle w:val="ConsPlusNormal0"/>
              <w:jc w:val="center"/>
            </w:pPr>
            <w:r>
              <w:t>2748,80</w:t>
            </w:r>
          </w:p>
        </w:tc>
        <w:tc>
          <w:tcPr>
            <w:tcW w:w="1757" w:type="dxa"/>
            <w:vAlign w:val="center"/>
          </w:tcPr>
          <w:p w:rsidR="003A14F5" w:rsidRDefault="00000000">
            <w:pPr>
              <w:pStyle w:val="ConsPlusNormal0"/>
              <w:jc w:val="center"/>
            </w:pPr>
            <w:r>
              <w:t>0,006110</w:t>
            </w:r>
          </w:p>
        </w:tc>
        <w:tc>
          <w:tcPr>
            <w:tcW w:w="1871" w:type="dxa"/>
            <w:vAlign w:val="center"/>
          </w:tcPr>
          <w:p w:rsidR="003A14F5" w:rsidRDefault="00000000">
            <w:pPr>
              <w:pStyle w:val="ConsPlusNormal0"/>
              <w:jc w:val="center"/>
            </w:pPr>
            <w:r>
              <w:t>2063,80</w:t>
            </w:r>
          </w:p>
        </w:tc>
      </w:tr>
      <w:tr w:rsidR="003A14F5">
        <w:tc>
          <w:tcPr>
            <w:tcW w:w="3798" w:type="dxa"/>
            <w:vAlign w:val="center"/>
          </w:tcPr>
          <w:p w:rsidR="003A14F5" w:rsidRDefault="00000000">
            <w:pPr>
              <w:pStyle w:val="ConsPlusNormal0"/>
              <w:jc w:val="both"/>
            </w:pPr>
            <w:r>
              <w:t>2.1.7.1) компьютерная томография</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0,063842</w:t>
            </w:r>
          </w:p>
        </w:tc>
        <w:tc>
          <w:tcPr>
            <w:tcW w:w="1871" w:type="dxa"/>
            <w:vAlign w:val="center"/>
          </w:tcPr>
          <w:p w:rsidR="003A14F5" w:rsidRDefault="00000000">
            <w:pPr>
              <w:pStyle w:val="ConsPlusNormal0"/>
              <w:jc w:val="center"/>
            </w:pPr>
            <w:r>
              <w:t>3902,90</w:t>
            </w:r>
          </w:p>
        </w:tc>
        <w:tc>
          <w:tcPr>
            <w:tcW w:w="1701" w:type="dxa"/>
            <w:vAlign w:val="center"/>
          </w:tcPr>
          <w:p w:rsidR="003A14F5" w:rsidRDefault="00000000">
            <w:pPr>
              <w:pStyle w:val="ConsPlusNormal0"/>
              <w:jc w:val="center"/>
            </w:pPr>
            <w:r>
              <w:t>0,057732</w:t>
            </w:r>
          </w:p>
        </w:tc>
        <w:tc>
          <w:tcPr>
            <w:tcW w:w="1757" w:type="dxa"/>
            <w:vAlign w:val="center"/>
          </w:tcPr>
          <w:p w:rsidR="003A14F5" w:rsidRDefault="00000000">
            <w:pPr>
              <w:pStyle w:val="ConsPlusNormal0"/>
              <w:jc w:val="center"/>
            </w:pPr>
            <w:r>
              <w:t>4097,60</w:t>
            </w:r>
          </w:p>
        </w:tc>
        <w:tc>
          <w:tcPr>
            <w:tcW w:w="1757" w:type="dxa"/>
            <w:vAlign w:val="center"/>
          </w:tcPr>
          <w:p w:rsidR="003A14F5" w:rsidRDefault="00000000">
            <w:pPr>
              <w:pStyle w:val="ConsPlusNormal0"/>
              <w:jc w:val="center"/>
            </w:pPr>
            <w:r>
              <w:t>0,006110</w:t>
            </w:r>
          </w:p>
        </w:tc>
        <w:tc>
          <w:tcPr>
            <w:tcW w:w="1871" w:type="dxa"/>
            <w:vAlign w:val="center"/>
          </w:tcPr>
          <w:p w:rsidR="003A14F5" w:rsidRDefault="00000000">
            <w:pPr>
              <w:pStyle w:val="ConsPlusNormal0"/>
              <w:jc w:val="center"/>
            </w:pPr>
            <w:r>
              <w:t>2063,80</w:t>
            </w:r>
          </w:p>
        </w:tc>
      </w:tr>
      <w:tr w:rsidR="003A14F5">
        <w:tc>
          <w:tcPr>
            <w:tcW w:w="3798" w:type="dxa"/>
            <w:vAlign w:val="center"/>
          </w:tcPr>
          <w:p w:rsidR="003A14F5" w:rsidRDefault="00000000">
            <w:pPr>
              <w:pStyle w:val="ConsPlusNormal0"/>
              <w:jc w:val="both"/>
            </w:pPr>
            <w:r>
              <w:t>2.1.7.2) магнитно-резонансная томография</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0,022033</w:t>
            </w:r>
          </w:p>
        </w:tc>
        <w:tc>
          <w:tcPr>
            <w:tcW w:w="1871" w:type="dxa"/>
            <w:vAlign w:val="center"/>
          </w:tcPr>
          <w:p w:rsidR="003A14F5" w:rsidRDefault="00000000">
            <w:pPr>
              <w:pStyle w:val="ConsPlusNormal0"/>
              <w:jc w:val="center"/>
            </w:pPr>
            <w:r>
              <w:t>5594,80</w:t>
            </w:r>
          </w:p>
        </w:tc>
        <w:tc>
          <w:tcPr>
            <w:tcW w:w="1701" w:type="dxa"/>
            <w:vAlign w:val="center"/>
          </w:tcPr>
          <w:p w:rsidR="003A14F5" w:rsidRDefault="00000000">
            <w:pPr>
              <w:pStyle w:val="ConsPlusNormal0"/>
              <w:jc w:val="center"/>
            </w:pPr>
            <w:r>
              <w:t>0,022033</w:t>
            </w:r>
          </w:p>
        </w:tc>
        <w:tc>
          <w:tcPr>
            <w:tcW w:w="1757" w:type="dxa"/>
            <w:vAlign w:val="center"/>
          </w:tcPr>
          <w:p w:rsidR="003A14F5" w:rsidRDefault="00000000">
            <w:pPr>
              <w:pStyle w:val="ConsPlusNormal0"/>
              <w:jc w:val="center"/>
            </w:pPr>
            <w:r>
              <w:t>5594,80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2.1.7.3) ультразвуковое исследование сердечно-сосудистой системы</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0,122408</w:t>
            </w:r>
          </w:p>
        </w:tc>
        <w:tc>
          <w:tcPr>
            <w:tcW w:w="1871" w:type="dxa"/>
            <w:vAlign w:val="center"/>
          </w:tcPr>
          <w:p w:rsidR="003A14F5" w:rsidRDefault="00000000">
            <w:pPr>
              <w:pStyle w:val="ConsPlusNormal0"/>
              <w:jc w:val="center"/>
            </w:pPr>
            <w:r>
              <w:t>883,90</w:t>
            </w:r>
          </w:p>
        </w:tc>
        <w:tc>
          <w:tcPr>
            <w:tcW w:w="1701" w:type="dxa"/>
            <w:vAlign w:val="center"/>
          </w:tcPr>
          <w:p w:rsidR="003A14F5" w:rsidRDefault="00000000">
            <w:pPr>
              <w:pStyle w:val="ConsPlusNormal0"/>
              <w:jc w:val="center"/>
            </w:pPr>
            <w:r>
              <w:t>0,122408</w:t>
            </w:r>
          </w:p>
        </w:tc>
        <w:tc>
          <w:tcPr>
            <w:tcW w:w="1757" w:type="dxa"/>
            <w:vAlign w:val="center"/>
          </w:tcPr>
          <w:p w:rsidR="003A14F5" w:rsidRDefault="00000000">
            <w:pPr>
              <w:pStyle w:val="ConsPlusNormal0"/>
              <w:jc w:val="center"/>
            </w:pPr>
            <w:r>
              <w:t>883,90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2.1.7.4) эндоскопическое диагностическое исследование</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0,035370</w:t>
            </w:r>
          </w:p>
        </w:tc>
        <w:tc>
          <w:tcPr>
            <w:tcW w:w="1871" w:type="dxa"/>
            <w:vAlign w:val="center"/>
          </w:tcPr>
          <w:p w:rsidR="003A14F5" w:rsidRDefault="00000000">
            <w:pPr>
              <w:pStyle w:val="ConsPlusNormal0"/>
              <w:jc w:val="center"/>
            </w:pPr>
            <w:r>
              <w:t>1620,70</w:t>
            </w:r>
          </w:p>
        </w:tc>
        <w:tc>
          <w:tcPr>
            <w:tcW w:w="1701" w:type="dxa"/>
            <w:vAlign w:val="center"/>
          </w:tcPr>
          <w:p w:rsidR="003A14F5" w:rsidRDefault="00000000">
            <w:pPr>
              <w:pStyle w:val="ConsPlusNormal0"/>
              <w:jc w:val="center"/>
            </w:pPr>
            <w:r>
              <w:t>0,035370</w:t>
            </w:r>
          </w:p>
        </w:tc>
        <w:tc>
          <w:tcPr>
            <w:tcW w:w="1757" w:type="dxa"/>
            <w:vAlign w:val="center"/>
          </w:tcPr>
          <w:p w:rsidR="003A14F5" w:rsidRDefault="00000000">
            <w:pPr>
              <w:pStyle w:val="ConsPlusNormal0"/>
              <w:jc w:val="center"/>
            </w:pPr>
            <w:r>
              <w:t>1620,70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2.1.7.5) молекулярно-генетическое исследование с целью диагностики онкологических заболеваний</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0,001492</w:t>
            </w:r>
          </w:p>
        </w:tc>
        <w:tc>
          <w:tcPr>
            <w:tcW w:w="1871" w:type="dxa"/>
            <w:vAlign w:val="center"/>
          </w:tcPr>
          <w:p w:rsidR="003A14F5" w:rsidRDefault="00000000">
            <w:pPr>
              <w:pStyle w:val="ConsPlusNormal0"/>
              <w:jc w:val="center"/>
            </w:pPr>
            <w:r>
              <w:t>12741,30</w:t>
            </w:r>
          </w:p>
        </w:tc>
        <w:tc>
          <w:tcPr>
            <w:tcW w:w="1701" w:type="dxa"/>
            <w:vAlign w:val="center"/>
          </w:tcPr>
          <w:p w:rsidR="003A14F5" w:rsidRDefault="00000000">
            <w:pPr>
              <w:pStyle w:val="ConsPlusNormal0"/>
              <w:jc w:val="center"/>
            </w:pPr>
            <w:r>
              <w:t>0,001492</w:t>
            </w:r>
          </w:p>
        </w:tc>
        <w:tc>
          <w:tcPr>
            <w:tcW w:w="1757" w:type="dxa"/>
            <w:vAlign w:val="center"/>
          </w:tcPr>
          <w:p w:rsidR="003A14F5" w:rsidRDefault="00000000">
            <w:pPr>
              <w:pStyle w:val="ConsPlusNormal0"/>
              <w:jc w:val="center"/>
            </w:pPr>
            <w:r>
              <w:t>12741,30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0,027103</w:t>
            </w:r>
          </w:p>
        </w:tc>
        <w:tc>
          <w:tcPr>
            <w:tcW w:w="1871" w:type="dxa"/>
            <w:vAlign w:val="center"/>
          </w:tcPr>
          <w:p w:rsidR="003A14F5" w:rsidRDefault="00000000">
            <w:pPr>
              <w:pStyle w:val="ConsPlusNormal0"/>
              <w:jc w:val="center"/>
            </w:pPr>
            <w:r>
              <w:t>3142,20</w:t>
            </w:r>
          </w:p>
        </w:tc>
        <w:tc>
          <w:tcPr>
            <w:tcW w:w="1701" w:type="dxa"/>
            <w:vAlign w:val="center"/>
          </w:tcPr>
          <w:p w:rsidR="003A14F5" w:rsidRDefault="00000000">
            <w:pPr>
              <w:pStyle w:val="ConsPlusNormal0"/>
              <w:jc w:val="center"/>
            </w:pPr>
            <w:r>
              <w:t>0,027103</w:t>
            </w:r>
          </w:p>
        </w:tc>
        <w:tc>
          <w:tcPr>
            <w:tcW w:w="1757" w:type="dxa"/>
            <w:vAlign w:val="center"/>
          </w:tcPr>
          <w:p w:rsidR="003A14F5" w:rsidRDefault="00000000">
            <w:pPr>
              <w:pStyle w:val="ConsPlusNormal0"/>
              <w:jc w:val="center"/>
            </w:pPr>
            <w:r>
              <w:t>3142,20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2.1.7.7) ПЭТ КТ</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0,002141</w:t>
            </w:r>
          </w:p>
        </w:tc>
        <w:tc>
          <w:tcPr>
            <w:tcW w:w="1871" w:type="dxa"/>
            <w:vAlign w:val="center"/>
          </w:tcPr>
          <w:p w:rsidR="003A14F5" w:rsidRDefault="00000000">
            <w:pPr>
              <w:pStyle w:val="ConsPlusNormal0"/>
              <w:jc w:val="center"/>
            </w:pPr>
            <w:r>
              <w:t>41288,80</w:t>
            </w:r>
          </w:p>
        </w:tc>
        <w:tc>
          <w:tcPr>
            <w:tcW w:w="1701" w:type="dxa"/>
            <w:vAlign w:val="center"/>
          </w:tcPr>
          <w:p w:rsidR="003A14F5" w:rsidRDefault="00000000">
            <w:pPr>
              <w:pStyle w:val="ConsPlusNormal0"/>
              <w:jc w:val="center"/>
            </w:pPr>
            <w:r>
              <w:t>0,002141</w:t>
            </w:r>
          </w:p>
        </w:tc>
        <w:tc>
          <w:tcPr>
            <w:tcW w:w="1757" w:type="dxa"/>
            <w:vAlign w:val="center"/>
          </w:tcPr>
          <w:p w:rsidR="003A14F5" w:rsidRDefault="00000000">
            <w:pPr>
              <w:pStyle w:val="ConsPlusNormal0"/>
              <w:jc w:val="center"/>
            </w:pPr>
            <w:r>
              <w:t>41288,80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2.1.7.8) ОФЭКТ-КТ/сцинтиграфия</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0,003997</w:t>
            </w:r>
          </w:p>
        </w:tc>
        <w:tc>
          <w:tcPr>
            <w:tcW w:w="1871" w:type="dxa"/>
            <w:vAlign w:val="center"/>
          </w:tcPr>
          <w:p w:rsidR="003A14F5" w:rsidRDefault="00000000">
            <w:pPr>
              <w:pStyle w:val="ConsPlusNormal0"/>
              <w:jc w:val="center"/>
            </w:pPr>
            <w:r>
              <w:t>5790,40</w:t>
            </w:r>
          </w:p>
        </w:tc>
        <w:tc>
          <w:tcPr>
            <w:tcW w:w="1701" w:type="dxa"/>
            <w:vAlign w:val="center"/>
          </w:tcPr>
          <w:p w:rsidR="003A14F5" w:rsidRDefault="00000000">
            <w:pPr>
              <w:pStyle w:val="ConsPlusNormal0"/>
              <w:jc w:val="center"/>
            </w:pPr>
            <w:r>
              <w:t>0,003997</w:t>
            </w:r>
          </w:p>
        </w:tc>
        <w:tc>
          <w:tcPr>
            <w:tcW w:w="1757" w:type="dxa"/>
            <w:vAlign w:val="center"/>
          </w:tcPr>
          <w:p w:rsidR="003A14F5" w:rsidRDefault="00000000">
            <w:pPr>
              <w:pStyle w:val="ConsPlusNormal0"/>
              <w:jc w:val="center"/>
            </w:pPr>
            <w:r>
              <w:t>5790,40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0,000647</w:t>
            </w:r>
          </w:p>
        </w:tc>
        <w:tc>
          <w:tcPr>
            <w:tcW w:w="1871" w:type="dxa"/>
            <w:vAlign w:val="center"/>
          </w:tcPr>
          <w:p w:rsidR="003A14F5" w:rsidRDefault="00000000">
            <w:pPr>
              <w:pStyle w:val="ConsPlusNormal0"/>
              <w:jc w:val="center"/>
            </w:pPr>
            <w:r>
              <w:t>17289,70</w:t>
            </w:r>
          </w:p>
        </w:tc>
        <w:tc>
          <w:tcPr>
            <w:tcW w:w="1701" w:type="dxa"/>
            <w:vAlign w:val="center"/>
          </w:tcPr>
          <w:p w:rsidR="003A14F5" w:rsidRDefault="00000000">
            <w:pPr>
              <w:pStyle w:val="ConsPlusNormal0"/>
              <w:jc w:val="center"/>
            </w:pPr>
            <w:r>
              <w:t>0,000647</w:t>
            </w:r>
          </w:p>
        </w:tc>
        <w:tc>
          <w:tcPr>
            <w:tcW w:w="1757" w:type="dxa"/>
            <w:vAlign w:val="center"/>
          </w:tcPr>
          <w:p w:rsidR="003A14F5" w:rsidRDefault="00000000">
            <w:pPr>
              <w:pStyle w:val="ConsPlusNormal0"/>
              <w:jc w:val="center"/>
            </w:pPr>
            <w:r>
              <w:t>17289,70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2.1.7.10) определение РНК вируса гепатита C (Hepatitis C virus) в крови методом ПЦР</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0,001241</w:t>
            </w:r>
          </w:p>
        </w:tc>
        <w:tc>
          <w:tcPr>
            <w:tcW w:w="1871" w:type="dxa"/>
            <w:vAlign w:val="center"/>
          </w:tcPr>
          <w:p w:rsidR="003A14F5" w:rsidRDefault="00000000">
            <w:pPr>
              <w:pStyle w:val="ConsPlusNormal0"/>
              <w:jc w:val="center"/>
            </w:pPr>
            <w:r>
              <w:t>1313,40</w:t>
            </w:r>
          </w:p>
        </w:tc>
        <w:tc>
          <w:tcPr>
            <w:tcW w:w="1701" w:type="dxa"/>
            <w:vAlign w:val="center"/>
          </w:tcPr>
          <w:p w:rsidR="003A14F5" w:rsidRDefault="00000000">
            <w:pPr>
              <w:pStyle w:val="ConsPlusNormal0"/>
              <w:jc w:val="center"/>
            </w:pPr>
            <w:r>
              <w:t>0,001241</w:t>
            </w:r>
          </w:p>
        </w:tc>
        <w:tc>
          <w:tcPr>
            <w:tcW w:w="1757" w:type="dxa"/>
            <w:vAlign w:val="center"/>
          </w:tcPr>
          <w:p w:rsidR="003A14F5" w:rsidRDefault="00000000">
            <w:pPr>
              <w:pStyle w:val="ConsPlusNormal0"/>
              <w:jc w:val="center"/>
            </w:pPr>
            <w:r>
              <w:t>1313,40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вирусного гепатита C)</w:t>
            </w:r>
          </w:p>
        </w:tc>
        <w:tc>
          <w:tcPr>
            <w:tcW w:w="2154" w:type="dxa"/>
            <w:vAlign w:val="center"/>
          </w:tcPr>
          <w:p w:rsidR="003A14F5" w:rsidRDefault="00000000">
            <w:pPr>
              <w:pStyle w:val="ConsPlusNormal0"/>
              <w:jc w:val="center"/>
            </w:pPr>
            <w:r>
              <w:t>исследование</w:t>
            </w:r>
          </w:p>
        </w:tc>
        <w:tc>
          <w:tcPr>
            <w:tcW w:w="1871" w:type="dxa"/>
            <w:vAlign w:val="center"/>
          </w:tcPr>
          <w:p w:rsidR="003A14F5" w:rsidRDefault="00000000">
            <w:pPr>
              <w:pStyle w:val="ConsPlusNormal0"/>
              <w:jc w:val="center"/>
            </w:pPr>
            <w:r>
              <w:t>0,000622</w:t>
            </w:r>
          </w:p>
        </w:tc>
        <w:tc>
          <w:tcPr>
            <w:tcW w:w="1871" w:type="dxa"/>
            <w:vAlign w:val="center"/>
          </w:tcPr>
          <w:p w:rsidR="003A14F5" w:rsidRDefault="00000000">
            <w:pPr>
              <w:pStyle w:val="ConsPlusNormal0"/>
              <w:jc w:val="center"/>
            </w:pPr>
            <w:r>
              <w:t>2328,40</w:t>
            </w:r>
          </w:p>
        </w:tc>
        <w:tc>
          <w:tcPr>
            <w:tcW w:w="1701" w:type="dxa"/>
            <w:vAlign w:val="center"/>
          </w:tcPr>
          <w:p w:rsidR="003A14F5" w:rsidRDefault="00000000">
            <w:pPr>
              <w:pStyle w:val="ConsPlusNormal0"/>
              <w:jc w:val="center"/>
            </w:pPr>
            <w:r>
              <w:t>0,000622</w:t>
            </w:r>
          </w:p>
        </w:tc>
        <w:tc>
          <w:tcPr>
            <w:tcW w:w="1757" w:type="dxa"/>
            <w:vAlign w:val="center"/>
          </w:tcPr>
          <w:p w:rsidR="003A14F5" w:rsidRDefault="00000000">
            <w:pPr>
              <w:pStyle w:val="ConsPlusNormal0"/>
              <w:jc w:val="center"/>
            </w:pPr>
            <w:r>
              <w:t>2328,40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0,210277</w:t>
            </w:r>
          </w:p>
        </w:tc>
        <w:tc>
          <w:tcPr>
            <w:tcW w:w="1871" w:type="dxa"/>
            <w:vAlign w:val="center"/>
          </w:tcPr>
          <w:p w:rsidR="003A14F5" w:rsidRDefault="00000000">
            <w:pPr>
              <w:pStyle w:val="ConsPlusNormal0"/>
              <w:jc w:val="center"/>
            </w:pPr>
            <w:r>
              <w:t>1144,80</w:t>
            </w:r>
          </w:p>
        </w:tc>
        <w:tc>
          <w:tcPr>
            <w:tcW w:w="1701" w:type="dxa"/>
            <w:vAlign w:val="center"/>
          </w:tcPr>
          <w:p w:rsidR="003A14F5" w:rsidRDefault="00000000">
            <w:pPr>
              <w:pStyle w:val="ConsPlusNormal0"/>
              <w:jc w:val="center"/>
            </w:pPr>
            <w:r>
              <w:t>0,210277</w:t>
            </w:r>
          </w:p>
        </w:tc>
        <w:tc>
          <w:tcPr>
            <w:tcW w:w="1757" w:type="dxa"/>
            <w:vAlign w:val="center"/>
          </w:tcPr>
          <w:p w:rsidR="003A14F5" w:rsidRDefault="00000000">
            <w:pPr>
              <w:pStyle w:val="ConsPlusNormal0"/>
              <w:jc w:val="center"/>
            </w:pPr>
            <w:r>
              <w:t>1144,80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2.1.8.1) школа сахарного диабета</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0,005620</w:t>
            </w:r>
          </w:p>
        </w:tc>
        <w:tc>
          <w:tcPr>
            <w:tcW w:w="1871" w:type="dxa"/>
            <w:vAlign w:val="center"/>
          </w:tcPr>
          <w:p w:rsidR="003A14F5" w:rsidRDefault="00000000">
            <w:pPr>
              <w:pStyle w:val="ConsPlusNormal0"/>
              <w:jc w:val="center"/>
            </w:pPr>
            <w:r>
              <w:t>1685,80</w:t>
            </w:r>
          </w:p>
        </w:tc>
        <w:tc>
          <w:tcPr>
            <w:tcW w:w="1701" w:type="dxa"/>
            <w:vAlign w:val="center"/>
          </w:tcPr>
          <w:p w:rsidR="003A14F5" w:rsidRDefault="00000000">
            <w:pPr>
              <w:pStyle w:val="ConsPlusNormal0"/>
              <w:jc w:val="center"/>
            </w:pPr>
            <w:r>
              <w:t>0,005620</w:t>
            </w:r>
          </w:p>
        </w:tc>
        <w:tc>
          <w:tcPr>
            <w:tcW w:w="1757" w:type="dxa"/>
            <w:vAlign w:val="center"/>
          </w:tcPr>
          <w:p w:rsidR="003A14F5" w:rsidRDefault="00000000">
            <w:pPr>
              <w:pStyle w:val="ConsPlusNormal0"/>
              <w:jc w:val="center"/>
            </w:pPr>
            <w:r>
              <w:t>1685,80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 xml:space="preserve">2.1.9) диспансерное наблюдение </w:t>
            </w:r>
            <w:hyperlink w:anchor="P2027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0,275509</w:t>
            </w:r>
          </w:p>
        </w:tc>
        <w:tc>
          <w:tcPr>
            <w:tcW w:w="1871" w:type="dxa"/>
            <w:vAlign w:val="center"/>
          </w:tcPr>
          <w:p w:rsidR="003A14F5" w:rsidRDefault="00000000">
            <w:pPr>
              <w:pStyle w:val="ConsPlusNormal0"/>
              <w:jc w:val="center"/>
            </w:pPr>
            <w:r>
              <w:t>3709,70</w:t>
            </w:r>
          </w:p>
        </w:tc>
        <w:tc>
          <w:tcPr>
            <w:tcW w:w="1701" w:type="dxa"/>
            <w:vAlign w:val="center"/>
          </w:tcPr>
          <w:p w:rsidR="003A14F5" w:rsidRDefault="00000000">
            <w:pPr>
              <w:pStyle w:val="ConsPlusNormal0"/>
              <w:jc w:val="center"/>
            </w:pPr>
            <w:r>
              <w:t>0,275509</w:t>
            </w:r>
          </w:p>
        </w:tc>
        <w:tc>
          <w:tcPr>
            <w:tcW w:w="1757" w:type="dxa"/>
            <w:vAlign w:val="center"/>
          </w:tcPr>
          <w:p w:rsidR="003A14F5" w:rsidRDefault="00000000">
            <w:pPr>
              <w:pStyle w:val="ConsPlusNormal0"/>
              <w:jc w:val="center"/>
            </w:pPr>
            <w:r>
              <w:t>3709,70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2.1.9.1) онкологических заболеваний</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0,04505</w:t>
            </w:r>
          </w:p>
        </w:tc>
        <w:tc>
          <w:tcPr>
            <w:tcW w:w="1871" w:type="dxa"/>
            <w:vAlign w:val="center"/>
          </w:tcPr>
          <w:p w:rsidR="003A14F5" w:rsidRDefault="00000000">
            <w:pPr>
              <w:pStyle w:val="ConsPlusNormal0"/>
              <w:jc w:val="center"/>
            </w:pPr>
            <w:r>
              <w:t>5161,30</w:t>
            </w:r>
          </w:p>
        </w:tc>
        <w:tc>
          <w:tcPr>
            <w:tcW w:w="1701" w:type="dxa"/>
            <w:vAlign w:val="center"/>
          </w:tcPr>
          <w:p w:rsidR="003A14F5" w:rsidRDefault="00000000">
            <w:pPr>
              <w:pStyle w:val="ConsPlusNormal0"/>
              <w:jc w:val="center"/>
            </w:pPr>
            <w:r>
              <w:t>0,04505</w:t>
            </w:r>
          </w:p>
        </w:tc>
        <w:tc>
          <w:tcPr>
            <w:tcW w:w="1757" w:type="dxa"/>
            <w:vAlign w:val="center"/>
          </w:tcPr>
          <w:p w:rsidR="003A14F5" w:rsidRDefault="00000000">
            <w:pPr>
              <w:pStyle w:val="ConsPlusNormal0"/>
              <w:jc w:val="center"/>
            </w:pPr>
            <w:r>
              <w:t>5161,30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2.1.9.2) сахарного диабета</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0,05980</w:t>
            </w:r>
          </w:p>
        </w:tc>
        <w:tc>
          <w:tcPr>
            <w:tcW w:w="1871" w:type="dxa"/>
            <w:vAlign w:val="center"/>
          </w:tcPr>
          <w:p w:rsidR="003A14F5" w:rsidRDefault="00000000">
            <w:pPr>
              <w:pStyle w:val="ConsPlusNormal0"/>
              <w:jc w:val="center"/>
            </w:pPr>
            <w:r>
              <w:t>2243,80</w:t>
            </w:r>
          </w:p>
        </w:tc>
        <w:tc>
          <w:tcPr>
            <w:tcW w:w="1701" w:type="dxa"/>
            <w:vAlign w:val="center"/>
          </w:tcPr>
          <w:p w:rsidR="003A14F5" w:rsidRDefault="00000000">
            <w:pPr>
              <w:pStyle w:val="ConsPlusNormal0"/>
              <w:jc w:val="center"/>
            </w:pPr>
            <w:r>
              <w:t>0,05980</w:t>
            </w:r>
          </w:p>
        </w:tc>
        <w:tc>
          <w:tcPr>
            <w:tcW w:w="1757" w:type="dxa"/>
            <w:vAlign w:val="center"/>
          </w:tcPr>
          <w:p w:rsidR="003A14F5" w:rsidRDefault="00000000">
            <w:pPr>
              <w:pStyle w:val="ConsPlusNormal0"/>
              <w:jc w:val="center"/>
            </w:pPr>
            <w:r>
              <w:t>2243,80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2.1.9.3) болезней системы кровообращения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0,138983</w:t>
            </w:r>
          </w:p>
        </w:tc>
        <w:tc>
          <w:tcPr>
            <w:tcW w:w="1871" w:type="dxa"/>
            <w:vAlign w:val="center"/>
          </w:tcPr>
          <w:p w:rsidR="003A14F5" w:rsidRDefault="00000000">
            <w:pPr>
              <w:pStyle w:val="ConsPlusNormal0"/>
              <w:jc w:val="center"/>
            </w:pPr>
            <w:r>
              <w:t>4385,60</w:t>
            </w:r>
          </w:p>
        </w:tc>
        <w:tc>
          <w:tcPr>
            <w:tcW w:w="1701" w:type="dxa"/>
            <w:vAlign w:val="center"/>
          </w:tcPr>
          <w:p w:rsidR="003A14F5" w:rsidRDefault="00000000">
            <w:pPr>
              <w:pStyle w:val="ConsPlusNormal0"/>
              <w:jc w:val="center"/>
            </w:pPr>
            <w:r>
              <w:t>0,138983</w:t>
            </w:r>
          </w:p>
        </w:tc>
        <w:tc>
          <w:tcPr>
            <w:tcW w:w="1757" w:type="dxa"/>
            <w:vAlign w:val="center"/>
          </w:tcPr>
          <w:p w:rsidR="003A14F5" w:rsidRDefault="00000000">
            <w:pPr>
              <w:pStyle w:val="ConsPlusNormal0"/>
              <w:jc w:val="center"/>
            </w:pPr>
            <w:r>
              <w:t>4385,60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2.1.10) посещения с профилактическими целями центров здоровья, включая диспансерное наблюдение</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0,032831</w:t>
            </w:r>
          </w:p>
        </w:tc>
        <w:tc>
          <w:tcPr>
            <w:tcW w:w="1871" w:type="dxa"/>
            <w:vAlign w:val="center"/>
          </w:tcPr>
          <w:p w:rsidR="003A14F5" w:rsidRDefault="00000000">
            <w:pPr>
              <w:pStyle w:val="ConsPlusNormal0"/>
              <w:jc w:val="center"/>
            </w:pPr>
            <w:r>
              <w:t>1998,80</w:t>
            </w:r>
          </w:p>
        </w:tc>
        <w:tc>
          <w:tcPr>
            <w:tcW w:w="1701" w:type="dxa"/>
            <w:vAlign w:val="center"/>
          </w:tcPr>
          <w:p w:rsidR="003A14F5" w:rsidRDefault="00000000">
            <w:pPr>
              <w:pStyle w:val="ConsPlusNormal0"/>
              <w:jc w:val="center"/>
            </w:pPr>
            <w:r>
              <w:t>0,032831</w:t>
            </w:r>
          </w:p>
        </w:tc>
        <w:tc>
          <w:tcPr>
            <w:tcW w:w="1757" w:type="dxa"/>
            <w:vAlign w:val="center"/>
          </w:tcPr>
          <w:p w:rsidR="003A14F5" w:rsidRDefault="00000000">
            <w:pPr>
              <w:pStyle w:val="ConsPlusNormal0"/>
              <w:jc w:val="center"/>
            </w:pPr>
            <w:r>
              <w:t>1998,80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0,040988</w:t>
            </w:r>
          </w:p>
        </w:tc>
        <w:tc>
          <w:tcPr>
            <w:tcW w:w="1871" w:type="dxa"/>
            <w:vAlign w:val="center"/>
          </w:tcPr>
          <w:p w:rsidR="003A14F5" w:rsidRDefault="00000000">
            <w:pPr>
              <w:pStyle w:val="ConsPlusNormal0"/>
              <w:jc w:val="center"/>
            </w:pPr>
            <w:r>
              <w:t>1424,60</w:t>
            </w:r>
          </w:p>
        </w:tc>
        <w:tc>
          <w:tcPr>
            <w:tcW w:w="1701" w:type="dxa"/>
            <w:vAlign w:val="center"/>
          </w:tcPr>
          <w:p w:rsidR="003A14F5" w:rsidRDefault="00000000">
            <w:pPr>
              <w:pStyle w:val="ConsPlusNormal0"/>
              <w:jc w:val="center"/>
            </w:pPr>
            <w:r>
              <w:t>0,040988</w:t>
            </w:r>
          </w:p>
        </w:tc>
        <w:tc>
          <w:tcPr>
            <w:tcW w:w="1757" w:type="dxa"/>
            <w:vAlign w:val="center"/>
          </w:tcPr>
          <w:p w:rsidR="003A14F5" w:rsidRDefault="00000000">
            <w:pPr>
              <w:pStyle w:val="ConsPlusNormal0"/>
              <w:jc w:val="center"/>
            </w:pPr>
            <w:r>
              <w:t>1424,60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2.1.11.1) пациентов с сахарным диабетом</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0,001293</w:t>
            </w:r>
          </w:p>
        </w:tc>
        <w:tc>
          <w:tcPr>
            <w:tcW w:w="1871" w:type="dxa"/>
            <w:vAlign w:val="center"/>
          </w:tcPr>
          <w:p w:rsidR="003A14F5" w:rsidRDefault="00000000">
            <w:pPr>
              <w:pStyle w:val="ConsPlusNormal0"/>
              <w:jc w:val="center"/>
            </w:pPr>
            <w:r>
              <w:t>4313,00</w:t>
            </w:r>
          </w:p>
        </w:tc>
        <w:tc>
          <w:tcPr>
            <w:tcW w:w="1701" w:type="dxa"/>
            <w:vAlign w:val="center"/>
          </w:tcPr>
          <w:p w:rsidR="003A14F5" w:rsidRDefault="00000000">
            <w:pPr>
              <w:pStyle w:val="ConsPlusNormal0"/>
              <w:jc w:val="center"/>
            </w:pPr>
            <w:r>
              <w:t>0,001293</w:t>
            </w:r>
          </w:p>
        </w:tc>
        <w:tc>
          <w:tcPr>
            <w:tcW w:w="1757" w:type="dxa"/>
            <w:vAlign w:val="center"/>
          </w:tcPr>
          <w:p w:rsidR="003A14F5" w:rsidRDefault="00000000">
            <w:pPr>
              <w:pStyle w:val="ConsPlusNormal0"/>
              <w:jc w:val="center"/>
            </w:pPr>
            <w:r>
              <w:t>4313,00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2.1.11.2) пациентов с артериальной гипертензией</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0,039695</w:t>
            </w:r>
          </w:p>
        </w:tc>
        <w:tc>
          <w:tcPr>
            <w:tcW w:w="1871" w:type="dxa"/>
            <w:vAlign w:val="center"/>
          </w:tcPr>
          <w:p w:rsidR="003A14F5" w:rsidRDefault="00000000">
            <w:pPr>
              <w:pStyle w:val="ConsPlusNormal0"/>
              <w:jc w:val="center"/>
            </w:pPr>
            <w:r>
              <w:t>1330,30</w:t>
            </w:r>
          </w:p>
        </w:tc>
        <w:tc>
          <w:tcPr>
            <w:tcW w:w="1701" w:type="dxa"/>
            <w:vAlign w:val="center"/>
          </w:tcPr>
          <w:p w:rsidR="003A14F5" w:rsidRDefault="00000000">
            <w:pPr>
              <w:pStyle w:val="ConsPlusNormal0"/>
              <w:jc w:val="center"/>
            </w:pPr>
            <w:r>
              <w:t>0,039695</w:t>
            </w:r>
          </w:p>
        </w:tc>
        <w:tc>
          <w:tcPr>
            <w:tcW w:w="1757" w:type="dxa"/>
            <w:vAlign w:val="center"/>
          </w:tcPr>
          <w:p w:rsidR="003A14F5" w:rsidRDefault="00000000">
            <w:pPr>
              <w:pStyle w:val="ConsPlusNormal0"/>
              <w:jc w:val="center"/>
            </w:pPr>
            <w:r>
              <w:t>1330,30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2.1.12) вакцинация для профилактики пневмококковых инфекций</w:t>
            </w:r>
          </w:p>
        </w:tc>
        <w:tc>
          <w:tcPr>
            <w:tcW w:w="2154" w:type="dxa"/>
            <w:vAlign w:val="center"/>
          </w:tcPr>
          <w:p w:rsidR="003A14F5" w:rsidRDefault="00000000">
            <w:pPr>
              <w:pStyle w:val="ConsPlusNormal0"/>
              <w:jc w:val="center"/>
            </w:pPr>
            <w:r>
              <w:t>посещение</w:t>
            </w:r>
          </w:p>
        </w:tc>
        <w:tc>
          <w:tcPr>
            <w:tcW w:w="1871" w:type="dxa"/>
            <w:vAlign w:val="center"/>
          </w:tcPr>
          <w:p w:rsidR="003A14F5" w:rsidRDefault="00000000">
            <w:pPr>
              <w:pStyle w:val="ConsPlusNormal0"/>
              <w:jc w:val="center"/>
            </w:pPr>
            <w:r>
              <w:t>0,021666</w:t>
            </w:r>
          </w:p>
        </w:tc>
        <w:tc>
          <w:tcPr>
            <w:tcW w:w="1871" w:type="dxa"/>
            <w:vAlign w:val="center"/>
          </w:tcPr>
          <w:p w:rsidR="003A14F5" w:rsidRDefault="00000000">
            <w:pPr>
              <w:pStyle w:val="ConsPlusNormal0"/>
              <w:jc w:val="center"/>
            </w:pPr>
            <w:r>
              <w:t>2795,70</w:t>
            </w:r>
          </w:p>
        </w:tc>
        <w:tc>
          <w:tcPr>
            <w:tcW w:w="1701" w:type="dxa"/>
            <w:vAlign w:val="center"/>
          </w:tcPr>
          <w:p w:rsidR="003A14F5" w:rsidRDefault="00000000">
            <w:pPr>
              <w:pStyle w:val="ConsPlusNormal0"/>
              <w:jc w:val="center"/>
            </w:pPr>
            <w:r>
              <w:t>0,021666</w:t>
            </w:r>
          </w:p>
        </w:tc>
        <w:tc>
          <w:tcPr>
            <w:tcW w:w="1757" w:type="dxa"/>
            <w:vAlign w:val="center"/>
          </w:tcPr>
          <w:p w:rsidR="003A14F5" w:rsidRDefault="00000000">
            <w:pPr>
              <w:pStyle w:val="ConsPlusNormal0"/>
              <w:jc w:val="center"/>
            </w:pPr>
            <w:r>
              <w:t>2795,70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0,0703317</w:t>
            </w:r>
          </w:p>
        </w:tc>
        <w:tc>
          <w:tcPr>
            <w:tcW w:w="1871" w:type="dxa"/>
            <w:vAlign w:val="center"/>
          </w:tcPr>
          <w:p w:rsidR="003A14F5" w:rsidRDefault="00000000">
            <w:pPr>
              <w:pStyle w:val="ConsPlusNormal0"/>
              <w:jc w:val="center"/>
            </w:pPr>
            <w:r>
              <w:t>39947,30</w:t>
            </w:r>
          </w:p>
        </w:tc>
        <w:tc>
          <w:tcPr>
            <w:tcW w:w="1701" w:type="dxa"/>
            <w:vAlign w:val="center"/>
          </w:tcPr>
          <w:p w:rsidR="003A14F5" w:rsidRDefault="00000000">
            <w:pPr>
              <w:pStyle w:val="ConsPlusNormal0"/>
              <w:jc w:val="center"/>
            </w:pPr>
            <w:r>
              <w:t>0,0693450</w:t>
            </w:r>
          </w:p>
        </w:tc>
        <w:tc>
          <w:tcPr>
            <w:tcW w:w="1757" w:type="dxa"/>
            <w:vAlign w:val="center"/>
          </w:tcPr>
          <w:p w:rsidR="003A14F5" w:rsidRDefault="00000000">
            <w:pPr>
              <w:pStyle w:val="ConsPlusNormal0"/>
              <w:jc w:val="center"/>
            </w:pPr>
            <w:r>
              <w:t>38620,10</w:t>
            </w:r>
          </w:p>
        </w:tc>
        <w:tc>
          <w:tcPr>
            <w:tcW w:w="1757" w:type="dxa"/>
            <w:vAlign w:val="center"/>
          </w:tcPr>
          <w:p w:rsidR="003A14F5" w:rsidRDefault="00000000">
            <w:pPr>
              <w:pStyle w:val="ConsPlusNormal0"/>
              <w:jc w:val="center"/>
            </w:pPr>
            <w:r>
              <w:t>0,0009867</w:t>
            </w:r>
          </w:p>
        </w:tc>
        <w:tc>
          <w:tcPr>
            <w:tcW w:w="1871" w:type="dxa"/>
            <w:vAlign w:val="center"/>
          </w:tcPr>
          <w:p w:rsidR="003A14F5" w:rsidRDefault="00000000">
            <w:pPr>
              <w:pStyle w:val="ConsPlusNormal0"/>
              <w:jc w:val="center"/>
            </w:pPr>
            <w:r>
              <w:t>133211,70</w:t>
            </w: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0,0088294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0,0088294</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0,0290718</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0,0284322</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0,0006396</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0,0324305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0,0320834</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0,0003471</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3.1) для оказания медицинской помощи по профилю "онкология"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0,0153747</w:t>
            </w:r>
          </w:p>
        </w:tc>
        <w:tc>
          <w:tcPr>
            <w:tcW w:w="1871" w:type="dxa"/>
            <w:vAlign w:val="center"/>
          </w:tcPr>
          <w:p w:rsidR="003A14F5" w:rsidRDefault="00000000">
            <w:pPr>
              <w:pStyle w:val="ConsPlusNormal0"/>
              <w:jc w:val="center"/>
            </w:pPr>
            <w:r>
              <w:t>93024,90</w:t>
            </w:r>
          </w:p>
        </w:tc>
        <w:tc>
          <w:tcPr>
            <w:tcW w:w="1701" w:type="dxa"/>
            <w:vAlign w:val="center"/>
          </w:tcPr>
          <w:p w:rsidR="003A14F5" w:rsidRDefault="00000000">
            <w:pPr>
              <w:pStyle w:val="ConsPlusNormal0"/>
              <w:jc w:val="center"/>
            </w:pPr>
            <w:r>
              <w:t>0,014388</w:t>
            </w:r>
          </w:p>
        </w:tc>
        <w:tc>
          <w:tcPr>
            <w:tcW w:w="1757" w:type="dxa"/>
            <w:vAlign w:val="center"/>
          </w:tcPr>
          <w:p w:rsidR="003A14F5" w:rsidRDefault="00000000">
            <w:pPr>
              <w:pStyle w:val="ConsPlusNormal0"/>
              <w:jc w:val="center"/>
            </w:pPr>
            <w:r>
              <w:t>93913,70</w:t>
            </w:r>
          </w:p>
        </w:tc>
        <w:tc>
          <w:tcPr>
            <w:tcW w:w="1757" w:type="dxa"/>
            <w:vAlign w:val="center"/>
          </w:tcPr>
          <w:p w:rsidR="003A14F5" w:rsidRDefault="00000000">
            <w:pPr>
              <w:pStyle w:val="ConsPlusNormal0"/>
              <w:jc w:val="center"/>
            </w:pPr>
            <w:r>
              <w:t>0,0009867</w:t>
            </w:r>
          </w:p>
        </w:tc>
        <w:tc>
          <w:tcPr>
            <w:tcW w:w="1871" w:type="dxa"/>
            <w:vAlign w:val="center"/>
          </w:tcPr>
          <w:p w:rsidR="003A14F5" w:rsidRDefault="00000000">
            <w:pPr>
              <w:pStyle w:val="ConsPlusNormal0"/>
              <w:jc w:val="center"/>
            </w:pPr>
            <w:r>
              <w:t>80064,90</w:t>
            </w: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0,0000285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0,0000285</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0,0064256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0,0057860</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0,0006396</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0,0089206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0,0085735</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0,0003471</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3.2) для оказания медицинской помощи при экстракорпоральном оплодотворении</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0,000741</w:t>
            </w:r>
          </w:p>
        </w:tc>
        <w:tc>
          <w:tcPr>
            <w:tcW w:w="1871" w:type="dxa"/>
            <w:vAlign w:val="center"/>
          </w:tcPr>
          <w:p w:rsidR="003A14F5" w:rsidRDefault="00000000">
            <w:pPr>
              <w:pStyle w:val="ConsPlusNormal0"/>
              <w:jc w:val="center"/>
            </w:pPr>
            <w:r>
              <w:t>137342,20</w:t>
            </w:r>
          </w:p>
        </w:tc>
        <w:tc>
          <w:tcPr>
            <w:tcW w:w="1701" w:type="dxa"/>
            <w:vAlign w:val="center"/>
          </w:tcPr>
          <w:p w:rsidR="003A14F5" w:rsidRDefault="00000000">
            <w:pPr>
              <w:pStyle w:val="ConsPlusNormal0"/>
              <w:jc w:val="center"/>
            </w:pPr>
            <w:r>
              <w:t>0,000741</w:t>
            </w:r>
          </w:p>
        </w:tc>
        <w:tc>
          <w:tcPr>
            <w:tcW w:w="1757" w:type="dxa"/>
            <w:vAlign w:val="center"/>
          </w:tcPr>
          <w:p w:rsidR="003A14F5" w:rsidRDefault="00000000">
            <w:pPr>
              <w:pStyle w:val="ConsPlusNormal0"/>
              <w:jc w:val="center"/>
            </w:pPr>
            <w:r>
              <w:t>137342,20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0,000593</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0,000593</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0,000148</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0,000148</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3.3) для оказания медицинской помощи больным с вирусным гепатитом C медицинскими организациями</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0,001288</w:t>
            </w:r>
          </w:p>
        </w:tc>
        <w:tc>
          <w:tcPr>
            <w:tcW w:w="1871" w:type="dxa"/>
            <w:vAlign w:val="center"/>
          </w:tcPr>
          <w:p w:rsidR="003A14F5" w:rsidRDefault="00000000">
            <w:pPr>
              <w:pStyle w:val="ConsPlusNormal0"/>
              <w:jc w:val="center"/>
            </w:pPr>
            <w:r>
              <w:t>72636,50</w:t>
            </w:r>
          </w:p>
        </w:tc>
        <w:tc>
          <w:tcPr>
            <w:tcW w:w="1701" w:type="dxa"/>
            <w:vAlign w:val="center"/>
          </w:tcPr>
          <w:p w:rsidR="003A14F5" w:rsidRDefault="00000000">
            <w:pPr>
              <w:pStyle w:val="ConsPlusNormal0"/>
              <w:jc w:val="center"/>
            </w:pPr>
            <w:r>
              <w:t>0,001288</w:t>
            </w:r>
          </w:p>
        </w:tc>
        <w:tc>
          <w:tcPr>
            <w:tcW w:w="1757" w:type="dxa"/>
            <w:vAlign w:val="center"/>
          </w:tcPr>
          <w:p w:rsidR="003A14F5" w:rsidRDefault="00000000">
            <w:pPr>
              <w:pStyle w:val="ConsPlusNormal0"/>
              <w:jc w:val="center"/>
            </w:pPr>
            <w:r>
              <w:t>72636,50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3.4) высокотехнологичная медицинская помощь</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0,1775352</w:t>
            </w:r>
          </w:p>
        </w:tc>
        <w:tc>
          <w:tcPr>
            <w:tcW w:w="1871" w:type="dxa"/>
            <w:vAlign w:val="center"/>
          </w:tcPr>
          <w:p w:rsidR="003A14F5" w:rsidRDefault="00000000">
            <w:pPr>
              <w:pStyle w:val="ConsPlusNormal0"/>
              <w:jc w:val="center"/>
            </w:pPr>
            <w:r>
              <w:t>67265,30</w:t>
            </w:r>
          </w:p>
        </w:tc>
        <w:tc>
          <w:tcPr>
            <w:tcW w:w="1701" w:type="dxa"/>
            <w:vAlign w:val="center"/>
          </w:tcPr>
          <w:p w:rsidR="003A14F5" w:rsidRDefault="00000000">
            <w:pPr>
              <w:pStyle w:val="ConsPlusNormal0"/>
              <w:jc w:val="center"/>
            </w:pPr>
            <w:r>
              <w:t>0,176524</w:t>
            </w:r>
          </w:p>
        </w:tc>
        <w:tc>
          <w:tcPr>
            <w:tcW w:w="1757" w:type="dxa"/>
            <w:vAlign w:val="center"/>
          </w:tcPr>
          <w:p w:rsidR="003A14F5" w:rsidRDefault="00000000">
            <w:pPr>
              <w:pStyle w:val="ConsPlusNormal0"/>
              <w:jc w:val="center"/>
            </w:pPr>
            <w:r>
              <w:t>67409,80</w:t>
            </w:r>
          </w:p>
        </w:tc>
        <w:tc>
          <w:tcPr>
            <w:tcW w:w="1757" w:type="dxa"/>
            <w:vAlign w:val="center"/>
          </w:tcPr>
          <w:p w:rsidR="003A14F5" w:rsidRDefault="00000000">
            <w:pPr>
              <w:pStyle w:val="ConsPlusNormal0"/>
              <w:jc w:val="center"/>
            </w:pPr>
            <w:r>
              <w:t>0,0010112</w:t>
            </w:r>
          </w:p>
        </w:tc>
        <w:tc>
          <w:tcPr>
            <w:tcW w:w="1871" w:type="dxa"/>
            <w:vAlign w:val="center"/>
          </w:tcPr>
          <w:p w:rsidR="003A14F5" w:rsidRDefault="00000000">
            <w:pPr>
              <w:pStyle w:val="ConsPlusNormal0"/>
              <w:jc w:val="center"/>
            </w:pPr>
            <w:r>
              <w:t>42029,30</w:t>
            </w: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0,0138470</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0,013847</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0,0600867</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0,060046</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0,0000407</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0,1036015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0,102631</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0,0009705</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4.1) для оказания медицинской помощи по профилю "онкология"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0,010707</w:t>
            </w:r>
          </w:p>
        </w:tc>
        <w:tc>
          <w:tcPr>
            <w:tcW w:w="1871" w:type="dxa"/>
            <w:vAlign w:val="center"/>
          </w:tcPr>
          <w:p w:rsidR="003A14F5" w:rsidRDefault="00000000">
            <w:pPr>
              <w:pStyle w:val="ConsPlusNormal0"/>
              <w:jc w:val="center"/>
            </w:pPr>
            <w:r>
              <w:t>119160,40</w:t>
            </w:r>
          </w:p>
        </w:tc>
        <w:tc>
          <w:tcPr>
            <w:tcW w:w="1701" w:type="dxa"/>
            <w:vAlign w:val="center"/>
          </w:tcPr>
          <w:p w:rsidR="003A14F5" w:rsidRDefault="00000000">
            <w:pPr>
              <w:pStyle w:val="ConsPlusNormal0"/>
              <w:jc w:val="center"/>
            </w:pPr>
            <w:r>
              <w:t>0,010265</w:t>
            </w:r>
          </w:p>
        </w:tc>
        <w:tc>
          <w:tcPr>
            <w:tcW w:w="1757" w:type="dxa"/>
            <w:vAlign w:val="center"/>
          </w:tcPr>
          <w:p w:rsidR="003A14F5" w:rsidRDefault="00000000">
            <w:pPr>
              <w:pStyle w:val="ConsPlusNormal0"/>
              <w:jc w:val="center"/>
            </w:pPr>
            <w:r>
              <w:t>122041,40</w:t>
            </w:r>
          </w:p>
        </w:tc>
        <w:tc>
          <w:tcPr>
            <w:tcW w:w="1757" w:type="dxa"/>
            <w:vAlign w:val="center"/>
          </w:tcPr>
          <w:p w:rsidR="003A14F5" w:rsidRDefault="00000000">
            <w:pPr>
              <w:pStyle w:val="ConsPlusNormal0"/>
              <w:jc w:val="center"/>
            </w:pPr>
            <w:r>
              <w:t>0,000442</w:t>
            </w:r>
          </w:p>
        </w:tc>
        <w:tc>
          <w:tcPr>
            <w:tcW w:w="1871" w:type="dxa"/>
            <w:vAlign w:val="center"/>
          </w:tcPr>
          <w:p w:rsidR="003A14F5" w:rsidRDefault="00000000">
            <w:pPr>
              <w:pStyle w:val="ConsPlusNormal0"/>
              <w:jc w:val="center"/>
            </w:pPr>
            <w:r>
              <w:t>52262,40</w:t>
            </w: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0,001479</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0,001479</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0,009228</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0,008786</w:t>
            </w:r>
          </w:p>
        </w:tc>
        <w:tc>
          <w:tcPr>
            <w:tcW w:w="1757" w:type="dxa"/>
            <w:vAlign w:val="center"/>
          </w:tcPr>
          <w:p w:rsidR="003A14F5" w:rsidRDefault="003A14F5">
            <w:pPr>
              <w:pStyle w:val="ConsPlusNormal0"/>
            </w:pPr>
          </w:p>
        </w:tc>
        <w:tc>
          <w:tcPr>
            <w:tcW w:w="1757" w:type="dxa"/>
            <w:vAlign w:val="center"/>
          </w:tcPr>
          <w:p w:rsidR="003A14F5" w:rsidRDefault="00000000">
            <w:pPr>
              <w:pStyle w:val="ConsPlusNormal0"/>
              <w:jc w:val="center"/>
            </w:pPr>
            <w:r>
              <w:t>0,000442</w:t>
            </w: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4.2) стентирование коронарных артерий медицинскими организациями</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0,002327</w:t>
            </w:r>
          </w:p>
        </w:tc>
        <w:tc>
          <w:tcPr>
            <w:tcW w:w="1871" w:type="dxa"/>
            <w:vAlign w:val="center"/>
          </w:tcPr>
          <w:p w:rsidR="003A14F5" w:rsidRDefault="00000000">
            <w:pPr>
              <w:pStyle w:val="ConsPlusNormal0"/>
              <w:jc w:val="center"/>
            </w:pPr>
            <w:r>
              <w:t>196018,80</w:t>
            </w:r>
          </w:p>
        </w:tc>
        <w:tc>
          <w:tcPr>
            <w:tcW w:w="1701" w:type="dxa"/>
            <w:vAlign w:val="center"/>
          </w:tcPr>
          <w:p w:rsidR="003A14F5" w:rsidRDefault="00000000">
            <w:pPr>
              <w:pStyle w:val="ConsPlusNormal0"/>
              <w:jc w:val="center"/>
            </w:pPr>
            <w:r>
              <w:t>0,002327</w:t>
            </w:r>
          </w:p>
        </w:tc>
        <w:tc>
          <w:tcPr>
            <w:tcW w:w="1757" w:type="dxa"/>
            <w:vAlign w:val="center"/>
          </w:tcPr>
          <w:p w:rsidR="003A14F5" w:rsidRDefault="00000000">
            <w:pPr>
              <w:pStyle w:val="ConsPlusNormal0"/>
              <w:jc w:val="center"/>
            </w:pPr>
            <w:r>
              <w:t>196018,80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4.3) имплантация частотно-адаптированного кардиостимулятора взрослым медицинскими организациями</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0,00043</w:t>
            </w:r>
          </w:p>
        </w:tc>
        <w:tc>
          <w:tcPr>
            <w:tcW w:w="1871" w:type="dxa"/>
            <w:vAlign w:val="center"/>
          </w:tcPr>
          <w:p w:rsidR="003A14F5" w:rsidRDefault="00000000">
            <w:pPr>
              <w:pStyle w:val="ConsPlusNormal0"/>
              <w:jc w:val="center"/>
            </w:pPr>
            <w:r>
              <w:t>300757,30</w:t>
            </w:r>
          </w:p>
        </w:tc>
        <w:tc>
          <w:tcPr>
            <w:tcW w:w="1701" w:type="dxa"/>
            <w:vAlign w:val="center"/>
          </w:tcPr>
          <w:p w:rsidR="003A14F5" w:rsidRDefault="00000000">
            <w:pPr>
              <w:pStyle w:val="ConsPlusNormal0"/>
              <w:jc w:val="center"/>
            </w:pPr>
            <w:r>
              <w:t>0,00043</w:t>
            </w:r>
          </w:p>
        </w:tc>
        <w:tc>
          <w:tcPr>
            <w:tcW w:w="1757" w:type="dxa"/>
            <w:vAlign w:val="center"/>
          </w:tcPr>
          <w:p w:rsidR="003A14F5" w:rsidRDefault="00000000">
            <w:pPr>
              <w:pStyle w:val="ConsPlusNormal0"/>
              <w:jc w:val="center"/>
            </w:pPr>
            <w:r>
              <w:t>300757,30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4.4) эндоваскулярная деструкция дополнительных проводящих путей и аритмогенных зон сердца</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0,000189</w:t>
            </w:r>
          </w:p>
        </w:tc>
        <w:tc>
          <w:tcPr>
            <w:tcW w:w="1871" w:type="dxa"/>
            <w:vAlign w:val="center"/>
          </w:tcPr>
          <w:p w:rsidR="003A14F5" w:rsidRDefault="00000000">
            <w:pPr>
              <w:pStyle w:val="ConsPlusNormal0"/>
              <w:jc w:val="center"/>
            </w:pPr>
            <w:r>
              <w:t>407881,00</w:t>
            </w:r>
          </w:p>
        </w:tc>
        <w:tc>
          <w:tcPr>
            <w:tcW w:w="1701" w:type="dxa"/>
            <w:vAlign w:val="center"/>
          </w:tcPr>
          <w:p w:rsidR="003A14F5" w:rsidRDefault="00000000">
            <w:pPr>
              <w:pStyle w:val="ConsPlusNormal0"/>
              <w:jc w:val="center"/>
            </w:pPr>
            <w:r>
              <w:t>0,000189</w:t>
            </w:r>
          </w:p>
        </w:tc>
        <w:tc>
          <w:tcPr>
            <w:tcW w:w="1757" w:type="dxa"/>
            <w:vAlign w:val="center"/>
          </w:tcPr>
          <w:p w:rsidR="003A14F5" w:rsidRDefault="00000000">
            <w:pPr>
              <w:pStyle w:val="ConsPlusNormal0"/>
              <w:jc w:val="center"/>
            </w:pPr>
            <w:r>
              <w:t>407881,00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0,000472</w:t>
            </w:r>
          </w:p>
        </w:tc>
        <w:tc>
          <w:tcPr>
            <w:tcW w:w="1871" w:type="dxa"/>
            <w:vAlign w:val="center"/>
          </w:tcPr>
          <w:p w:rsidR="003A14F5" w:rsidRDefault="00000000">
            <w:pPr>
              <w:pStyle w:val="ConsPlusNormal0"/>
              <w:jc w:val="center"/>
            </w:pPr>
            <w:r>
              <w:t>249031,50</w:t>
            </w:r>
          </w:p>
        </w:tc>
        <w:tc>
          <w:tcPr>
            <w:tcW w:w="1701" w:type="dxa"/>
            <w:vAlign w:val="center"/>
          </w:tcPr>
          <w:p w:rsidR="003A14F5" w:rsidRDefault="00000000">
            <w:pPr>
              <w:pStyle w:val="ConsPlusNormal0"/>
              <w:jc w:val="center"/>
            </w:pPr>
            <w:r>
              <w:t>0,000472</w:t>
            </w:r>
          </w:p>
        </w:tc>
        <w:tc>
          <w:tcPr>
            <w:tcW w:w="1757" w:type="dxa"/>
            <w:vAlign w:val="center"/>
          </w:tcPr>
          <w:p w:rsidR="003A14F5" w:rsidRDefault="00000000">
            <w:pPr>
              <w:pStyle w:val="ConsPlusNormal0"/>
              <w:jc w:val="center"/>
            </w:pPr>
            <w:r>
              <w:t>249031,50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4.6) высокотехнологичная медицинская помощь</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0,0041300</w:t>
            </w:r>
          </w:p>
        </w:tc>
        <w:tc>
          <w:tcPr>
            <w:tcW w:w="1871" w:type="dxa"/>
            <w:vAlign w:val="center"/>
          </w:tcPr>
          <w:p w:rsidR="003A14F5" w:rsidRDefault="00000000">
            <w:pPr>
              <w:pStyle w:val="ConsPlusNormal0"/>
              <w:jc w:val="center"/>
            </w:pPr>
            <w:r>
              <w:t>253728,80</w:t>
            </w:r>
          </w:p>
        </w:tc>
        <w:tc>
          <w:tcPr>
            <w:tcW w:w="1701" w:type="dxa"/>
            <w:vAlign w:val="center"/>
          </w:tcPr>
          <w:p w:rsidR="003A14F5" w:rsidRDefault="00000000">
            <w:pPr>
              <w:pStyle w:val="ConsPlusNormal0"/>
              <w:jc w:val="center"/>
            </w:pPr>
            <w:r>
              <w:t>0,0041300</w:t>
            </w:r>
          </w:p>
        </w:tc>
        <w:tc>
          <w:tcPr>
            <w:tcW w:w="1757" w:type="dxa"/>
            <w:vAlign w:val="center"/>
          </w:tcPr>
          <w:p w:rsidR="003A14F5" w:rsidRDefault="00000000">
            <w:pPr>
              <w:pStyle w:val="ConsPlusNormal0"/>
              <w:jc w:val="center"/>
            </w:pPr>
            <w:r>
              <w:t>253728,80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pPr>
            <w:r>
              <w:t>4.7) трансплантация почки</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0,000025</w:t>
            </w:r>
          </w:p>
        </w:tc>
        <w:tc>
          <w:tcPr>
            <w:tcW w:w="1871" w:type="dxa"/>
            <w:vAlign w:val="center"/>
          </w:tcPr>
          <w:p w:rsidR="003A14F5" w:rsidRDefault="00000000">
            <w:pPr>
              <w:pStyle w:val="ConsPlusNormal0"/>
              <w:jc w:val="center"/>
            </w:pPr>
            <w:r>
              <w:t>1522882,70</w:t>
            </w:r>
          </w:p>
        </w:tc>
        <w:tc>
          <w:tcPr>
            <w:tcW w:w="1701" w:type="dxa"/>
            <w:vAlign w:val="center"/>
          </w:tcPr>
          <w:p w:rsidR="003A14F5" w:rsidRDefault="00000000">
            <w:pPr>
              <w:pStyle w:val="ConsPlusNormal0"/>
              <w:jc w:val="center"/>
            </w:pPr>
            <w:r>
              <w:t>0,000025</w:t>
            </w:r>
          </w:p>
        </w:tc>
        <w:tc>
          <w:tcPr>
            <w:tcW w:w="1757" w:type="dxa"/>
            <w:vAlign w:val="center"/>
          </w:tcPr>
          <w:p w:rsidR="003A14F5" w:rsidRDefault="00000000">
            <w:pPr>
              <w:pStyle w:val="ConsPlusNormal0"/>
              <w:jc w:val="center"/>
            </w:pPr>
            <w:r>
              <w:t>1522882,70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5. Медицинская реабилитация</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5.1) в амбулаторных условиях</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0,003506</w:t>
            </w:r>
          </w:p>
        </w:tc>
        <w:tc>
          <w:tcPr>
            <w:tcW w:w="1871" w:type="dxa"/>
            <w:vAlign w:val="center"/>
          </w:tcPr>
          <w:p w:rsidR="003A14F5" w:rsidRDefault="00000000">
            <w:pPr>
              <w:pStyle w:val="ConsPlusNormal0"/>
              <w:jc w:val="center"/>
            </w:pPr>
            <w:r>
              <w:t>32382,70</w:t>
            </w:r>
          </w:p>
        </w:tc>
        <w:tc>
          <w:tcPr>
            <w:tcW w:w="1701" w:type="dxa"/>
            <w:vAlign w:val="center"/>
          </w:tcPr>
          <w:p w:rsidR="003A14F5" w:rsidRDefault="00000000">
            <w:pPr>
              <w:pStyle w:val="ConsPlusNormal0"/>
              <w:jc w:val="center"/>
            </w:pPr>
            <w:r>
              <w:t>0,003506</w:t>
            </w:r>
          </w:p>
        </w:tc>
        <w:tc>
          <w:tcPr>
            <w:tcW w:w="1757" w:type="dxa"/>
            <w:vAlign w:val="center"/>
          </w:tcPr>
          <w:p w:rsidR="003A14F5" w:rsidRDefault="00000000">
            <w:pPr>
              <w:pStyle w:val="ConsPlusNormal0"/>
              <w:jc w:val="center"/>
            </w:pPr>
            <w:r>
              <w:t>32382,70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0,000105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0,000105</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0,002146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0,002146</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комплексное посещение</w:t>
            </w:r>
          </w:p>
        </w:tc>
        <w:tc>
          <w:tcPr>
            <w:tcW w:w="1871" w:type="dxa"/>
            <w:vAlign w:val="center"/>
          </w:tcPr>
          <w:p w:rsidR="003A14F5" w:rsidRDefault="00000000">
            <w:pPr>
              <w:pStyle w:val="ConsPlusNormal0"/>
              <w:jc w:val="center"/>
            </w:pPr>
            <w:r>
              <w:t>0,001255</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0,001255</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0,002926</w:t>
            </w:r>
          </w:p>
        </w:tc>
        <w:tc>
          <w:tcPr>
            <w:tcW w:w="1871" w:type="dxa"/>
            <w:vAlign w:val="center"/>
          </w:tcPr>
          <w:p w:rsidR="003A14F5" w:rsidRDefault="00000000">
            <w:pPr>
              <w:pStyle w:val="ConsPlusNormal0"/>
              <w:jc w:val="center"/>
            </w:pPr>
            <w:r>
              <w:t>35514,90</w:t>
            </w:r>
          </w:p>
        </w:tc>
        <w:tc>
          <w:tcPr>
            <w:tcW w:w="1701" w:type="dxa"/>
            <w:vAlign w:val="center"/>
          </w:tcPr>
          <w:p w:rsidR="003A14F5" w:rsidRDefault="00000000">
            <w:pPr>
              <w:pStyle w:val="ConsPlusNormal0"/>
              <w:jc w:val="center"/>
            </w:pPr>
            <w:r>
              <w:t>0,002926</w:t>
            </w:r>
          </w:p>
        </w:tc>
        <w:tc>
          <w:tcPr>
            <w:tcW w:w="1757" w:type="dxa"/>
            <w:vAlign w:val="center"/>
          </w:tcPr>
          <w:p w:rsidR="003A14F5" w:rsidRDefault="00000000">
            <w:pPr>
              <w:pStyle w:val="ConsPlusNormal0"/>
              <w:jc w:val="center"/>
            </w:pPr>
            <w:r>
              <w:t>35514,90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0,000229</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0,000229</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0,001031</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0,001031</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871" w:type="dxa"/>
            <w:vAlign w:val="center"/>
          </w:tcPr>
          <w:p w:rsidR="003A14F5" w:rsidRDefault="00000000">
            <w:pPr>
              <w:pStyle w:val="ConsPlusNormal0"/>
              <w:jc w:val="center"/>
            </w:pPr>
            <w:r>
              <w:t>0,001666</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0,001666</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0,006104</w:t>
            </w:r>
          </w:p>
        </w:tc>
        <w:tc>
          <w:tcPr>
            <w:tcW w:w="1871" w:type="dxa"/>
            <w:vAlign w:val="center"/>
          </w:tcPr>
          <w:p w:rsidR="003A14F5" w:rsidRDefault="00000000">
            <w:pPr>
              <w:pStyle w:val="ConsPlusNormal0"/>
              <w:jc w:val="center"/>
            </w:pPr>
            <w:r>
              <w:t>68623,70</w:t>
            </w:r>
          </w:p>
        </w:tc>
        <w:tc>
          <w:tcPr>
            <w:tcW w:w="1701" w:type="dxa"/>
            <w:vAlign w:val="center"/>
          </w:tcPr>
          <w:p w:rsidR="003A14F5" w:rsidRDefault="00000000">
            <w:pPr>
              <w:pStyle w:val="ConsPlusNormal0"/>
              <w:jc w:val="center"/>
            </w:pPr>
            <w:r>
              <w:t>0,006104</w:t>
            </w:r>
          </w:p>
        </w:tc>
        <w:tc>
          <w:tcPr>
            <w:tcW w:w="1757" w:type="dxa"/>
            <w:vAlign w:val="center"/>
          </w:tcPr>
          <w:p w:rsidR="003A14F5" w:rsidRDefault="00000000">
            <w:pPr>
              <w:pStyle w:val="ConsPlusNormal0"/>
              <w:jc w:val="center"/>
            </w:pPr>
            <w:r>
              <w:t>68623,70</w:t>
            </w: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3A14F5">
            <w:pPr>
              <w:pStyle w:val="ConsPlusNormal0"/>
            </w:pPr>
          </w:p>
        </w:tc>
        <w:tc>
          <w:tcPr>
            <w:tcW w:w="187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0,004790</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0,004790</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r w:rsidR="003A14F5">
        <w:tc>
          <w:tcPr>
            <w:tcW w:w="3798"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госпитализации</w:t>
            </w:r>
          </w:p>
        </w:tc>
        <w:tc>
          <w:tcPr>
            <w:tcW w:w="1871" w:type="dxa"/>
            <w:vAlign w:val="center"/>
          </w:tcPr>
          <w:p w:rsidR="003A14F5" w:rsidRDefault="00000000">
            <w:pPr>
              <w:pStyle w:val="ConsPlusNormal0"/>
              <w:jc w:val="center"/>
            </w:pPr>
            <w:r>
              <w:t>0,001314</w:t>
            </w:r>
          </w:p>
        </w:tc>
        <w:tc>
          <w:tcPr>
            <w:tcW w:w="1871" w:type="dxa"/>
            <w:vAlign w:val="center"/>
          </w:tcPr>
          <w:p w:rsidR="003A14F5" w:rsidRDefault="003A14F5">
            <w:pPr>
              <w:pStyle w:val="ConsPlusNormal0"/>
            </w:pPr>
          </w:p>
        </w:tc>
        <w:tc>
          <w:tcPr>
            <w:tcW w:w="1701" w:type="dxa"/>
            <w:vAlign w:val="center"/>
          </w:tcPr>
          <w:p w:rsidR="003A14F5" w:rsidRDefault="00000000">
            <w:pPr>
              <w:pStyle w:val="ConsPlusNormal0"/>
              <w:jc w:val="center"/>
            </w:pPr>
            <w:r>
              <w:t>0,001314</w:t>
            </w:r>
          </w:p>
        </w:tc>
        <w:tc>
          <w:tcPr>
            <w:tcW w:w="1757" w:type="dxa"/>
            <w:vAlign w:val="center"/>
          </w:tcPr>
          <w:p w:rsidR="003A14F5" w:rsidRDefault="003A14F5">
            <w:pPr>
              <w:pStyle w:val="ConsPlusNormal0"/>
            </w:pPr>
          </w:p>
        </w:tc>
        <w:tc>
          <w:tcPr>
            <w:tcW w:w="1757" w:type="dxa"/>
            <w:vAlign w:val="center"/>
          </w:tcPr>
          <w:p w:rsidR="003A14F5" w:rsidRDefault="003A14F5">
            <w:pPr>
              <w:pStyle w:val="ConsPlusNormal0"/>
            </w:pPr>
          </w:p>
        </w:tc>
        <w:tc>
          <w:tcPr>
            <w:tcW w:w="1871" w:type="dxa"/>
            <w:vAlign w:val="center"/>
          </w:tcPr>
          <w:p w:rsidR="003A14F5" w:rsidRDefault="003A14F5">
            <w:pPr>
              <w:pStyle w:val="ConsPlusNormal0"/>
            </w:pPr>
          </w:p>
        </w:tc>
      </w:tr>
    </w:tbl>
    <w:p w:rsidR="003A14F5" w:rsidRDefault="003A14F5">
      <w:pPr>
        <w:pStyle w:val="ConsPlusNormal0"/>
        <w:sectPr w:rsidR="003A14F5">
          <w:headerReference w:type="default" r:id="rId250"/>
          <w:footerReference w:type="default" r:id="rId251"/>
          <w:headerReference w:type="first" r:id="rId252"/>
          <w:footerReference w:type="first" r:id="rId253"/>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68" w:name="P20276"/>
      <w:bookmarkEnd w:id="568"/>
      <w:r>
        <w:t>&lt;1&gt;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2027 году - 7490,4 рубля.</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2027 году - 1795,0 рубля.</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2027 году - 3709,7 рубля.</w:t>
      </w:r>
    </w:p>
    <w:p w:rsidR="003A14F5" w:rsidRDefault="003A14F5">
      <w:pPr>
        <w:pStyle w:val="ConsPlusNormal0"/>
        <w:jc w:val="both"/>
      </w:pPr>
    </w:p>
    <w:p w:rsidR="003A14F5" w:rsidRDefault="00000000">
      <w:pPr>
        <w:pStyle w:val="ConsPlusTitle0"/>
        <w:jc w:val="center"/>
        <w:outlineLvl w:val="2"/>
      </w:pPr>
      <w:r>
        <w:t>Раздел IV. В РАМКАХ ТЕРРИТОРИАЛЬНОЙ ПРОГРАММЫ ОМС</w:t>
      </w:r>
    </w:p>
    <w:p w:rsidR="003A14F5" w:rsidRDefault="00000000">
      <w:pPr>
        <w:pStyle w:val="ConsPlusTitle0"/>
        <w:jc w:val="center"/>
      </w:pPr>
      <w:r>
        <w:t>НА 2028 ГОД</w:t>
      </w:r>
    </w:p>
    <w:p w:rsidR="003A14F5" w:rsidRDefault="003A14F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95"/>
        <w:gridCol w:w="2082"/>
        <w:gridCol w:w="1850"/>
        <w:gridCol w:w="1756"/>
        <w:gridCol w:w="1663"/>
        <w:gridCol w:w="1663"/>
        <w:gridCol w:w="1709"/>
        <w:gridCol w:w="1616"/>
      </w:tblGrid>
      <w:tr w:rsidR="003A14F5">
        <w:tc>
          <w:tcPr>
            <w:tcW w:w="3969" w:type="dxa"/>
            <w:vMerge w:val="restart"/>
            <w:vAlign w:val="center"/>
          </w:tcPr>
          <w:p w:rsidR="003A14F5" w:rsidRDefault="00000000">
            <w:pPr>
              <w:pStyle w:val="ConsPlusNormal0"/>
              <w:jc w:val="center"/>
            </w:pPr>
            <w:r>
              <w:t>Виды и условия оказания медицинской помощи</w:t>
            </w:r>
          </w:p>
        </w:tc>
        <w:tc>
          <w:tcPr>
            <w:tcW w:w="2154" w:type="dxa"/>
            <w:vMerge w:val="restart"/>
            <w:vAlign w:val="center"/>
          </w:tcPr>
          <w:p w:rsidR="003A14F5" w:rsidRDefault="00000000">
            <w:pPr>
              <w:pStyle w:val="ConsPlusNormal0"/>
              <w:jc w:val="center"/>
            </w:pPr>
            <w:r>
              <w:t>Единица измерения на 1 жителя</w:t>
            </w:r>
          </w:p>
        </w:tc>
        <w:tc>
          <w:tcPr>
            <w:tcW w:w="3742" w:type="dxa"/>
            <w:gridSpan w:val="2"/>
            <w:vMerge w:val="restart"/>
            <w:vAlign w:val="center"/>
          </w:tcPr>
          <w:p w:rsidR="003A14F5" w:rsidRDefault="00000000">
            <w:pPr>
              <w:pStyle w:val="ConsPlusNormal0"/>
              <w:jc w:val="center"/>
            </w:pPr>
            <w:r>
              <w:t>Территориальная программа ОМС</w:t>
            </w:r>
          </w:p>
        </w:tc>
        <w:tc>
          <w:tcPr>
            <w:tcW w:w="6803" w:type="dxa"/>
            <w:gridSpan w:val="4"/>
            <w:vAlign w:val="center"/>
          </w:tcPr>
          <w:p w:rsidR="003A14F5" w:rsidRDefault="00000000">
            <w:pPr>
              <w:pStyle w:val="ConsPlusNormal0"/>
              <w:jc w:val="center"/>
            </w:pPr>
            <w:r>
              <w:t>В том числе</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0" w:type="auto"/>
            <w:gridSpan w:val="2"/>
            <w:vMerge/>
          </w:tcPr>
          <w:p w:rsidR="003A14F5" w:rsidRDefault="003A14F5">
            <w:pPr>
              <w:pStyle w:val="ConsPlusNormal0"/>
            </w:pPr>
          </w:p>
        </w:tc>
        <w:tc>
          <w:tcPr>
            <w:tcW w:w="3402" w:type="dxa"/>
            <w:gridSpan w:val="2"/>
            <w:vAlign w:val="center"/>
          </w:tcPr>
          <w:p w:rsidR="003A14F5" w:rsidRDefault="00000000">
            <w:pPr>
              <w:pStyle w:val="ConsPlusNormal0"/>
              <w:jc w:val="center"/>
            </w:pPr>
            <w:r>
              <w:t>в рамках Базовой программы ОМС</w:t>
            </w:r>
          </w:p>
        </w:tc>
        <w:tc>
          <w:tcPr>
            <w:tcW w:w="3401" w:type="dxa"/>
            <w:gridSpan w:val="2"/>
            <w:vAlign w:val="center"/>
          </w:tcPr>
          <w:p w:rsidR="003A14F5" w:rsidRDefault="00000000">
            <w:pPr>
              <w:pStyle w:val="ConsPlusNormal0"/>
              <w:jc w:val="center"/>
            </w:pPr>
            <w:r>
              <w:t>в дополнение к Базовой программе ОМС</w:t>
            </w:r>
          </w:p>
        </w:tc>
      </w:tr>
      <w:tr w:rsidR="003A14F5">
        <w:tc>
          <w:tcPr>
            <w:tcW w:w="0" w:type="auto"/>
            <w:vMerge/>
          </w:tcPr>
          <w:p w:rsidR="003A14F5" w:rsidRDefault="003A14F5">
            <w:pPr>
              <w:pStyle w:val="ConsPlusNormal0"/>
            </w:pPr>
          </w:p>
        </w:tc>
        <w:tc>
          <w:tcPr>
            <w:tcW w:w="0" w:type="auto"/>
            <w:vMerge/>
          </w:tcPr>
          <w:p w:rsidR="003A14F5" w:rsidRDefault="003A14F5">
            <w:pPr>
              <w:pStyle w:val="ConsPlusNormal0"/>
            </w:pPr>
          </w:p>
        </w:tc>
        <w:tc>
          <w:tcPr>
            <w:tcW w:w="1928" w:type="dxa"/>
            <w:vAlign w:val="center"/>
          </w:tcPr>
          <w:p w:rsidR="003A14F5" w:rsidRDefault="00000000">
            <w:pPr>
              <w:pStyle w:val="ConsPlusNormal0"/>
              <w:jc w:val="center"/>
            </w:pPr>
            <w:r>
              <w:t>нормативы объема медицинской помощи</w:t>
            </w:r>
          </w:p>
        </w:tc>
        <w:tc>
          <w:tcPr>
            <w:tcW w:w="1814"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01" w:type="dxa"/>
            <w:vAlign w:val="center"/>
          </w:tcPr>
          <w:p w:rsidR="003A14F5" w:rsidRDefault="00000000">
            <w:pPr>
              <w:pStyle w:val="ConsPlusNormal0"/>
              <w:jc w:val="center"/>
            </w:pPr>
            <w:r>
              <w:t>нормативы объема медицинской помощи</w:t>
            </w:r>
          </w:p>
        </w:tc>
        <w:tc>
          <w:tcPr>
            <w:tcW w:w="1701"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c>
          <w:tcPr>
            <w:tcW w:w="1757" w:type="dxa"/>
            <w:vAlign w:val="center"/>
          </w:tcPr>
          <w:p w:rsidR="003A14F5" w:rsidRDefault="00000000">
            <w:pPr>
              <w:pStyle w:val="ConsPlusNormal0"/>
              <w:jc w:val="center"/>
            </w:pPr>
            <w:r>
              <w:t>нормативы объема медицинской помощи</w:t>
            </w:r>
          </w:p>
        </w:tc>
        <w:tc>
          <w:tcPr>
            <w:tcW w:w="1644" w:type="dxa"/>
            <w:vAlign w:val="center"/>
          </w:tcPr>
          <w:p w:rsidR="003A14F5" w:rsidRDefault="00000000">
            <w:pPr>
              <w:pStyle w:val="ConsPlusNormal0"/>
              <w:jc w:val="center"/>
            </w:pPr>
            <w:r>
              <w:t>нормативы финансовых затрат на единицу объема медицинской помощи, рублей</w:t>
            </w:r>
          </w:p>
        </w:tc>
      </w:tr>
      <w:tr w:rsidR="003A14F5">
        <w:tc>
          <w:tcPr>
            <w:tcW w:w="3969" w:type="dxa"/>
            <w:vAlign w:val="center"/>
          </w:tcPr>
          <w:p w:rsidR="003A14F5" w:rsidRDefault="00000000">
            <w:pPr>
              <w:pStyle w:val="ConsPlusNormal0"/>
              <w:jc w:val="both"/>
            </w:pPr>
            <w:r>
              <w:t>1. Скорая, в том числе скорая специализированная, медицинская помощь</w:t>
            </w:r>
          </w:p>
        </w:tc>
        <w:tc>
          <w:tcPr>
            <w:tcW w:w="2154" w:type="dxa"/>
            <w:vAlign w:val="center"/>
          </w:tcPr>
          <w:p w:rsidR="003A14F5" w:rsidRDefault="00000000">
            <w:pPr>
              <w:pStyle w:val="ConsPlusNormal0"/>
              <w:jc w:val="center"/>
            </w:pPr>
            <w:r>
              <w:t>вызов</w:t>
            </w:r>
          </w:p>
        </w:tc>
        <w:tc>
          <w:tcPr>
            <w:tcW w:w="1928" w:type="dxa"/>
            <w:vAlign w:val="center"/>
          </w:tcPr>
          <w:p w:rsidR="003A14F5" w:rsidRDefault="00000000">
            <w:pPr>
              <w:pStyle w:val="ConsPlusNormal0"/>
              <w:jc w:val="center"/>
            </w:pPr>
            <w:r>
              <w:t>0,261</w:t>
            </w:r>
          </w:p>
        </w:tc>
        <w:tc>
          <w:tcPr>
            <w:tcW w:w="1814" w:type="dxa"/>
            <w:vAlign w:val="center"/>
          </w:tcPr>
          <w:p w:rsidR="003A14F5" w:rsidRDefault="00000000">
            <w:pPr>
              <w:pStyle w:val="ConsPlusNormal0"/>
              <w:jc w:val="center"/>
            </w:pPr>
            <w:r>
              <w:t>6493,00</w:t>
            </w:r>
          </w:p>
        </w:tc>
        <w:tc>
          <w:tcPr>
            <w:tcW w:w="1701" w:type="dxa"/>
            <w:vAlign w:val="center"/>
          </w:tcPr>
          <w:p w:rsidR="003A14F5" w:rsidRDefault="00000000">
            <w:pPr>
              <w:pStyle w:val="ConsPlusNormal0"/>
              <w:jc w:val="center"/>
            </w:pPr>
            <w:r>
              <w:t>0,261</w:t>
            </w:r>
          </w:p>
        </w:tc>
        <w:tc>
          <w:tcPr>
            <w:tcW w:w="1701" w:type="dxa"/>
            <w:vAlign w:val="center"/>
          </w:tcPr>
          <w:p w:rsidR="003A14F5" w:rsidRDefault="00000000">
            <w:pPr>
              <w:pStyle w:val="ConsPlusNormal0"/>
              <w:jc w:val="center"/>
            </w:pPr>
            <w:r>
              <w:t>6493,00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вызов</w:t>
            </w:r>
          </w:p>
        </w:tc>
        <w:tc>
          <w:tcPr>
            <w:tcW w:w="1928" w:type="dxa"/>
            <w:vAlign w:val="center"/>
          </w:tcPr>
          <w:p w:rsidR="003A14F5" w:rsidRDefault="00000000">
            <w:pPr>
              <w:pStyle w:val="ConsPlusNormal0"/>
              <w:jc w:val="center"/>
            </w:pPr>
            <w:r>
              <w:t>0,217</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0,217</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вызов</w:t>
            </w:r>
          </w:p>
        </w:tc>
        <w:tc>
          <w:tcPr>
            <w:tcW w:w="1928" w:type="dxa"/>
            <w:vAlign w:val="center"/>
          </w:tcPr>
          <w:p w:rsidR="003A14F5" w:rsidRDefault="00000000">
            <w:pPr>
              <w:pStyle w:val="ConsPlusNormal0"/>
              <w:jc w:val="center"/>
            </w:pPr>
            <w:r>
              <w:t>0,032</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0,032</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вызов</w:t>
            </w:r>
          </w:p>
        </w:tc>
        <w:tc>
          <w:tcPr>
            <w:tcW w:w="1928" w:type="dxa"/>
            <w:vAlign w:val="center"/>
          </w:tcPr>
          <w:p w:rsidR="003A14F5" w:rsidRDefault="00000000">
            <w:pPr>
              <w:pStyle w:val="ConsPlusNormal0"/>
              <w:jc w:val="center"/>
            </w:pPr>
            <w:r>
              <w:t>0,012</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0,012</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 Первичная медико-санитарная помощь, за исключением медицинской реабилитации</w:t>
            </w:r>
          </w:p>
        </w:tc>
        <w:tc>
          <w:tcPr>
            <w:tcW w:w="2154"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r>
      <w:tr w:rsidR="003A14F5">
        <w:tc>
          <w:tcPr>
            <w:tcW w:w="3969" w:type="dxa"/>
            <w:vAlign w:val="center"/>
          </w:tcPr>
          <w:p w:rsidR="003A14F5" w:rsidRDefault="00000000">
            <w:pPr>
              <w:pStyle w:val="ConsPlusNormal0"/>
              <w:jc w:val="both"/>
            </w:pPr>
            <w:r>
              <w:t>2.1) в амбулаторных условиях, в том числе:</w:t>
            </w:r>
          </w:p>
        </w:tc>
        <w:tc>
          <w:tcPr>
            <w:tcW w:w="2154" w:type="dxa"/>
            <w:vAlign w:val="center"/>
          </w:tcPr>
          <w:p w:rsidR="003A14F5" w:rsidRDefault="00000000">
            <w:pPr>
              <w:pStyle w:val="ConsPlusNormal0"/>
              <w:jc w:val="center"/>
            </w:pPr>
            <w:r>
              <w:t>x</w:t>
            </w:r>
          </w:p>
        </w:tc>
        <w:tc>
          <w:tcPr>
            <w:tcW w:w="1928" w:type="dxa"/>
            <w:vAlign w:val="center"/>
          </w:tcPr>
          <w:p w:rsidR="003A14F5" w:rsidRDefault="00000000">
            <w:pPr>
              <w:pStyle w:val="ConsPlusNormal0"/>
              <w:jc w:val="center"/>
            </w:pPr>
            <w:r>
              <w:t>x</w:t>
            </w:r>
          </w:p>
        </w:tc>
        <w:tc>
          <w:tcPr>
            <w:tcW w:w="1814"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01" w:type="dxa"/>
            <w:vAlign w:val="center"/>
          </w:tcPr>
          <w:p w:rsidR="003A14F5" w:rsidRDefault="00000000">
            <w:pPr>
              <w:pStyle w:val="ConsPlusNormal0"/>
              <w:jc w:val="center"/>
            </w:pPr>
            <w:r>
              <w:t>x</w:t>
            </w:r>
          </w:p>
        </w:tc>
        <w:tc>
          <w:tcPr>
            <w:tcW w:w="1757" w:type="dxa"/>
            <w:vAlign w:val="center"/>
          </w:tcPr>
          <w:p w:rsidR="003A14F5" w:rsidRDefault="00000000">
            <w:pPr>
              <w:pStyle w:val="ConsPlusNormal0"/>
              <w:jc w:val="center"/>
            </w:pPr>
            <w:r>
              <w:t>x</w:t>
            </w:r>
          </w:p>
        </w:tc>
        <w:tc>
          <w:tcPr>
            <w:tcW w:w="1644" w:type="dxa"/>
            <w:vAlign w:val="center"/>
          </w:tcPr>
          <w:p w:rsidR="003A14F5" w:rsidRDefault="00000000">
            <w:pPr>
              <w:pStyle w:val="ConsPlusNormal0"/>
              <w:jc w:val="center"/>
            </w:pPr>
            <w:r>
              <w:t>x</w:t>
            </w:r>
          </w:p>
        </w:tc>
      </w:tr>
      <w:tr w:rsidR="003A14F5">
        <w:tc>
          <w:tcPr>
            <w:tcW w:w="3969" w:type="dxa"/>
            <w:vAlign w:val="center"/>
          </w:tcPr>
          <w:p w:rsidR="003A14F5" w:rsidRDefault="00000000">
            <w:pPr>
              <w:pStyle w:val="ConsPlusNormal0"/>
              <w:jc w:val="both"/>
            </w:pPr>
            <w:r>
              <w:t>2.1.1) посещения в рамках проведения профилактических медицинских осмотров</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0,260168</w:t>
            </w:r>
          </w:p>
        </w:tc>
        <w:tc>
          <w:tcPr>
            <w:tcW w:w="1814" w:type="dxa"/>
            <w:vAlign w:val="center"/>
          </w:tcPr>
          <w:p w:rsidR="003A14F5" w:rsidRDefault="00000000">
            <w:pPr>
              <w:pStyle w:val="ConsPlusNormal0"/>
              <w:jc w:val="center"/>
            </w:pPr>
            <w:r>
              <w:t>3317,20</w:t>
            </w:r>
          </w:p>
        </w:tc>
        <w:tc>
          <w:tcPr>
            <w:tcW w:w="1701" w:type="dxa"/>
            <w:vAlign w:val="center"/>
          </w:tcPr>
          <w:p w:rsidR="003A14F5" w:rsidRDefault="00000000">
            <w:pPr>
              <w:pStyle w:val="ConsPlusNormal0"/>
              <w:jc w:val="center"/>
            </w:pPr>
            <w:r>
              <w:t>0,260168</w:t>
            </w:r>
          </w:p>
        </w:tc>
        <w:tc>
          <w:tcPr>
            <w:tcW w:w="1701" w:type="dxa"/>
            <w:vAlign w:val="center"/>
          </w:tcPr>
          <w:p w:rsidR="003A14F5" w:rsidRDefault="00000000">
            <w:pPr>
              <w:pStyle w:val="ConsPlusNormal0"/>
              <w:jc w:val="center"/>
            </w:pPr>
            <w:r>
              <w:t>3317,20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0,075847</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0,075847</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0,119397</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0,119397</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0,064924</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0,064924</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 xml:space="preserve">2.1.2) посещения в рамках проведения диспансеризации </w:t>
            </w:r>
            <w:hyperlink w:anchor="P2118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0,439948</w:t>
            </w:r>
          </w:p>
        </w:tc>
        <w:tc>
          <w:tcPr>
            <w:tcW w:w="1814" w:type="dxa"/>
            <w:vAlign w:val="center"/>
          </w:tcPr>
          <w:p w:rsidR="003A14F5" w:rsidRDefault="00000000">
            <w:pPr>
              <w:pStyle w:val="ConsPlusNormal0"/>
              <w:jc w:val="center"/>
            </w:pPr>
            <w:r>
              <w:t>3967,70</w:t>
            </w:r>
          </w:p>
        </w:tc>
        <w:tc>
          <w:tcPr>
            <w:tcW w:w="1701" w:type="dxa"/>
            <w:vAlign w:val="center"/>
          </w:tcPr>
          <w:p w:rsidR="003A14F5" w:rsidRDefault="00000000">
            <w:pPr>
              <w:pStyle w:val="ConsPlusNormal0"/>
              <w:jc w:val="center"/>
            </w:pPr>
            <w:r>
              <w:t>0,439948</w:t>
            </w:r>
          </w:p>
        </w:tc>
        <w:tc>
          <w:tcPr>
            <w:tcW w:w="1701" w:type="dxa"/>
            <w:vAlign w:val="center"/>
          </w:tcPr>
          <w:p w:rsidR="003A14F5" w:rsidRDefault="00000000">
            <w:pPr>
              <w:pStyle w:val="ConsPlusNormal0"/>
              <w:jc w:val="center"/>
            </w:pPr>
            <w:r>
              <w:t>3967,70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0,108354</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0,108354</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0,188805</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0,188805</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0,142789</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0,142789</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2.1.2.1) для проведения углубленной диспансеризации</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0,050758</w:t>
            </w:r>
          </w:p>
        </w:tc>
        <w:tc>
          <w:tcPr>
            <w:tcW w:w="1814" w:type="dxa"/>
            <w:vAlign w:val="center"/>
          </w:tcPr>
          <w:p w:rsidR="003A14F5" w:rsidRDefault="00000000">
            <w:pPr>
              <w:pStyle w:val="ConsPlusNormal0"/>
              <w:jc w:val="center"/>
            </w:pPr>
            <w:r>
              <w:t>2985,10</w:t>
            </w:r>
          </w:p>
        </w:tc>
        <w:tc>
          <w:tcPr>
            <w:tcW w:w="1701" w:type="dxa"/>
            <w:vAlign w:val="center"/>
          </w:tcPr>
          <w:p w:rsidR="003A14F5" w:rsidRDefault="00000000">
            <w:pPr>
              <w:pStyle w:val="ConsPlusNormal0"/>
              <w:jc w:val="center"/>
            </w:pPr>
            <w:r>
              <w:t>0,050758</w:t>
            </w:r>
          </w:p>
        </w:tc>
        <w:tc>
          <w:tcPr>
            <w:tcW w:w="1701" w:type="dxa"/>
            <w:vAlign w:val="center"/>
          </w:tcPr>
          <w:p w:rsidR="003A14F5" w:rsidRDefault="00000000">
            <w:pPr>
              <w:pStyle w:val="ConsPlusNormal0"/>
              <w:jc w:val="center"/>
            </w:pPr>
            <w:r>
              <w:t>2985,10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2.1.3) диспансеризация для оценки репродуктивного здоровья женщин и мужчин</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0,170687</w:t>
            </w:r>
          </w:p>
        </w:tc>
        <w:tc>
          <w:tcPr>
            <w:tcW w:w="1814" w:type="dxa"/>
            <w:vAlign w:val="center"/>
          </w:tcPr>
          <w:p w:rsidR="003A14F5" w:rsidRDefault="00000000">
            <w:pPr>
              <w:pStyle w:val="ConsPlusNormal0"/>
              <w:jc w:val="center"/>
            </w:pPr>
            <w:r>
              <w:t>2457,70</w:t>
            </w:r>
          </w:p>
        </w:tc>
        <w:tc>
          <w:tcPr>
            <w:tcW w:w="1701" w:type="dxa"/>
            <w:vAlign w:val="center"/>
          </w:tcPr>
          <w:p w:rsidR="003A14F5" w:rsidRDefault="00000000">
            <w:pPr>
              <w:pStyle w:val="ConsPlusNormal0"/>
              <w:jc w:val="center"/>
            </w:pPr>
            <w:r>
              <w:t>0,170687</w:t>
            </w:r>
          </w:p>
        </w:tc>
        <w:tc>
          <w:tcPr>
            <w:tcW w:w="1701" w:type="dxa"/>
            <w:vAlign w:val="center"/>
          </w:tcPr>
          <w:p w:rsidR="003A14F5" w:rsidRDefault="00000000">
            <w:pPr>
              <w:pStyle w:val="ConsPlusNormal0"/>
              <w:jc w:val="center"/>
            </w:pPr>
            <w:r>
              <w:t>2457,70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женщины</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0,087373</w:t>
            </w:r>
          </w:p>
        </w:tc>
        <w:tc>
          <w:tcPr>
            <w:tcW w:w="1814" w:type="dxa"/>
            <w:vAlign w:val="center"/>
          </w:tcPr>
          <w:p w:rsidR="003A14F5" w:rsidRDefault="00000000">
            <w:pPr>
              <w:pStyle w:val="ConsPlusNormal0"/>
              <w:jc w:val="center"/>
            </w:pPr>
            <w:r>
              <w:t>3881,00</w:t>
            </w:r>
          </w:p>
        </w:tc>
        <w:tc>
          <w:tcPr>
            <w:tcW w:w="1701" w:type="dxa"/>
            <w:vAlign w:val="center"/>
          </w:tcPr>
          <w:p w:rsidR="003A14F5" w:rsidRDefault="00000000">
            <w:pPr>
              <w:pStyle w:val="ConsPlusNormal0"/>
              <w:jc w:val="center"/>
            </w:pPr>
            <w:r>
              <w:t>0,087373</w:t>
            </w:r>
          </w:p>
        </w:tc>
        <w:tc>
          <w:tcPr>
            <w:tcW w:w="1701" w:type="dxa"/>
            <w:vAlign w:val="center"/>
          </w:tcPr>
          <w:p w:rsidR="003A14F5" w:rsidRDefault="00000000">
            <w:pPr>
              <w:pStyle w:val="ConsPlusNormal0"/>
              <w:jc w:val="center"/>
            </w:pPr>
            <w:r>
              <w:t>3881,00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мужчины</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0,083314</w:t>
            </w:r>
          </w:p>
        </w:tc>
        <w:tc>
          <w:tcPr>
            <w:tcW w:w="1814" w:type="dxa"/>
            <w:vAlign w:val="center"/>
          </w:tcPr>
          <w:p w:rsidR="003A14F5" w:rsidRDefault="00000000">
            <w:pPr>
              <w:pStyle w:val="ConsPlusNormal0"/>
              <w:jc w:val="center"/>
            </w:pPr>
            <w:r>
              <w:t>965,00</w:t>
            </w:r>
          </w:p>
        </w:tc>
        <w:tc>
          <w:tcPr>
            <w:tcW w:w="1701" w:type="dxa"/>
            <w:vAlign w:val="center"/>
          </w:tcPr>
          <w:p w:rsidR="003A14F5" w:rsidRDefault="00000000">
            <w:pPr>
              <w:pStyle w:val="ConsPlusNormal0"/>
              <w:jc w:val="center"/>
            </w:pPr>
            <w:r>
              <w:t>0,083314</w:t>
            </w:r>
          </w:p>
        </w:tc>
        <w:tc>
          <w:tcPr>
            <w:tcW w:w="1701" w:type="dxa"/>
            <w:vAlign w:val="center"/>
          </w:tcPr>
          <w:p w:rsidR="003A14F5" w:rsidRDefault="00000000">
            <w:pPr>
              <w:pStyle w:val="ConsPlusNormal0"/>
              <w:jc w:val="center"/>
            </w:pPr>
            <w:r>
              <w:t>965,00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2.1.4) посещения с иными целями</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2,618238</w:t>
            </w:r>
          </w:p>
        </w:tc>
        <w:tc>
          <w:tcPr>
            <w:tcW w:w="1814" w:type="dxa"/>
            <w:vAlign w:val="center"/>
          </w:tcPr>
          <w:p w:rsidR="003A14F5" w:rsidRDefault="00000000">
            <w:pPr>
              <w:pStyle w:val="ConsPlusNormal0"/>
              <w:jc w:val="center"/>
            </w:pPr>
            <w:r>
              <w:t>559,20</w:t>
            </w:r>
          </w:p>
        </w:tc>
        <w:tc>
          <w:tcPr>
            <w:tcW w:w="1701" w:type="dxa"/>
            <w:vAlign w:val="center"/>
          </w:tcPr>
          <w:p w:rsidR="003A14F5" w:rsidRDefault="00000000">
            <w:pPr>
              <w:pStyle w:val="ConsPlusNormal0"/>
              <w:jc w:val="center"/>
            </w:pPr>
            <w:r>
              <w:t>2,618238</w:t>
            </w:r>
          </w:p>
        </w:tc>
        <w:tc>
          <w:tcPr>
            <w:tcW w:w="1701" w:type="dxa"/>
            <w:vAlign w:val="center"/>
          </w:tcPr>
          <w:p w:rsidR="003A14F5" w:rsidRDefault="00000000">
            <w:pPr>
              <w:pStyle w:val="ConsPlusNormal0"/>
              <w:jc w:val="center"/>
            </w:pPr>
            <w:r>
              <w:t>559,20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0,748076</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0,748076</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0,986932</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0,986932</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0,883230</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0,883230</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2.1.5) посещения по неотложной помощи</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0,540</w:t>
            </w:r>
          </w:p>
        </w:tc>
        <w:tc>
          <w:tcPr>
            <w:tcW w:w="1814" w:type="dxa"/>
            <w:vAlign w:val="center"/>
          </w:tcPr>
          <w:p w:rsidR="003A14F5" w:rsidRDefault="00000000">
            <w:pPr>
              <w:pStyle w:val="ConsPlusNormal0"/>
              <w:jc w:val="center"/>
            </w:pPr>
            <w:r>
              <w:t>1334,80</w:t>
            </w:r>
          </w:p>
        </w:tc>
        <w:tc>
          <w:tcPr>
            <w:tcW w:w="1701" w:type="dxa"/>
            <w:vAlign w:val="center"/>
          </w:tcPr>
          <w:p w:rsidR="003A14F5" w:rsidRDefault="00000000">
            <w:pPr>
              <w:pStyle w:val="ConsPlusNormal0"/>
              <w:jc w:val="center"/>
            </w:pPr>
            <w:r>
              <w:t>0,540</w:t>
            </w:r>
          </w:p>
        </w:tc>
        <w:tc>
          <w:tcPr>
            <w:tcW w:w="1701" w:type="dxa"/>
            <w:vAlign w:val="center"/>
          </w:tcPr>
          <w:p w:rsidR="003A14F5" w:rsidRDefault="00000000">
            <w:pPr>
              <w:pStyle w:val="ConsPlusNormal0"/>
              <w:jc w:val="center"/>
            </w:pPr>
            <w:r>
              <w:t>1334,80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0,145</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0,145</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0,232</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0,232</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0,163</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0,163</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2.1.6) обращения в связи с заболеваниями, всего, из них:</w:t>
            </w:r>
          </w:p>
        </w:tc>
        <w:tc>
          <w:tcPr>
            <w:tcW w:w="2154" w:type="dxa"/>
            <w:vAlign w:val="center"/>
          </w:tcPr>
          <w:p w:rsidR="003A14F5" w:rsidRDefault="00000000">
            <w:pPr>
              <w:pStyle w:val="ConsPlusNormal0"/>
              <w:jc w:val="center"/>
            </w:pPr>
            <w:r>
              <w:t>обращение</w:t>
            </w:r>
          </w:p>
        </w:tc>
        <w:tc>
          <w:tcPr>
            <w:tcW w:w="1928" w:type="dxa"/>
            <w:vAlign w:val="center"/>
          </w:tcPr>
          <w:p w:rsidR="003A14F5" w:rsidRDefault="00000000">
            <w:pPr>
              <w:pStyle w:val="ConsPlusNormal0"/>
              <w:jc w:val="center"/>
            </w:pPr>
            <w:r>
              <w:t>1,3544790</w:t>
            </w:r>
          </w:p>
        </w:tc>
        <w:tc>
          <w:tcPr>
            <w:tcW w:w="1814" w:type="dxa"/>
            <w:vAlign w:val="center"/>
          </w:tcPr>
          <w:p w:rsidR="003A14F5" w:rsidRDefault="00000000">
            <w:pPr>
              <w:pStyle w:val="ConsPlusNormal0"/>
              <w:jc w:val="center"/>
            </w:pPr>
            <w:r>
              <w:t>2642,20</w:t>
            </w:r>
          </w:p>
        </w:tc>
        <w:tc>
          <w:tcPr>
            <w:tcW w:w="1701" w:type="dxa"/>
            <w:vAlign w:val="center"/>
          </w:tcPr>
          <w:p w:rsidR="003A14F5" w:rsidRDefault="00000000">
            <w:pPr>
              <w:pStyle w:val="ConsPlusNormal0"/>
              <w:jc w:val="center"/>
            </w:pPr>
            <w:r>
              <w:t>1,335969</w:t>
            </w:r>
          </w:p>
        </w:tc>
        <w:tc>
          <w:tcPr>
            <w:tcW w:w="1701" w:type="dxa"/>
            <w:vAlign w:val="center"/>
          </w:tcPr>
          <w:p w:rsidR="003A14F5" w:rsidRDefault="00000000">
            <w:pPr>
              <w:pStyle w:val="ConsPlusNormal0"/>
              <w:jc w:val="center"/>
            </w:pPr>
            <w:r>
              <w:t>2623,10</w:t>
            </w:r>
          </w:p>
        </w:tc>
        <w:tc>
          <w:tcPr>
            <w:tcW w:w="1757" w:type="dxa"/>
            <w:vAlign w:val="center"/>
          </w:tcPr>
          <w:p w:rsidR="003A14F5" w:rsidRDefault="00000000">
            <w:pPr>
              <w:pStyle w:val="ConsPlusNormal0"/>
              <w:jc w:val="center"/>
            </w:pPr>
            <w:r>
              <w:t>0,018510</w:t>
            </w:r>
          </w:p>
        </w:tc>
        <w:tc>
          <w:tcPr>
            <w:tcW w:w="1644" w:type="dxa"/>
            <w:vAlign w:val="center"/>
          </w:tcPr>
          <w:p w:rsidR="003A14F5" w:rsidRDefault="00000000">
            <w:pPr>
              <w:pStyle w:val="ConsPlusNormal0"/>
              <w:jc w:val="center"/>
            </w:pPr>
            <w:r>
              <w:t>4020,00</w:t>
            </w: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обращение</w:t>
            </w:r>
          </w:p>
        </w:tc>
        <w:tc>
          <w:tcPr>
            <w:tcW w:w="1928" w:type="dxa"/>
            <w:vAlign w:val="center"/>
          </w:tcPr>
          <w:p w:rsidR="003A14F5" w:rsidRDefault="00000000">
            <w:pPr>
              <w:pStyle w:val="ConsPlusNormal0"/>
              <w:jc w:val="center"/>
            </w:pPr>
            <w:r>
              <w:t>0,412591</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0,412591</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обращение</w:t>
            </w:r>
          </w:p>
        </w:tc>
        <w:tc>
          <w:tcPr>
            <w:tcW w:w="1928" w:type="dxa"/>
            <w:vAlign w:val="center"/>
          </w:tcPr>
          <w:p w:rsidR="003A14F5" w:rsidRDefault="00000000">
            <w:pPr>
              <w:pStyle w:val="ConsPlusNormal0"/>
              <w:jc w:val="center"/>
            </w:pPr>
            <w:r>
              <w:t>0,541353</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0,529246</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0,012107</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обращение</w:t>
            </w:r>
          </w:p>
        </w:tc>
        <w:tc>
          <w:tcPr>
            <w:tcW w:w="1928" w:type="dxa"/>
            <w:vAlign w:val="center"/>
          </w:tcPr>
          <w:p w:rsidR="003A14F5" w:rsidRDefault="00000000">
            <w:pPr>
              <w:pStyle w:val="ConsPlusNormal0"/>
              <w:jc w:val="center"/>
            </w:pPr>
            <w:r>
              <w:t>0,400535</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0,394132</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0,006403</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154" w:type="dxa"/>
            <w:vAlign w:val="center"/>
          </w:tcPr>
          <w:p w:rsidR="003A14F5" w:rsidRDefault="00000000">
            <w:pPr>
              <w:pStyle w:val="ConsPlusNormal0"/>
              <w:jc w:val="center"/>
            </w:pPr>
            <w:r>
              <w:t>консультация</w:t>
            </w:r>
          </w:p>
        </w:tc>
        <w:tc>
          <w:tcPr>
            <w:tcW w:w="1928" w:type="dxa"/>
            <w:vAlign w:val="center"/>
          </w:tcPr>
          <w:p w:rsidR="003A14F5" w:rsidRDefault="00000000">
            <w:pPr>
              <w:pStyle w:val="ConsPlusNormal0"/>
              <w:jc w:val="center"/>
            </w:pPr>
            <w:r>
              <w:t>0,0989226</w:t>
            </w:r>
          </w:p>
        </w:tc>
        <w:tc>
          <w:tcPr>
            <w:tcW w:w="1814" w:type="dxa"/>
            <w:vAlign w:val="center"/>
          </w:tcPr>
          <w:p w:rsidR="003A14F5" w:rsidRDefault="00000000">
            <w:pPr>
              <w:pStyle w:val="ConsPlusNormal0"/>
              <w:jc w:val="center"/>
            </w:pPr>
            <w:r>
              <w:t>543,10</w:t>
            </w:r>
          </w:p>
        </w:tc>
        <w:tc>
          <w:tcPr>
            <w:tcW w:w="1701" w:type="dxa"/>
            <w:vAlign w:val="center"/>
          </w:tcPr>
          <w:p w:rsidR="003A14F5" w:rsidRDefault="00000000">
            <w:pPr>
              <w:pStyle w:val="ConsPlusNormal0"/>
              <w:jc w:val="center"/>
            </w:pPr>
            <w:r>
              <w:t>0,080667</w:t>
            </w:r>
          </w:p>
        </w:tc>
        <w:tc>
          <w:tcPr>
            <w:tcW w:w="1701" w:type="dxa"/>
            <w:vAlign w:val="center"/>
          </w:tcPr>
          <w:p w:rsidR="003A14F5" w:rsidRDefault="00000000">
            <w:pPr>
              <w:pStyle w:val="ConsPlusNormal0"/>
              <w:jc w:val="center"/>
            </w:pPr>
            <w:r>
              <w:t>482,70</w:t>
            </w:r>
          </w:p>
        </w:tc>
        <w:tc>
          <w:tcPr>
            <w:tcW w:w="1757" w:type="dxa"/>
            <w:vAlign w:val="center"/>
          </w:tcPr>
          <w:p w:rsidR="003A14F5" w:rsidRDefault="00000000">
            <w:pPr>
              <w:pStyle w:val="ConsPlusNormal0"/>
              <w:jc w:val="center"/>
            </w:pPr>
            <w:r>
              <w:t>0,0182556</w:t>
            </w:r>
          </w:p>
        </w:tc>
        <w:tc>
          <w:tcPr>
            <w:tcW w:w="1644" w:type="dxa"/>
            <w:vAlign w:val="center"/>
          </w:tcPr>
          <w:p w:rsidR="003A14F5" w:rsidRDefault="00000000">
            <w:pPr>
              <w:pStyle w:val="ConsPlusNormal0"/>
              <w:jc w:val="center"/>
            </w:pPr>
            <w:r>
              <w:t>809,60</w:t>
            </w:r>
          </w:p>
        </w:tc>
      </w:tr>
      <w:tr w:rsidR="003A14F5">
        <w:tc>
          <w:tcPr>
            <w:tcW w:w="3969" w:type="dxa"/>
            <w:vAlign w:val="center"/>
          </w:tcPr>
          <w:p w:rsidR="003A14F5"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154" w:type="dxa"/>
            <w:vAlign w:val="center"/>
          </w:tcPr>
          <w:p w:rsidR="003A14F5" w:rsidRDefault="00000000">
            <w:pPr>
              <w:pStyle w:val="ConsPlusNormal0"/>
              <w:jc w:val="center"/>
            </w:pPr>
            <w:r>
              <w:t>консультация</w:t>
            </w:r>
          </w:p>
        </w:tc>
        <w:tc>
          <w:tcPr>
            <w:tcW w:w="1928" w:type="dxa"/>
            <w:vAlign w:val="center"/>
          </w:tcPr>
          <w:p w:rsidR="003A14F5" w:rsidRDefault="00000000">
            <w:pPr>
              <w:pStyle w:val="ConsPlusNormal0"/>
              <w:jc w:val="center"/>
            </w:pPr>
            <w:r>
              <w:t>0,030555</w:t>
            </w:r>
          </w:p>
        </w:tc>
        <w:tc>
          <w:tcPr>
            <w:tcW w:w="1814" w:type="dxa"/>
            <w:vAlign w:val="center"/>
          </w:tcPr>
          <w:p w:rsidR="003A14F5" w:rsidRDefault="00000000">
            <w:pPr>
              <w:pStyle w:val="ConsPlusNormal0"/>
              <w:jc w:val="center"/>
            </w:pPr>
            <w:r>
              <w:t>427,30</w:t>
            </w:r>
          </w:p>
        </w:tc>
        <w:tc>
          <w:tcPr>
            <w:tcW w:w="1701" w:type="dxa"/>
            <w:vAlign w:val="center"/>
          </w:tcPr>
          <w:p w:rsidR="003A14F5" w:rsidRDefault="00000000">
            <w:pPr>
              <w:pStyle w:val="ConsPlusNormal0"/>
              <w:jc w:val="center"/>
            </w:pPr>
            <w:r>
              <w:t>0,030555</w:t>
            </w:r>
          </w:p>
        </w:tc>
        <w:tc>
          <w:tcPr>
            <w:tcW w:w="1701" w:type="dxa"/>
            <w:vAlign w:val="center"/>
          </w:tcPr>
          <w:p w:rsidR="003A14F5" w:rsidRDefault="00000000">
            <w:pPr>
              <w:pStyle w:val="ConsPlusNormal0"/>
              <w:jc w:val="center"/>
            </w:pPr>
            <w:r>
              <w:t>427,30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 проведение отдельных диагностических (лабораторных) исследований (медицинских услуг):</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0,281173</w:t>
            </w:r>
          </w:p>
        </w:tc>
        <w:tc>
          <w:tcPr>
            <w:tcW w:w="1814" w:type="dxa"/>
            <w:vAlign w:val="center"/>
          </w:tcPr>
          <w:p w:rsidR="003A14F5" w:rsidRDefault="00000000">
            <w:pPr>
              <w:pStyle w:val="ConsPlusNormal0"/>
              <w:jc w:val="center"/>
            </w:pPr>
            <w:r>
              <w:t>2917,40</w:t>
            </w:r>
          </w:p>
        </w:tc>
        <w:tc>
          <w:tcPr>
            <w:tcW w:w="1701" w:type="dxa"/>
            <w:vAlign w:val="center"/>
          </w:tcPr>
          <w:p w:rsidR="003A14F5" w:rsidRDefault="00000000">
            <w:pPr>
              <w:pStyle w:val="ConsPlusNormal0"/>
              <w:jc w:val="center"/>
            </w:pPr>
            <w:r>
              <w:t>0,275063</w:t>
            </w:r>
          </w:p>
        </w:tc>
        <w:tc>
          <w:tcPr>
            <w:tcW w:w="1701" w:type="dxa"/>
            <w:vAlign w:val="center"/>
          </w:tcPr>
          <w:p w:rsidR="003A14F5" w:rsidRDefault="00000000">
            <w:pPr>
              <w:pStyle w:val="ConsPlusNormal0"/>
              <w:jc w:val="center"/>
            </w:pPr>
            <w:r>
              <w:t>2936,30</w:t>
            </w:r>
          </w:p>
        </w:tc>
        <w:tc>
          <w:tcPr>
            <w:tcW w:w="1757" w:type="dxa"/>
            <w:vAlign w:val="center"/>
          </w:tcPr>
          <w:p w:rsidR="003A14F5" w:rsidRDefault="00000000">
            <w:pPr>
              <w:pStyle w:val="ConsPlusNormal0"/>
              <w:jc w:val="center"/>
            </w:pPr>
            <w:r>
              <w:t>0,006110</w:t>
            </w:r>
          </w:p>
        </w:tc>
        <w:tc>
          <w:tcPr>
            <w:tcW w:w="1644" w:type="dxa"/>
            <w:vAlign w:val="center"/>
          </w:tcPr>
          <w:p w:rsidR="003A14F5" w:rsidRDefault="00000000">
            <w:pPr>
              <w:pStyle w:val="ConsPlusNormal0"/>
              <w:jc w:val="center"/>
            </w:pPr>
            <w:r>
              <w:t>2063,80</w:t>
            </w:r>
          </w:p>
        </w:tc>
      </w:tr>
      <w:tr w:rsidR="003A14F5">
        <w:tc>
          <w:tcPr>
            <w:tcW w:w="3969" w:type="dxa"/>
            <w:vAlign w:val="center"/>
          </w:tcPr>
          <w:p w:rsidR="003A14F5" w:rsidRDefault="00000000">
            <w:pPr>
              <w:pStyle w:val="ConsPlusNormal0"/>
              <w:jc w:val="both"/>
            </w:pPr>
            <w:r>
              <w:t>2.1.7.1) компьютерная томография</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0,063842</w:t>
            </w:r>
          </w:p>
        </w:tc>
        <w:tc>
          <w:tcPr>
            <w:tcW w:w="1814" w:type="dxa"/>
            <w:vAlign w:val="center"/>
          </w:tcPr>
          <w:p w:rsidR="003A14F5" w:rsidRDefault="00000000">
            <w:pPr>
              <w:pStyle w:val="ConsPlusNormal0"/>
              <w:jc w:val="center"/>
            </w:pPr>
            <w:r>
              <w:t>4148,40</w:t>
            </w:r>
          </w:p>
        </w:tc>
        <w:tc>
          <w:tcPr>
            <w:tcW w:w="1701" w:type="dxa"/>
            <w:vAlign w:val="center"/>
          </w:tcPr>
          <w:p w:rsidR="003A14F5" w:rsidRDefault="00000000">
            <w:pPr>
              <w:pStyle w:val="ConsPlusNormal0"/>
              <w:jc w:val="center"/>
            </w:pPr>
            <w:r>
              <w:t>0,057732</w:t>
            </w:r>
          </w:p>
        </w:tc>
        <w:tc>
          <w:tcPr>
            <w:tcW w:w="1701" w:type="dxa"/>
            <w:vAlign w:val="center"/>
          </w:tcPr>
          <w:p w:rsidR="003A14F5" w:rsidRDefault="00000000">
            <w:pPr>
              <w:pStyle w:val="ConsPlusNormal0"/>
              <w:jc w:val="center"/>
            </w:pPr>
            <w:r>
              <w:t>4369,00</w:t>
            </w:r>
          </w:p>
        </w:tc>
        <w:tc>
          <w:tcPr>
            <w:tcW w:w="1757" w:type="dxa"/>
            <w:vAlign w:val="center"/>
          </w:tcPr>
          <w:p w:rsidR="003A14F5" w:rsidRDefault="00000000">
            <w:pPr>
              <w:pStyle w:val="ConsPlusNormal0"/>
              <w:jc w:val="center"/>
            </w:pPr>
            <w:r>
              <w:t>0,006110</w:t>
            </w:r>
          </w:p>
        </w:tc>
        <w:tc>
          <w:tcPr>
            <w:tcW w:w="1644" w:type="dxa"/>
            <w:vAlign w:val="center"/>
          </w:tcPr>
          <w:p w:rsidR="003A14F5" w:rsidRDefault="00000000">
            <w:pPr>
              <w:pStyle w:val="ConsPlusNormal0"/>
              <w:jc w:val="center"/>
            </w:pPr>
            <w:r>
              <w:t>2063,80</w:t>
            </w:r>
          </w:p>
        </w:tc>
      </w:tr>
      <w:tr w:rsidR="003A14F5">
        <w:tc>
          <w:tcPr>
            <w:tcW w:w="3969" w:type="dxa"/>
            <w:vAlign w:val="center"/>
          </w:tcPr>
          <w:p w:rsidR="003A14F5" w:rsidRDefault="00000000">
            <w:pPr>
              <w:pStyle w:val="ConsPlusNormal0"/>
              <w:jc w:val="both"/>
            </w:pPr>
            <w:r>
              <w:t>2.1.7.2) магнитно-резонансная томография</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0,022033</w:t>
            </w:r>
          </w:p>
        </w:tc>
        <w:tc>
          <w:tcPr>
            <w:tcW w:w="1814" w:type="dxa"/>
            <w:vAlign w:val="center"/>
          </w:tcPr>
          <w:p w:rsidR="003A14F5" w:rsidRDefault="00000000">
            <w:pPr>
              <w:pStyle w:val="ConsPlusNormal0"/>
              <w:jc w:val="center"/>
            </w:pPr>
            <w:r>
              <w:t>5965,40</w:t>
            </w:r>
          </w:p>
        </w:tc>
        <w:tc>
          <w:tcPr>
            <w:tcW w:w="1701" w:type="dxa"/>
            <w:vAlign w:val="center"/>
          </w:tcPr>
          <w:p w:rsidR="003A14F5" w:rsidRDefault="00000000">
            <w:pPr>
              <w:pStyle w:val="ConsPlusNormal0"/>
              <w:jc w:val="center"/>
            </w:pPr>
            <w:r>
              <w:t>0,022033</w:t>
            </w:r>
          </w:p>
        </w:tc>
        <w:tc>
          <w:tcPr>
            <w:tcW w:w="1701" w:type="dxa"/>
            <w:vAlign w:val="center"/>
          </w:tcPr>
          <w:p w:rsidR="003A14F5" w:rsidRDefault="00000000">
            <w:pPr>
              <w:pStyle w:val="ConsPlusNormal0"/>
              <w:jc w:val="center"/>
            </w:pPr>
            <w:r>
              <w:t>5965,40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2.1.7.3) ультразвуковое исследование сердечно-сосудистой системы</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0,122408</w:t>
            </w:r>
          </w:p>
        </w:tc>
        <w:tc>
          <w:tcPr>
            <w:tcW w:w="1814" w:type="dxa"/>
            <w:vAlign w:val="center"/>
          </w:tcPr>
          <w:p w:rsidR="003A14F5" w:rsidRDefault="00000000">
            <w:pPr>
              <w:pStyle w:val="ConsPlusNormal0"/>
              <w:jc w:val="center"/>
            </w:pPr>
            <w:r>
              <w:t>942,50</w:t>
            </w:r>
          </w:p>
        </w:tc>
        <w:tc>
          <w:tcPr>
            <w:tcW w:w="1701" w:type="dxa"/>
            <w:vAlign w:val="center"/>
          </w:tcPr>
          <w:p w:rsidR="003A14F5" w:rsidRDefault="00000000">
            <w:pPr>
              <w:pStyle w:val="ConsPlusNormal0"/>
              <w:jc w:val="center"/>
            </w:pPr>
            <w:r>
              <w:t>0,122408</w:t>
            </w:r>
          </w:p>
        </w:tc>
        <w:tc>
          <w:tcPr>
            <w:tcW w:w="1701" w:type="dxa"/>
            <w:vAlign w:val="center"/>
          </w:tcPr>
          <w:p w:rsidR="003A14F5" w:rsidRDefault="00000000">
            <w:pPr>
              <w:pStyle w:val="ConsPlusNormal0"/>
              <w:jc w:val="center"/>
            </w:pPr>
            <w:r>
              <w:t>942,50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2.1.7.4) эндоскопическое диагностическое исследование</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0,035370</w:t>
            </w:r>
          </w:p>
        </w:tc>
        <w:tc>
          <w:tcPr>
            <w:tcW w:w="1814" w:type="dxa"/>
            <w:vAlign w:val="center"/>
          </w:tcPr>
          <w:p w:rsidR="003A14F5" w:rsidRDefault="00000000">
            <w:pPr>
              <w:pStyle w:val="ConsPlusNormal0"/>
              <w:jc w:val="center"/>
            </w:pPr>
            <w:r>
              <w:t>1728,00</w:t>
            </w:r>
          </w:p>
        </w:tc>
        <w:tc>
          <w:tcPr>
            <w:tcW w:w="1701" w:type="dxa"/>
            <w:vAlign w:val="center"/>
          </w:tcPr>
          <w:p w:rsidR="003A14F5" w:rsidRDefault="00000000">
            <w:pPr>
              <w:pStyle w:val="ConsPlusNormal0"/>
              <w:jc w:val="center"/>
            </w:pPr>
            <w:r>
              <w:t>0,035370</w:t>
            </w:r>
          </w:p>
        </w:tc>
        <w:tc>
          <w:tcPr>
            <w:tcW w:w="1701" w:type="dxa"/>
            <w:vAlign w:val="center"/>
          </w:tcPr>
          <w:p w:rsidR="003A14F5" w:rsidRDefault="00000000">
            <w:pPr>
              <w:pStyle w:val="ConsPlusNormal0"/>
              <w:jc w:val="center"/>
            </w:pPr>
            <w:r>
              <w:t>1728,00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2.1.7.5) молекулярно-генетическое исследование с целью диагностики онкологических заболеваний</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0,001492</w:t>
            </w:r>
          </w:p>
        </w:tc>
        <w:tc>
          <w:tcPr>
            <w:tcW w:w="1814" w:type="dxa"/>
            <w:vAlign w:val="center"/>
          </w:tcPr>
          <w:p w:rsidR="003A14F5" w:rsidRDefault="00000000">
            <w:pPr>
              <w:pStyle w:val="ConsPlusNormal0"/>
              <w:jc w:val="center"/>
            </w:pPr>
            <w:r>
              <w:t>13585,30</w:t>
            </w:r>
          </w:p>
        </w:tc>
        <w:tc>
          <w:tcPr>
            <w:tcW w:w="1701" w:type="dxa"/>
            <w:vAlign w:val="center"/>
          </w:tcPr>
          <w:p w:rsidR="003A14F5" w:rsidRDefault="00000000">
            <w:pPr>
              <w:pStyle w:val="ConsPlusNormal0"/>
              <w:jc w:val="center"/>
            </w:pPr>
            <w:r>
              <w:t>0,001492</w:t>
            </w:r>
          </w:p>
        </w:tc>
        <w:tc>
          <w:tcPr>
            <w:tcW w:w="1701" w:type="dxa"/>
            <w:vAlign w:val="center"/>
          </w:tcPr>
          <w:p w:rsidR="003A14F5" w:rsidRDefault="00000000">
            <w:pPr>
              <w:pStyle w:val="ConsPlusNormal0"/>
              <w:jc w:val="center"/>
            </w:pPr>
            <w:r>
              <w:t>13585,30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0,027103</w:t>
            </w:r>
          </w:p>
        </w:tc>
        <w:tc>
          <w:tcPr>
            <w:tcW w:w="1814" w:type="dxa"/>
            <w:vAlign w:val="center"/>
          </w:tcPr>
          <w:p w:rsidR="003A14F5" w:rsidRDefault="00000000">
            <w:pPr>
              <w:pStyle w:val="ConsPlusNormal0"/>
              <w:jc w:val="center"/>
            </w:pPr>
            <w:r>
              <w:t>3350,30</w:t>
            </w:r>
          </w:p>
        </w:tc>
        <w:tc>
          <w:tcPr>
            <w:tcW w:w="1701" w:type="dxa"/>
            <w:vAlign w:val="center"/>
          </w:tcPr>
          <w:p w:rsidR="003A14F5" w:rsidRDefault="00000000">
            <w:pPr>
              <w:pStyle w:val="ConsPlusNormal0"/>
              <w:jc w:val="center"/>
            </w:pPr>
            <w:r>
              <w:t>0,027103</w:t>
            </w:r>
          </w:p>
        </w:tc>
        <w:tc>
          <w:tcPr>
            <w:tcW w:w="1701" w:type="dxa"/>
            <w:vAlign w:val="center"/>
          </w:tcPr>
          <w:p w:rsidR="003A14F5" w:rsidRDefault="00000000">
            <w:pPr>
              <w:pStyle w:val="ConsPlusNormal0"/>
              <w:jc w:val="center"/>
            </w:pPr>
            <w:r>
              <w:t>3350,30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2.1.7.7) ПЭТ КТ</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0,002203</w:t>
            </w:r>
          </w:p>
        </w:tc>
        <w:tc>
          <w:tcPr>
            <w:tcW w:w="1814" w:type="dxa"/>
            <w:vAlign w:val="center"/>
          </w:tcPr>
          <w:p w:rsidR="003A14F5" w:rsidRDefault="00000000">
            <w:pPr>
              <w:pStyle w:val="ConsPlusNormal0"/>
              <w:jc w:val="center"/>
            </w:pPr>
            <w:r>
              <w:t>43229,80</w:t>
            </w:r>
          </w:p>
        </w:tc>
        <w:tc>
          <w:tcPr>
            <w:tcW w:w="1701" w:type="dxa"/>
            <w:vAlign w:val="center"/>
          </w:tcPr>
          <w:p w:rsidR="003A14F5" w:rsidRDefault="00000000">
            <w:pPr>
              <w:pStyle w:val="ConsPlusNormal0"/>
              <w:jc w:val="center"/>
            </w:pPr>
            <w:r>
              <w:t>0,002203</w:t>
            </w:r>
          </w:p>
        </w:tc>
        <w:tc>
          <w:tcPr>
            <w:tcW w:w="1701" w:type="dxa"/>
            <w:vAlign w:val="center"/>
          </w:tcPr>
          <w:p w:rsidR="003A14F5" w:rsidRDefault="00000000">
            <w:pPr>
              <w:pStyle w:val="ConsPlusNormal0"/>
              <w:jc w:val="center"/>
            </w:pPr>
            <w:r>
              <w:t>43229,80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2.1.7.8) ОФЭКТ-КТ/сцинтиграфия</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0,004212</w:t>
            </w:r>
          </w:p>
        </w:tc>
        <w:tc>
          <w:tcPr>
            <w:tcW w:w="1814" w:type="dxa"/>
            <w:vAlign w:val="center"/>
          </w:tcPr>
          <w:p w:rsidR="003A14F5" w:rsidRDefault="00000000">
            <w:pPr>
              <w:pStyle w:val="ConsPlusNormal0"/>
              <w:jc w:val="center"/>
            </w:pPr>
            <w:r>
              <w:t>6173,90</w:t>
            </w:r>
          </w:p>
        </w:tc>
        <w:tc>
          <w:tcPr>
            <w:tcW w:w="1701" w:type="dxa"/>
            <w:vAlign w:val="center"/>
          </w:tcPr>
          <w:p w:rsidR="003A14F5" w:rsidRDefault="00000000">
            <w:pPr>
              <w:pStyle w:val="ConsPlusNormal0"/>
              <w:jc w:val="center"/>
            </w:pPr>
            <w:r>
              <w:t>0,004212</w:t>
            </w:r>
          </w:p>
        </w:tc>
        <w:tc>
          <w:tcPr>
            <w:tcW w:w="1701" w:type="dxa"/>
            <w:vAlign w:val="center"/>
          </w:tcPr>
          <w:p w:rsidR="003A14F5" w:rsidRDefault="00000000">
            <w:pPr>
              <w:pStyle w:val="ConsPlusNormal0"/>
              <w:jc w:val="center"/>
            </w:pPr>
            <w:r>
              <w:t>6173,90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2.1.7.9) неинвазивное пренатальное тестирование (определение внеклеточной ДНК плода по крови матери)</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0,000647</w:t>
            </w:r>
          </w:p>
        </w:tc>
        <w:tc>
          <w:tcPr>
            <w:tcW w:w="1814" w:type="dxa"/>
            <w:vAlign w:val="center"/>
          </w:tcPr>
          <w:p w:rsidR="003A14F5" w:rsidRDefault="00000000">
            <w:pPr>
              <w:pStyle w:val="ConsPlusNormal0"/>
              <w:jc w:val="center"/>
            </w:pPr>
            <w:r>
              <w:t>18435,00</w:t>
            </w:r>
          </w:p>
        </w:tc>
        <w:tc>
          <w:tcPr>
            <w:tcW w:w="1701" w:type="dxa"/>
            <w:vAlign w:val="center"/>
          </w:tcPr>
          <w:p w:rsidR="003A14F5" w:rsidRDefault="00000000">
            <w:pPr>
              <w:pStyle w:val="ConsPlusNormal0"/>
              <w:jc w:val="center"/>
            </w:pPr>
            <w:r>
              <w:t>0,000647</w:t>
            </w:r>
          </w:p>
        </w:tc>
        <w:tc>
          <w:tcPr>
            <w:tcW w:w="1701" w:type="dxa"/>
            <w:vAlign w:val="center"/>
          </w:tcPr>
          <w:p w:rsidR="003A14F5" w:rsidRDefault="00000000">
            <w:pPr>
              <w:pStyle w:val="ConsPlusNormal0"/>
              <w:jc w:val="center"/>
            </w:pPr>
            <w:r>
              <w:t>18435,00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2.1.7.10) определение РНК вируса гепатита C (Hepatitis C virus) в крови методом ПЦР</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0,001241</w:t>
            </w:r>
          </w:p>
        </w:tc>
        <w:tc>
          <w:tcPr>
            <w:tcW w:w="1814" w:type="dxa"/>
            <w:vAlign w:val="center"/>
          </w:tcPr>
          <w:p w:rsidR="003A14F5" w:rsidRDefault="00000000">
            <w:pPr>
              <w:pStyle w:val="ConsPlusNormal0"/>
              <w:jc w:val="center"/>
            </w:pPr>
            <w:r>
              <w:t>1400,30</w:t>
            </w:r>
          </w:p>
        </w:tc>
        <w:tc>
          <w:tcPr>
            <w:tcW w:w="1701" w:type="dxa"/>
            <w:vAlign w:val="center"/>
          </w:tcPr>
          <w:p w:rsidR="003A14F5" w:rsidRDefault="00000000">
            <w:pPr>
              <w:pStyle w:val="ConsPlusNormal0"/>
              <w:jc w:val="center"/>
            </w:pPr>
            <w:r>
              <w:t>0,001241</w:t>
            </w:r>
          </w:p>
        </w:tc>
        <w:tc>
          <w:tcPr>
            <w:tcW w:w="1701" w:type="dxa"/>
            <w:vAlign w:val="center"/>
          </w:tcPr>
          <w:p w:rsidR="003A14F5" w:rsidRDefault="00000000">
            <w:pPr>
              <w:pStyle w:val="ConsPlusNormal0"/>
              <w:jc w:val="center"/>
            </w:pPr>
            <w:r>
              <w:t>1400,30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вирусного гепатита C)</w:t>
            </w:r>
          </w:p>
        </w:tc>
        <w:tc>
          <w:tcPr>
            <w:tcW w:w="2154" w:type="dxa"/>
            <w:vAlign w:val="center"/>
          </w:tcPr>
          <w:p w:rsidR="003A14F5" w:rsidRDefault="00000000">
            <w:pPr>
              <w:pStyle w:val="ConsPlusNormal0"/>
              <w:jc w:val="center"/>
            </w:pPr>
            <w:r>
              <w:t>исследование</w:t>
            </w:r>
          </w:p>
        </w:tc>
        <w:tc>
          <w:tcPr>
            <w:tcW w:w="1928" w:type="dxa"/>
            <w:vAlign w:val="center"/>
          </w:tcPr>
          <w:p w:rsidR="003A14F5" w:rsidRDefault="00000000">
            <w:pPr>
              <w:pStyle w:val="ConsPlusNormal0"/>
              <w:jc w:val="center"/>
            </w:pPr>
            <w:r>
              <w:t>0,000622</w:t>
            </w:r>
          </w:p>
        </w:tc>
        <w:tc>
          <w:tcPr>
            <w:tcW w:w="1814" w:type="dxa"/>
            <w:vAlign w:val="center"/>
          </w:tcPr>
          <w:p w:rsidR="003A14F5" w:rsidRDefault="00000000">
            <w:pPr>
              <w:pStyle w:val="ConsPlusNormal0"/>
              <w:jc w:val="center"/>
            </w:pPr>
            <w:r>
              <w:t>2482,70</w:t>
            </w:r>
          </w:p>
        </w:tc>
        <w:tc>
          <w:tcPr>
            <w:tcW w:w="1701" w:type="dxa"/>
            <w:vAlign w:val="center"/>
          </w:tcPr>
          <w:p w:rsidR="003A14F5" w:rsidRDefault="00000000">
            <w:pPr>
              <w:pStyle w:val="ConsPlusNormal0"/>
              <w:jc w:val="center"/>
            </w:pPr>
            <w:r>
              <w:t>0,000622</w:t>
            </w:r>
          </w:p>
        </w:tc>
        <w:tc>
          <w:tcPr>
            <w:tcW w:w="1701" w:type="dxa"/>
            <w:vAlign w:val="center"/>
          </w:tcPr>
          <w:p w:rsidR="003A14F5" w:rsidRDefault="00000000">
            <w:pPr>
              <w:pStyle w:val="ConsPlusNormal0"/>
              <w:jc w:val="center"/>
            </w:pPr>
            <w:r>
              <w:t>2482,70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0,210277</w:t>
            </w:r>
          </w:p>
        </w:tc>
        <w:tc>
          <w:tcPr>
            <w:tcW w:w="1814" w:type="dxa"/>
            <w:vAlign w:val="center"/>
          </w:tcPr>
          <w:p w:rsidR="003A14F5" w:rsidRDefault="00000000">
            <w:pPr>
              <w:pStyle w:val="ConsPlusNormal0"/>
              <w:jc w:val="center"/>
            </w:pPr>
            <w:r>
              <w:t>1220,60</w:t>
            </w:r>
          </w:p>
        </w:tc>
        <w:tc>
          <w:tcPr>
            <w:tcW w:w="1701" w:type="dxa"/>
            <w:vAlign w:val="center"/>
          </w:tcPr>
          <w:p w:rsidR="003A14F5" w:rsidRDefault="00000000">
            <w:pPr>
              <w:pStyle w:val="ConsPlusNormal0"/>
              <w:jc w:val="center"/>
            </w:pPr>
            <w:r>
              <w:t>0,210277</w:t>
            </w:r>
          </w:p>
        </w:tc>
        <w:tc>
          <w:tcPr>
            <w:tcW w:w="1701" w:type="dxa"/>
            <w:vAlign w:val="center"/>
          </w:tcPr>
          <w:p w:rsidR="003A14F5" w:rsidRDefault="00000000">
            <w:pPr>
              <w:pStyle w:val="ConsPlusNormal0"/>
              <w:jc w:val="center"/>
            </w:pPr>
            <w:r>
              <w:t>1220,60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2.1.8.1) школа сахарного диабета</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0,005620</w:t>
            </w:r>
          </w:p>
        </w:tc>
        <w:tc>
          <w:tcPr>
            <w:tcW w:w="1814" w:type="dxa"/>
            <w:vAlign w:val="center"/>
          </w:tcPr>
          <w:p w:rsidR="003A14F5" w:rsidRDefault="00000000">
            <w:pPr>
              <w:pStyle w:val="ConsPlusNormal0"/>
              <w:jc w:val="center"/>
            </w:pPr>
            <w:r>
              <w:t>1797,40</w:t>
            </w:r>
          </w:p>
        </w:tc>
        <w:tc>
          <w:tcPr>
            <w:tcW w:w="1701" w:type="dxa"/>
            <w:vAlign w:val="center"/>
          </w:tcPr>
          <w:p w:rsidR="003A14F5" w:rsidRDefault="00000000">
            <w:pPr>
              <w:pStyle w:val="ConsPlusNormal0"/>
              <w:jc w:val="center"/>
            </w:pPr>
            <w:r>
              <w:t>0,005620</w:t>
            </w:r>
          </w:p>
        </w:tc>
        <w:tc>
          <w:tcPr>
            <w:tcW w:w="1701" w:type="dxa"/>
            <w:vAlign w:val="center"/>
          </w:tcPr>
          <w:p w:rsidR="003A14F5" w:rsidRDefault="00000000">
            <w:pPr>
              <w:pStyle w:val="ConsPlusNormal0"/>
              <w:jc w:val="center"/>
            </w:pPr>
            <w:r>
              <w:t>1797,40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 xml:space="preserve">2.1.9) диспансерное наблюдение </w:t>
            </w:r>
            <w:hyperlink w:anchor="P2118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0,275509</w:t>
            </w:r>
          </w:p>
        </w:tc>
        <w:tc>
          <w:tcPr>
            <w:tcW w:w="1814" w:type="dxa"/>
            <w:vAlign w:val="center"/>
          </w:tcPr>
          <w:p w:rsidR="003A14F5" w:rsidRDefault="00000000">
            <w:pPr>
              <w:pStyle w:val="ConsPlusNormal0"/>
              <w:jc w:val="center"/>
            </w:pPr>
            <w:r>
              <w:t>3955,50</w:t>
            </w:r>
          </w:p>
        </w:tc>
        <w:tc>
          <w:tcPr>
            <w:tcW w:w="1701" w:type="dxa"/>
            <w:vAlign w:val="center"/>
          </w:tcPr>
          <w:p w:rsidR="003A14F5" w:rsidRDefault="00000000">
            <w:pPr>
              <w:pStyle w:val="ConsPlusNormal0"/>
              <w:jc w:val="center"/>
            </w:pPr>
            <w:r>
              <w:t>0,275509</w:t>
            </w:r>
          </w:p>
        </w:tc>
        <w:tc>
          <w:tcPr>
            <w:tcW w:w="1701" w:type="dxa"/>
            <w:vAlign w:val="center"/>
          </w:tcPr>
          <w:p w:rsidR="003A14F5" w:rsidRDefault="00000000">
            <w:pPr>
              <w:pStyle w:val="ConsPlusNormal0"/>
              <w:jc w:val="center"/>
            </w:pPr>
            <w:r>
              <w:t>3955,50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2.1.9.1) онкологических заболеваний</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0,04505</w:t>
            </w:r>
          </w:p>
        </w:tc>
        <w:tc>
          <w:tcPr>
            <w:tcW w:w="1814" w:type="dxa"/>
            <w:vAlign w:val="center"/>
          </w:tcPr>
          <w:p w:rsidR="003A14F5" w:rsidRDefault="00000000">
            <w:pPr>
              <w:pStyle w:val="ConsPlusNormal0"/>
              <w:jc w:val="center"/>
            </w:pPr>
            <w:r>
              <w:t>5503,20</w:t>
            </w:r>
          </w:p>
        </w:tc>
        <w:tc>
          <w:tcPr>
            <w:tcW w:w="1701" w:type="dxa"/>
            <w:vAlign w:val="center"/>
          </w:tcPr>
          <w:p w:rsidR="003A14F5" w:rsidRDefault="00000000">
            <w:pPr>
              <w:pStyle w:val="ConsPlusNormal0"/>
              <w:jc w:val="center"/>
            </w:pPr>
            <w:r>
              <w:t>0,04505</w:t>
            </w:r>
          </w:p>
        </w:tc>
        <w:tc>
          <w:tcPr>
            <w:tcW w:w="1701" w:type="dxa"/>
            <w:vAlign w:val="center"/>
          </w:tcPr>
          <w:p w:rsidR="003A14F5" w:rsidRDefault="00000000">
            <w:pPr>
              <w:pStyle w:val="ConsPlusNormal0"/>
              <w:jc w:val="center"/>
            </w:pPr>
            <w:r>
              <w:t>5503,20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2.1.9.2) сахарного диабета</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0,05980</w:t>
            </w:r>
          </w:p>
        </w:tc>
        <w:tc>
          <w:tcPr>
            <w:tcW w:w="1814" w:type="dxa"/>
            <w:vAlign w:val="center"/>
          </w:tcPr>
          <w:p w:rsidR="003A14F5" w:rsidRDefault="00000000">
            <w:pPr>
              <w:pStyle w:val="ConsPlusNormal0"/>
              <w:jc w:val="center"/>
            </w:pPr>
            <w:r>
              <w:t>2392,50</w:t>
            </w:r>
          </w:p>
        </w:tc>
        <w:tc>
          <w:tcPr>
            <w:tcW w:w="1701" w:type="dxa"/>
            <w:vAlign w:val="center"/>
          </w:tcPr>
          <w:p w:rsidR="003A14F5" w:rsidRDefault="00000000">
            <w:pPr>
              <w:pStyle w:val="ConsPlusNormal0"/>
              <w:jc w:val="center"/>
            </w:pPr>
            <w:r>
              <w:t>0,05980</w:t>
            </w:r>
          </w:p>
        </w:tc>
        <w:tc>
          <w:tcPr>
            <w:tcW w:w="1701" w:type="dxa"/>
            <w:vAlign w:val="center"/>
          </w:tcPr>
          <w:p w:rsidR="003A14F5" w:rsidRDefault="00000000">
            <w:pPr>
              <w:pStyle w:val="ConsPlusNormal0"/>
              <w:jc w:val="center"/>
            </w:pPr>
            <w:r>
              <w:t>2392,50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2.1.9.3) болезней системы кровообращения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0,138983</w:t>
            </w:r>
          </w:p>
        </w:tc>
        <w:tc>
          <w:tcPr>
            <w:tcW w:w="1814" w:type="dxa"/>
            <w:vAlign w:val="center"/>
          </w:tcPr>
          <w:p w:rsidR="003A14F5" w:rsidRDefault="00000000">
            <w:pPr>
              <w:pStyle w:val="ConsPlusNormal0"/>
              <w:jc w:val="center"/>
            </w:pPr>
            <w:r>
              <w:t>4676,10</w:t>
            </w:r>
          </w:p>
        </w:tc>
        <w:tc>
          <w:tcPr>
            <w:tcW w:w="1701" w:type="dxa"/>
            <w:vAlign w:val="center"/>
          </w:tcPr>
          <w:p w:rsidR="003A14F5" w:rsidRDefault="00000000">
            <w:pPr>
              <w:pStyle w:val="ConsPlusNormal0"/>
              <w:jc w:val="center"/>
            </w:pPr>
            <w:r>
              <w:t>0,138983</w:t>
            </w:r>
          </w:p>
        </w:tc>
        <w:tc>
          <w:tcPr>
            <w:tcW w:w="1701" w:type="dxa"/>
            <w:vAlign w:val="center"/>
          </w:tcPr>
          <w:p w:rsidR="003A14F5" w:rsidRDefault="00000000">
            <w:pPr>
              <w:pStyle w:val="ConsPlusNormal0"/>
              <w:jc w:val="center"/>
            </w:pPr>
            <w:r>
              <w:t>4676,10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2.1.10) посещения с профилактическими целями центров здоровья, включая диспансерное наблюдение</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0,032831</w:t>
            </w:r>
          </w:p>
        </w:tc>
        <w:tc>
          <w:tcPr>
            <w:tcW w:w="1814" w:type="dxa"/>
            <w:vAlign w:val="center"/>
          </w:tcPr>
          <w:p w:rsidR="003A14F5" w:rsidRDefault="00000000">
            <w:pPr>
              <w:pStyle w:val="ConsPlusNormal0"/>
              <w:jc w:val="center"/>
            </w:pPr>
            <w:r>
              <w:t>2131,10</w:t>
            </w:r>
          </w:p>
        </w:tc>
        <w:tc>
          <w:tcPr>
            <w:tcW w:w="1701" w:type="dxa"/>
            <w:vAlign w:val="center"/>
          </w:tcPr>
          <w:p w:rsidR="003A14F5" w:rsidRDefault="00000000">
            <w:pPr>
              <w:pStyle w:val="ConsPlusNormal0"/>
              <w:jc w:val="center"/>
            </w:pPr>
            <w:r>
              <w:t>0,032831</w:t>
            </w:r>
          </w:p>
        </w:tc>
        <w:tc>
          <w:tcPr>
            <w:tcW w:w="1701" w:type="dxa"/>
            <w:vAlign w:val="center"/>
          </w:tcPr>
          <w:p w:rsidR="003A14F5" w:rsidRDefault="00000000">
            <w:pPr>
              <w:pStyle w:val="ConsPlusNormal0"/>
              <w:jc w:val="center"/>
            </w:pPr>
            <w:r>
              <w:t>2131,10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2.1.11) дистанционное наблюдение за состоянием здоровья пациентов, в том числе</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0,042831</w:t>
            </w:r>
          </w:p>
        </w:tc>
        <w:tc>
          <w:tcPr>
            <w:tcW w:w="1814" w:type="dxa"/>
            <w:vAlign w:val="center"/>
          </w:tcPr>
          <w:p w:rsidR="003A14F5" w:rsidRDefault="00000000">
            <w:pPr>
              <w:pStyle w:val="ConsPlusNormal0"/>
              <w:jc w:val="center"/>
            </w:pPr>
            <w:r>
              <w:t>1558,50</w:t>
            </w:r>
          </w:p>
        </w:tc>
        <w:tc>
          <w:tcPr>
            <w:tcW w:w="1701" w:type="dxa"/>
            <w:vAlign w:val="center"/>
          </w:tcPr>
          <w:p w:rsidR="003A14F5" w:rsidRDefault="00000000">
            <w:pPr>
              <w:pStyle w:val="ConsPlusNormal0"/>
              <w:jc w:val="center"/>
            </w:pPr>
            <w:r>
              <w:t>0,042831</w:t>
            </w:r>
          </w:p>
        </w:tc>
        <w:tc>
          <w:tcPr>
            <w:tcW w:w="1701" w:type="dxa"/>
            <w:vAlign w:val="center"/>
          </w:tcPr>
          <w:p w:rsidR="003A14F5" w:rsidRDefault="00000000">
            <w:pPr>
              <w:pStyle w:val="ConsPlusNormal0"/>
              <w:jc w:val="center"/>
            </w:pPr>
            <w:r>
              <w:t>1558,50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2.1. 11.1) пациентов с сахарным диабетом</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0,001940</w:t>
            </w:r>
          </w:p>
        </w:tc>
        <w:tc>
          <w:tcPr>
            <w:tcW w:w="1814" w:type="dxa"/>
            <w:vAlign w:val="center"/>
          </w:tcPr>
          <w:p w:rsidR="003A14F5" w:rsidRDefault="00000000">
            <w:pPr>
              <w:pStyle w:val="ConsPlusNormal0"/>
              <w:jc w:val="center"/>
            </w:pPr>
            <w:r>
              <w:t>4602,30</w:t>
            </w:r>
          </w:p>
        </w:tc>
        <w:tc>
          <w:tcPr>
            <w:tcW w:w="1701" w:type="dxa"/>
            <w:vAlign w:val="center"/>
          </w:tcPr>
          <w:p w:rsidR="003A14F5" w:rsidRDefault="00000000">
            <w:pPr>
              <w:pStyle w:val="ConsPlusNormal0"/>
              <w:jc w:val="center"/>
            </w:pPr>
            <w:r>
              <w:t>0,001940</w:t>
            </w:r>
          </w:p>
        </w:tc>
        <w:tc>
          <w:tcPr>
            <w:tcW w:w="1701" w:type="dxa"/>
            <w:vAlign w:val="center"/>
          </w:tcPr>
          <w:p w:rsidR="003A14F5" w:rsidRDefault="00000000">
            <w:pPr>
              <w:pStyle w:val="ConsPlusNormal0"/>
              <w:jc w:val="center"/>
            </w:pPr>
            <w:r>
              <w:t>4602,30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2.1. 11.2) пациентов с артериальной гипертензией</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0,040891</w:t>
            </w:r>
          </w:p>
        </w:tc>
        <w:tc>
          <w:tcPr>
            <w:tcW w:w="1814" w:type="dxa"/>
            <w:vAlign w:val="center"/>
          </w:tcPr>
          <w:p w:rsidR="003A14F5" w:rsidRDefault="00000000">
            <w:pPr>
              <w:pStyle w:val="ConsPlusNormal0"/>
              <w:jc w:val="center"/>
            </w:pPr>
            <w:r>
              <w:t>1414,10</w:t>
            </w:r>
          </w:p>
        </w:tc>
        <w:tc>
          <w:tcPr>
            <w:tcW w:w="1701" w:type="dxa"/>
            <w:vAlign w:val="center"/>
          </w:tcPr>
          <w:p w:rsidR="003A14F5" w:rsidRDefault="00000000">
            <w:pPr>
              <w:pStyle w:val="ConsPlusNormal0"/>
              <w:jc w:val="center"/>
            </w:pPr>
            <w:r>
              <w:t>0,040891</w:t>
            </w:r>
          </w:p>
        </w:tc>
        <w:tc>
          <w:tcPr>
            <w:tcW w:w="1701" w:type="dxa"/>
            <w:vAlign w:val="center"/>
          </w:tcPr>
          <w:p w:rsidR="003A14F5" w:rsidRDefault="00000000">
            <w:pPr>
              <w:pStyle w:val="ConsPlusNormal0"/>
              <w:jc w:val="center"/>
            </w:pPr>
            <w:r>
              <w:t>1414,10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2.1.12) вакцинация для профилактики пневмококковых инфекций</w:t>
            </w:r>
          </w:p>
        </w:tc>
        <w:tc>
          <w:tcPr>
            <w:tcW w:w="2154" w:type="dxa"/>
            <w:vAlign w:val="center"/>
          </w:tcPr>
          <w:p w:rsidR="003A14F5" w:rsidRDefault="00000000">
            <w:pPr>
              <w:pStyle w:val="ConsPlusNormal0"/>
              <w:jc w:val="center"/>
            </w:pPr>
            <w:r>
              <w:t>посещение</w:t>
            </w:r>
          </w:p>
        </w:tc>
        <w:tc>
          <w:tcPr>
            <w:tcW w:w="1928" w:type="dxa"/>
            <w:vAlign w:val="center"/>
          </w:tcPr>
          <w:p w:rsidR="003A14F5" w:rsidRDefault="00000000">
            <w:pPr>
              <w:pStyle w:val="ConsPlusNormal0"/>
              <w:jc w:val="center"/>
            </w:pPr>
            <w:r>
              <w:t>0,021666</w:t>
            </w:r>
          </w:p>
        </w:tc>
        <w:tc>
          <w:tcPr>
            <w:tcW w:w="1814" w:type="dxa"/>
            <w:vAlign w:val="center"/>
          </w:tcPr>
          <w:p w:rsidR="003A14F5" w:rsidRDefault="00000000">
            <w:pPr>
              <w:pStyle w:val="ConsPlusNormal0"/>
              <w:jc w:val="center"/>
            </w:pPr>
            <w:r>
              <w:t>2980,80</w:t>
            </w:r>
          </w:p>
        </w:tc>
        <w:tc>
          <w:tcPr>
            <w:tcW w:w="1701" w:type="dxa"/>
            <w:vAlign w:val="center"/>
          </w:tcPr>
          <w:p w:rsidR="003A14F5" w:rsidRDefault="00000000">
            <w:pPr>
              <w:pStyle w:val="ConsPlusNormal0"/>
              <w:jc w:val="center"/>
            </w:pPr>
            <w:r>
              <w:t>0,021666</w:t>
            </w:r>
          </w:p>
        </w:tc>
        <w:tc>
          <w:tcPr>
            <w:tcW w:w="1701" w:type="dxa"/>
            <w:vAlign w:val="center"/>
          </w:tcPr>
          <w:p w:rsidR="003A14F5" w:rsidRDefault="00000000">
            <w:pPr>
              <w:pStyle w:val="ConsPlusNormal0"/>
              <w:jc w:val="center"/>
            </w:pPr>
            <w:r>
              <w:t>2980,80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0,0703317</w:t>
            </w:r>
          </w:p>
        </w:tc>
        <w:tc>
          <w:tcPr>
            <w:tcW w:w="1814" w:type="dxa"/>
            <w:vAlign w:val="center"/>
          </w:tcPr>
          <w:p w:rsidR="003A14F5" w:rsidRDefault="00000000">
            <w:pPr>
              <w:pStyle w:val="ConsPlusNormal0"/>
              <w:jc w:val="center"/>
            </w:pPr>
            <w:r>
              <w:t>42069,40</w:t>
            </w:r>
          </w:p>
        </w:tc>
        <w:tc>
          <w:tcPr>
            <w:tcW w:w="1701" w:type="dxa"/>
            <w:vAlign w:val="center"/>
          </w:tcPr>
          <w:p w:rsidR="003A14F5" w:rsidRDefault="00000000">
            <w:pPr>
              <w:pStyle w:val="ConsPlusNormal0"/>
              <w:jc w:val="center"/>
            </w:pPr>
            <w:r>
              <w:t>0,0693450</w:t>
            </w:r>
          </w:p>
        </w:tc>
        <w:tc>
          <w:tcPr>
            <w:tcW w:w="1701" w:type="dxa"/>
            <w:vAlign w:val="center"/>
          </w:tcPr>
          <w:p w:rsidR="003A14F5" w:rsidRDefault="00000000">
            <w:pPr>
              <w:pStyle w:val="ConsPlusNormal0"/>
              <w:jc w:val="center"/>
            </w:pPr>
            <w:r>
              <w:t>40772,40</w:t>
            </w:r>
          </w:p>
        </w:tc>
        <w:tc>
          <w:tcPr>
            <w:tcW w:w="1757" w:type="dxa"/>
            <w:vAlign w:val="center"/>
          </w:tcPr>
          <w:p w:rsidR="003A14F5" w:rsidRDefault="00000000">
            <w:pPr>
              <w:pStyle w:val="ConsPlusNormal0"/>
              <w:jc w:val="center"/>
            </w:pPr>
            <w:r>
              <w:t>0,0009867</w:t>
            </w:r>
          </w:p>
        </w:tc>
        <w:tc>
          <w:tcPr>
            <w:tcW w:w="1644" w:type="dxa"/>
            <w:vAlign w:val="center"/>
          </w:tcPr>
          <w:p w:rsidR="003A14F5" w:rsidRDefault="00000000">
            <w:pPr>
              <w:pStyle w:val="ConsPlusNormal0"/>
              <w:jc w:val="center"/>
            </w:pPr>
            <w:r>
              <w:t>133211,70</w:t>
            </w: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0,0088294</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0,0088294</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0,0290718</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0,0284322</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0,0006396</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0,0324305</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0,0320834</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0,0003471</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3.1) для оказания медицинской помощи по профилю "онкология"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0,0153747</w:t>
            </w:r>
          </w:p>
        </w:tc>
        <w:tc>
          <w:tcPr>
            <w:tcW w:w="1814" w:type="dxa"/>
            <w:vAlign w:val="center"/>
          </w:tcPr>
          <w:p w:rsidR="003A14F5" w:rsidRDefault="00000000">
            <w:pPr>
              <w:pStyle w:val="ConsPlusNormal0"/>
              <w:jc w:val="center"/>
            </w:pPr>
            <w:r>
              <w:t>97549,90</w:t>
            </w:r>
          </w:p>
        </w:tc>
        <w:tc>
          <w:tcPr>
            <w:tcW w:w="1701" w:type="dxa"/>
            <w:vAlign w:val="center"/>
          </w:tcPr>
          <w:p w:rsidR="003A14F5" w:rsidRDefault="00000000">
            <w:pPr>
              <w:pStyle w:val="ConsPlusNormal0"/>
              <w:jc w:val="center"/>
            </w:pPr>
            <w:r>
              <w:t>0,014388</w:t>
            </w:r>
          </w:p>
        </w:tc>
        <w:tc>
          <w:tcPr>
            <w:tcW w:w="1701" w:type="dxa"/>
            <w:vAlign w:val="center"/>
          </w:tcPr>
          <w:p w:rsidR="003A14F5" w:rsidRDefault="00000000">
            <w:pPr>
              <w:pStyle w:val="ConsPlusNormal0"/>
              <w:jc w:val="center"/>
            </w:pPr>
            <w:r>
              <w:t>98748,70</w:t>
            </w:r>
          </w:p>
        </w:tc>
        <w:tc>
          <w:tcPr>
            <w:tcW w:w="1757" w:type="dxa"/>
            <w:vAlign w:val="center"/>
          </w:tcPr>
          <w:p w:rsidR="003A14F5" w:rsidRDefault="00000000">
            <w:pPr>
              <w:pStyle w:val="ConsPlusNormal0"/>
              <w:jc w:val="center"/>
            </w:pPr>
            <w:r>
              <w:t>0,0009867</w:t>
            </w:r>
          </w:p>
        </w:tc>
        <w:tc>
          <w:tcPr>
            <w:tcW w:w="1644" w:type="dxa"/>
            <w:vAlign w:val="center"/>
          </w:tcPr>
          <w:p w:rsidR="003A14F5" w:rsidRDefault="00000000">
            <w:pPr>
              <w:pStyle w:val="ConsPlusNormal0"/>
              <w:jc w:val="center"/>
            </w:pPr>
            <w:r>
              <w:t>80064,90</w:t>
            </w: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0,0000285</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0,0000285</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0,0064256</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0,0057860</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0,0006396</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0,0089206</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0,0085735</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0,0003471</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3.2) для оказания медицинской помощи при экстракорпоральном оплодотворении</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0,000741</w:t>
            </w:r>
          </w:p>
        </w:tc>
        <w:tc>
          <w:tcPr>
            <w:tcW w:w="1814" w:type="dxa"/>
            <w:vAlign w:val="center"/>
          </w:tcPr>
          <w:p w:rsidR="003A14F5" w:rsidRDefault="00000000">
            <w:pPr>
              <w:pStyle w:val="ConsPlusNormal0"/>
              <w:jc w:val="center"/>
            </w:pPr>
            <w:r>
              <w:t>143761,80</w:t>
            </w:r>
          </w:p>
        </w:tc>
        <w:tc>
          <w:tcPr>
            <w:tcW w:w="1701" w:type="dxa"/>
            <w:vAlign w:val="center"/>
          </w:tcPr>
          <w:p w:rsidR="003A14F5" w:rsidRDefault="00000000">
            <w:pPr>
              <w:pStyle w:val="ConsPlusNormal0"/>
              <w:jc w:val="center"/>
            </w:pPr>
            <w:r>
              <w:t>0,000741</w:t>
            </w:r>
          </w:p>
        </w:tc>
        <w:tc>
          <w:tcPr>
            <w:tcW w:w="1701" w:type="dxa"/>
            <w:vAlign w:val="center"/>
          </w:tcPr>
          <w:p w:rsidR="003A14F5" w:rsidRDefault="00000000">
            <w:pPr>
              <w:pStyle w:val="ConsPlusNormal0"/>
              <w:jc w:val="center"/>
            </w:pPr>
            <w:r>
              <w:t>143761,80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0,000593</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0,000593</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0,000148</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0,000148</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3.3) для оказания медицинской помощи больным с вирусным гепатитом C медицинскими организациями</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0,001288</w:t>
            </w:r>
          </w:p>
        </w:tc>
        <w:tc>
          <w:tcPr>
            <w:tcW w:w="1814" w:type="dxa"/>
            <w:vAlign w:val="center"/>
          </w:tcPr>
          <w:p w:rsidR="003A14F5" w:rsidRDefault="00000000">
            <w:pPr>
              <w:pStyle w:val="ConsPlusNormal0"/>
              <w:jc w:val="center"/>
            </w:pPr>
            <w:r>
              <w:t>75540,80</w:t>
            </w:r>
          </w:p>
        </w:tc>
        <w:tc>
          <w:tcPr>
            <w:tcW w:w="1701" w:type="dxa"/>
            <w:vAlign w:val="center"/>
          </w:tcPr>
          <w:p w:rsidR="003A14F5" w:rsidRDefault="00000000">
            <w:pPr>
              <w:pStyle w:val="ConsPlusNormal0"/>
              <w:jc w:val="center"/>
            </w:pPr>
            <w:r>
              <w:t>0,001288</w:t>
            </w:r>
          </w:p>
        </w:tc>
        <w:tc>
          <w:tcPr>
            <w:tcW w:w="1701" w:type="dxa"/>
            <w:vAlign w:val="center"/>
          </w:tcPr>
          <w:p w:rsidR="003A14F5" w:rsidRDefault="00000000">
            <w:pPr>
              <w:pStyle w:val="ConsPlusNormal0"/>
              <w:jc w:val="center"/>
            </w:pPr>
            <w:r>
              <w:t>75540,80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3.4) высокотехнологичная медицинская помощь</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0,1775352</w:t>
            </w:r>
          </w:p>
        </w:tc>
        <w:tc>
          <w:tcPr>
            <w:tcW w:w="1814" w:type="dxa"/>
            <w:vAlign w:val="center"/>
          </w:tcPr>
          <w:p w:rsidR="003A14F5" w:rsidRDefault="00000000">
            <w:pPr>
              <w:pStyle w:val="ConsPlusNormal0"/>
              <w:jc w:val="center"/>
            </w:pPr>
            <w:r>
              <w:t>72669,60</w:t>
            </w:r>
          </w:p>
        </w:tc>
        <w:tc>
          <w:tcPr>
            <w:tcW w:w="1701" w:type="dxa"/>
            <w:vAlign w:val="center"/>
          </w:tcPr>
          <w:p w:rsidR="003A14F5" w:rsidRDefault="00000000">
            <w:pPr>
              <w:pStyle w:val="ConsPlusNormal0"/>
              <w:jc w:val="center"/>
            </w:pPr>
            <w:r>
              <w:t>0,176524</w:t>
            </w:r>
          </w:p>
        </w:tc>
        <w:tc>
          <w:tcPr>
            <w:tcW w:w="1701" w:type="dxa"/>
            <w:vAlign w:val="center"/>
          </w:tcPr>
          <w:p w:rsidR="003A14F5" w:rsidRDefault="00000000">
            <w:pPr>
              <w:pStyle w:val="ConsPlusNormal0"/>
              <w:jc w:val="center"/>
            </w:pPr>
            <w:r>
              <w:t>72845,10</w:t>
            </w:r>
          </w:p>
        </w:tc>
        <w:tc>
          <w:tcPr>
            <w:tcW w:w="1757" w:type="dxa"/>
            <w:vAlign w:val="center"/>
          </w:tcPr>
          <w:p w:rsidR="003A14F5" w:rsidRDefault="00000000">
            <w:pPr>
              <w:pStyle w:val="ConsPlusNormal0"/>
              <w:jc w:val="center"/>
            </w:pPr>
            <w:r>
              <w:t>0,0010112</w:t>
            </w:r>
          </w:p>
        </w:tc>
        <w:tc>
          <w:tcPr>
            <w:tcW w:w="1644" w:type="dxa"/>
            <w:vAlign w:val="center"/>
          </w:tcPr>
          <w:p w:rsidR="003A14F5" w:rsidRDefault="00000000">
            <w:pPr>
              <w:pStyle w:val="ConsPlusNormal0"/>
              <w:jc w:val="center"/>
            </w:pPr>
            <w:r>
              <w:t>42029,30</w:t>
            </w: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0,0138470</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0,013847</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0,0600867</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0,060046</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0,0000407</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0,1036015</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0,102631</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0,0009705</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4.1) для оказания медицинской помощи по профилю "онкология"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0,010707</w:t>
            </w:r>
          </w:p>
        </w:tc>
        <w:tc>
          <w:tcPr>
            <w:tcW w:w="1814" w:type="dxa"/>
            <w:vAlign w:val="center"/>
          </w:tcPr>
          <w:p w:rsidR="003A14F5" w:rsidRDefault="00000000">
            <w:pPr>
              <w:pStyle w:val="ConsPlusNormal0"/>
              <w:jc w:val="center"/>
            </w:pPr>
            <w:r>
              <w:t>126306,20</w:t>
            </w:r>
          </w:p>
        </w:tc>
        <w:tc>
          <w:tcPr>
            <w:tcW w:w="1701" w:type="dxa"/>
            <w:vAlign w:val="center"/>
          </w:tcPr>
          <w:p w:rsidR="003A14F5" w:rsidRDefault="00000000">
            <w:pPr>
              <w:pStyle w:val="ConsPlusNormal0"/>
              <w:jc w:val="center"/>
            </w:pPr>
            <w:r>
              <w:t>0,010265</w:t>
            </w:r>
          </w:p>
        </w:tc>
        <w:tc>
          <w:tcPr>
            <w:tcW w:w="1701" w:type="dxa"/>
            <w:vAlign w:val="center"/>
          </w:tcPr>
          <w:p w:rsidR="003A14F5" w:rsidRDefault="00000000">
            <w:pPr>
              <w:pStyle w:val="ConsPlusNormal0"/>
              <w:jc w:val="center"/>
            </w:pPr>
            <w:r>
              <w:t>129494,60</w:t>
            </w:r>
          </w:p>
        </w:tc>
        <w:tc>
          <w:tcPr>
            <w:tcW w:w="1757" w:type="dxa"/>
            <w:vAlign w:val="center"/>
          </w:tcPr>
          <w:p w:rsidR="003A14F5" w:rsidRDefault="00000000">
            <w:pPr>
              <w:pStyle w:val="ConsPlusNormal0"/>
              <w:jc w:val="center"/>
            </w:pPr>
            <w:r>
              <w:t>0,000442</w:t>
            </w:r>
          </w:p>
        </w:tc>
        <w:tc>
          <w:tcPr>
            <w:tcW w:w="1644" w:type="dxa"/>
            <w:vAlign w:val="center"/>
          </w:tcPr>
          <w:p w:rsidR="003A14F5" w:rsidRDefault="00000000">
            <w:pPr>
              <w:pStyle w:val="ConsPlusNormal0"/>
              <w:jc w:val="center"/>
            </w:pPr>
            <w:r>
              <w:t>52262,40</w:t>
            </w: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0,001479</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0,001479</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0,009228</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0,008786</w:t>
            </w:r>
          </w:p>
        </w:tc>
        <w:tc>
          <w:tcPr>
            <w:tcW w:w="1701" w:type="dxa"/>
            <w:vAlign w:val="center"/>
          </w:tcPr>
          <w:p w:rsidR="003A14F5" w:rsidRDefault="003A14F5">
            <w:pPr>
              <w:pStyle w:val="ConsPlusNormal0"/>
            </w:pPr>
          </w:p>
        </w:tc>
        <w:tc>
          <w:tcPr>
            <w:tcW w:w="1757" w:type="dxa"/>
            <w:vAlign w:val="center"/>
          </w:tcPr>
          <w:p w:rsidR="003A14F5" w:rsidRDefault="00000000">
            <w:pPr>
              <w:pStyle w:val="ConsPlusNormal0"/>
              <w:jc w:val="center"/>
            </w:pPr>
            <w:r>
              <w:t>0,000442</w:t>
            </w: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4.2) стентирование коронарных артерий медицинскими организациями</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0,002327</w:t>
            </w:r>
          </w:p>
        </w:tc>
        <w:tc>
          <w:tcPr>
            <w:tcW w:w="1814" w:type="dxa"/>
            <w:vAlign w:val="center"/>
          </w:tcPr>
          <w:p w:rsidR="003A14F5" w:rsidRDefault="00000000">
            <w:pPr>
              <w:pStyle w:val="ConsPlusNormal0"/>
              <w:jc w:val="center"/>
            </w:pPr>
            <w:r>
              <w:t>205453,90</w:t>
            </w:r>
          </w:p>
        </w:tc>
        <w:tc>
          <w:tcPr>
            <w:tcW w:w="1701" w:type="dxa"/>
            <w:vAlign w:val="center"/>
          </w:tcPr>
          <w:p w:rsidR="003A14F5" w:rsidRDefault="00000000">
            <w:pPr>
              <w:pStyle w:val="ConsPlusNormal0"/>
              <w:jc w:val="center"/>
            </w:pPr>
            <w:r>
              <w:t>0,002327</w:t>
            </w:r>
          </w:p>
        </w:tc>
        <w:tc>
          <w:tcPr>
            <w:tcW w:w="1701" w:type="dxa"/>
            <w:vAlign w:val="center"/>
          </w:tcPr>
          <w:p w:rsidR="003A14F5" w:rsidRDefault="00000000">
            <w:pPr>
              <w:pStyle w:val="ConsPlusNormal0"/>
              <w:jc w:val="center"/>
            </w:pPr>
            <w:r>
              <w:t>205453,90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4.3) имплантация частотно-адаптированного кардиостимулятора взрослым медицинскими организациями</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0,00043</w:t>
            </w:r>
          </w:p>
        </w:tc>
        <w:tc>
          <w:tcPr>
            <w:tcW w:w="1814" w:type="dxa"/>
            <w:vAlign w:val="center"/>
          </w:tcPr>
          <w:p w:rsidR="003A14F5" w:rsidRDefault="00000000">
            <w:pPr>
              <w:pStyle w:val="ConsPlusNormal0"/>
              <w:jc w:val="center"/>
            </w:pPr>
            <w:r>
              <w:t>313449,70</w:t>
            </w:r>
          </w:p>
        </w:tc>
        <w:tc>
          <w:tcPr>
            <w:tcW w:w="1701" w:type="dxa"/>
            <w:vAlign w:val="center"/>
          </w:tcPr>
          <w:p w:rsidR="003A14F5" w:rsidRDefault="00000000">
            <w:pPr>
              <w:pStyle w:val="ConsPlusNormal0"/>
              <w:jc w:val="center"/>
            </w:pPr>
            <w:r>
              <w:t>0,00043</w:t>
            </w:r>
          </w:p>
        </w:tc>
        <w:tc>
          <w:tcPr>
            <w:tcW w:w="1701" w:type="dxa"/>
            <w:vAlign w:val="center"/>
          </w:tcPr>
          <w:p w:rsidR="003A14F5" w:rsidRDefault="00000000">
            <w:pPr>
              <w:pStyle w:val="ConsPlusNormal0"/>
              <w:jc w:val="center"/>
            </w:pPr>
            <w:r>
              <w:t>313449,70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4.4) эндоваскулярная деструкция дополнительных проводящих путей и аритмогенных зон сердца</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0,000189</w:t>
            </w:r>
          </w:p>
        </w:tc>
        <w:tc>
          <w:tcPr>
            <w:tcW w:w="1814" w:type="dxa"/>
            <w:vAlign w:val="center"/>
          </w:tcPr>
          <w:p w:rsidR="003A14F5" w:rsidRDefault="00000000">
            <w:pPr>
              <w:pStyle w:val="ConsPlusNormal0"/>
              <w:jc w:val="center"/>
            </w:pPr>
            <w:r>
              <w:t>425486,50</w:t>
            </w:r>
          </w:p>
        </w:tc>
        <w:tc>
          <w:tcPr>
            <w:tcW w:w="1701" w:type="dxa"/>
            <w:vAlign w:val="center"/>
          </w:tcPr>
          <w:p w:rsidR="003A14F5" w:rsidRDefault="00000000">
            <w:pPr>
              <w:pStyle w:val="ConsPlusNormal0"/>
              <w:jc w:val="center"/>
            </w:pPr>
            <w:r>
              <w:t>0,000189</w:t>
            </w:r>
          </w:p>
        </w:tc>
        <w:tc>
          <w:tcPr>
            <w:tcW w:w="1701" w:type="dxa"/>
            <w:vAlign w:val="center"/>
          </w:tcPr>
          <w:p w:rsidR="003A14F5" w:rsidRDefault="00000000">
            <w:pPr>
              <w:pStyle w:val="ConsPlusNormal0"/>
              <w:jc w:val="center"/>
            </w:pPr>
            <w:r>
              <w:t>425486,50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0,000472</w:t>
            </w:r>
          </w:p>
        </w:tc>
        <w:tc>
          <w:tcPr>
            <w:tcW w:w="1814" w:type="dxa"/>
            <w:vAlign w:val="center"/>
          </w:tcPr>
          <w:p w:rsidR="003A14F5" w:rsidRDefault="00000000">
            <w:pPr>
              <w:pStyle w:val="ConsPlusNormal0"/>
              <w:jc w:val="center"/>
            </w:pPr>
            <w:r>
              <w:t>263253,50</w:t>
            </w:r>
          </w:p>
        </w:tc>
        <w:tc>
          <w:tcPr>
            <w:tcW w:w="1701" w:type="dxa"/>
            <w:vAlign w:val="center"/>
          </w:tcPr>
          <w:p w:rsidR="003A14F5" w:rsidRDefault="00000000">
            <w:pPr>
              <w:pStyle w:val="ConsPlusNormal0"/>
              <w:jc w:val="center"/>
            </w:pPr>
            <w:r>
              <w:t>0,000472</w:t>
            </w:r>
          </w:p>
        </w:tc>
        <w:tc>
          <w:tcPr>
            <w:tcW w:w="1701" w:type="dxa"/>
            <w:vAlign w:val="center"/>
          </w:tcPr>
          <w:p w:rsidR="003A14F5" w:rsidRDefault="00000000">
            <w:pPr>
              <w:pStyle w:val="ConsPlusNormal0"/>
              <w:jc w:val="center"/>
            </w:pPr>
            <w:r>
              <w:t>263253,50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4.6) высокотехнологичная медицинская помощь</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0,0041300</w:t>
            </w:r>
          </w:p>
        </w:tc>
        <w:tc>
          <w:tcPr>
            <w:tcW w:w="1814" w:type="dxa"/>
            <w:vAlign w:val="center"/>
          </w:tcPr>
          <w:p w:rsidR="003A14F5" w:rsidRDefault="00000000">
            <w:pPr>
              <w:pStyle w:val="ConsPlusNormal0"/>
              <w:jc w:val="center"/>
            </w:pPr>
            <w:r>
              <w:t>253728,80</w:t>
            </w:r>
          </w:p>
        </w:tc>
        <w:tc>
          <w:tcPr>
            <w:tcW w:w="1701" w:type="dxa"/>
            <w:vAlign w:val="center"/>
          </w:tcPr>
          <w:p w:rsidR="003A14F5" w:rsidRDefault="00000000">
            <w:pPr>
              <w:pStyle w:val="ConsPlusNormal0"/>
              <w:jc w:val="center"/>
            </w:pPr>
            <w:r>
              <w:t>0,0041300</w:t>
            </w:r>
          </w:p>
        </w:tc>
        <w:tc>
          <w:tcPr>
            <w:tcW w:w="1701" w:type="dxa"/>
            <w:vAlign w:val="center"/>
          </w:tcPr>
          <w:p w:rsidR="003A14F5" w:rsidRDefault="00000000">
            <w:pPr>
              <w:pStyle w:val="ConsPlusNormal0"/>
              <w:jc w:val="center"/>
            </w:pPr>
            <w:r>
              <w:t>253728,80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pPr>
            <w:r>
              <w:t>4.7) трансплантация почки</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0,000025</w:t>
            </w:r>
          </w:p>
        </w:tc>
        <w:tc>
          <w:tcPr>
            <w:tcW w:w="1814" w:type="dxa"/>
            <w:vAlign w:val="center"/>
          </w:tcPr>
          <w:p w:rsidR="003A14F5" w:rsidRDefault="00000000">
            <w:pPr>
              <w:pStyle w:val="ConsPlusNormal0"/>
              <w:jc w:val="center"/>
            </w:pPr>
            <w:r>
              <w:t>1600906,40</w:t>
            </w:r>
          </w:p>
        </w:tc>
        <w:tc>
          <w:tcPr>
            <w:tcW w:w="1701" w:type="dxa"/>
            <w:vAlign w:val="center"/>
          </w:tcPr>
          <w:p w:rsidR="003A14F5" w:rsidRDefault="00000000">
            <w:pPr>
              <w:pStyle w:val="ConsPlusNormal0"/>
              <w:jc w:val="center"/>
            </w:pPr>
            <w:r>
              <w:t>0,000025</w:t>
            </w:r>
          </w:p>
        </w:tc>
        <w:tc>
          <w:tcPr>
            <w:tcW w:w="1701" w:type="dxa"/>
            <w:vAlign w:val="center"/>
          </w:tcPr>
          <w:p w:rsidR="003A14F5" w:rsidRDefault="00000000">
            <w:pPr>
              <w:pStyle w:val="ConsPlusNormal0"/>
              <w:jc w:val="center"/>
            </w:pPr>
            <w:r>
              <w:t>1600906,40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5. Медицинская реабилитация</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5.1) в амбулаторных условиях</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0,003647</w:t>
            </w:r>
          </w:p>
        </w:tc>
        <w:tc>
          <w:tcPr>
            <w:tcW w:w="1814" w:type="dxa"/>
            <w:vAlign w:val="center"/>
          </w:tcPr>
          <w:p w:rsidR="003A14F5" w:rsidRDefault="00000000">
            <w:pPr>
              <w:pStyle w:val="ConsPlusNormal0"/>
              <w:jc w:val="center"/>
            </w:pPr>
            <w:r>
              <w:t>34535,70</w:t>
            </w:r>
          </w:p>
        </w:tc>
        <w:tc>
          <w:tcPr>
            <w:tcW w:w="1701" w:type="dxa"/>
            <w:vAlign w:val="center"/>
          </w:tcPr>
          <w:p w:rsidR="003A14F5" w:rsidRDefault="00000000">
            <w:pPr>
              <w:pStyle w:val="ConsPlusNormal0"/>
              <w:jc w:val="center"/>
            </w:pPr>
            <w:r>
              <w:t>0,003647</w:t>
            </w:r>
          </w:p>
        </w:tc>
        <w:tc>
          <w:tcPr>
            <w:tcW w:w="1701" w:type="dxa"/>
            <w:vAlign w:val="center"/>
          </w:tcPr>
          <w:p w:rsidR="003A14F5" w:rsidRDefault="00000000">
            <w:pPr>
              <w:pStyle w:val="ConsPlusNormal0"/>
              <w:jc w:val="center"/>
            </w:pPr>
            <w:r>
              <w:t>34535,70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0,000109</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0,000109</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0,002232</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0,002232</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комплексное посещение</w:t>
            </w:r>
          </w:p>
        </w:tc>
        <w:tc>
          <w:tcPr>
            <w:tcW w:w="1928" w:type="dxa"/>
            <w:vAlign w:val="center"/>
          </w:tcPr>
          <w:p w:rsidR="003A14F5" w:rsidRDefault="00000000">
            <w:pPr>
              <w:pStyle w:val="ConsPlusNormal0"/>
              <w:jc w:val="center"/>
            </w:pPr>
            <w:r>
              <w:t>0,001306</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0,001306</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0,003044</w:t>
            </w:r>
          </w:p>
        </w:tc>
        <w:tc>
          <w:tcPr>
            <w:tcW w:w="1814" w:type="dxa"/>
            <w:vAlign w:val="center"/>
          </w:tcPr>
          <w:p w:rsidR="003A14F5" w:rsidRDefault="00000000">
            <w:pPr>
              <w:pStyle w:val="ConsPlusNormal0"/>
              <w:jc w:val="center"/>
            </w:pPr>
            <w:r>
              <w:t>37785,60</w:t>
            </w:r>
          </w:p>
        </w:tc>
        <w:tc>
          <w:tcPr>
            <w:tcW w:w="1701" w:type="dxa"/>
            <w:vAlign w:val="center"/>
          </w:tcPr>
          <w:p w:rsidR="003A14F5" w:rsidRDefault="00000000">
            <w:pPr>
              <w:pStyle w:val="ConsPlusNormal0"/>
              <w:jc w:val="center"/>
            </w:pPr>
            <w:r>
              <w:t>0,003044</w:t>
            </w:r>
          </w:p>
        </w:tc>
        <w:tc>
          <w:tcPr>
            <w:tcW w:w="1701" w:type="dxa"/>
            <w:vAlign w:val="center"/>
          </w:tcPr>
          <w:p w:rsidR="003A14F5" w:rsidRDefault="00000000">
            <w:pPr>
              <w:pStyle w:val="ConsPlusNormal0"/>
              <w:jc w:val="center"/>
            </w:pPr>
            <w:r>
              <w:t>37785,60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0,000238</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0,000238</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0,001073</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0,001073</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лечения</w:t>
            </w:r>
          </w:p>
        </w:tc>
        <w:tc>
          <w:tcPr>
            <w:tcW w:w="1928" w:type="dxa"/>
            <w:vAlign w:val="center"/>
          </w:tcPr>
          <w:p w:rsidR="003A14F5" w:rsidRDefault="00000000">
            <w:pPr>
              <w:pStyle w:val="ConsPlusNormal0"/>
              <w:jc w:val="center"/>
            </w:pPr>
            <w:r>
              <w:t>0,001733</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0,001733</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0,006350</w:t>
            </w:r>
          </w:p>
        </w:tc>
        <w:tc>
          <w:tcPr>
            <w:tcW w:w="1814" w:type="dxa"/>
            <w:vAlign w:val="center"/>
          </w:tcPr>
          <w:p w:rsidR="003A14F5" w:rsidRDefault="00000000">
            <w:pPr>
              <w:pStyle w:val="ConsPlusNormal0"/>
              <w:jc w:val="center"/>
            </w:pPr>
            <w:r>
              <w:t>72910,90</w:t>
            </w:r>
          </w:p>
        </w:tc>
        <w:tc>
          <w:tcPr>
            <w:tcW w:w="1701" w:type="dxa"/>
            <w:vAlign w:val="center"/>
          </w:tcPr>
          <w:p w:rsidR="003A14F5" w:rsidRDefault="00000000">
            <w:pPr>
              <w:pStyle w:val="ConsPlusNormal0"/>
              <w:jc w:val="center"/>
            </w:pPr>
            <w:r>
              <w:t>0,006350</w:t>
            </w:r>
          </w:p>
        </w:tc>
        <w:tc>
          <w:tcPr>
            <w:tcW w:w="1701" w:type="dxa"/>
            <w:vAlign w:val="center"/>
          </w:tcPr>
          <w:p w:rsidR="003A14F5" w:rsidRDefault="00000000">
            <w:pPr>
              <w:pStyle w:val="ConsPlusNormal0"/>
              <w:jc w:val="center"/>
            </w:pPr>
            <w:r>
              <w:t>72910,90</w:t>
            </w: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 том числе для медицинских организаций:</w:t>
            </w:r>
          </w:p>
        </w:tc>
        <w:tc>
          <w:tcPr>
            <w:tcW w:w="2154" w:type="dxa"/>
            <w:vAlign w:val="center"/>
          </w:tcPr>
          <w:p w:rsidR="003A14F5" w:rsidRDefault="003A14F5">
            <w:pPr>
              <w:pStyle w:val="ConsPlusNormal0"/>
            </w:pP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первого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3A14F5">
            <w:pPr>
              <w:pStyle w:val="ConsPlusNormal0"/>
            </w:pPr>
          </w:p>
        </w:tc>
        <w:tc>
          <w:tcPr>
            <w:tcW w:w="1814"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второго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0,004983</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0,004983</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r w:rsidR="003A14F5">
        <w:tc>
          <w:tcPr>
            <w:tcW w:w="3969" w:type="dxa"/>
            <w:vAlign w:val="center"/>
          </w:tcPr>
          <w:p w:rsidR="003A14F5" w:rsidRDefault="00000000">
            <w:pPr>
              <w:pStyle w:val="ConsPlusNormal0"/>
              <w:jc w:val="both"/>
            </w:pPr>
            <w:r>
              <w:t>третьего уровня</w:t>
            </w:r>
          </w:p>
        </w:tc>
        <w:tc>
          <w:tcPr>
            <w:tcW w:w="2154" w:type="dxa"/>
            <w:vAlign w:val="center"/>
          </w:tcPr>
          <w:p w:rsidR="003A14F5" w:rsidRDefault="00000000">
            <w:pPr>
              <w:pStyle w:val="ConsPlusNormal0"/>
              <w:jc w:val="center"/>
            </w:pPr>
            <w:r>
              <w:t>случай госпитализации</w:t>
            </w:r>
          </w:p>
        </w:tc>
        <w:tc>
          <w:tcPr>
            <w:tcW w:w="1928" w:type="dxa"/>
            <w:vAlign w:val="center"/>
          </w:tcPr>
          <w:p w:rsidR="003A14F5" w:rsidRDefault="00000000">
            <w:pPr>
              <w:pStyle w:val="ConsPlusNormal0"/>
              <w:jc w:val="center"/>
            </w:pPr>
            <w:r>
              <w:t>0,001367</w:t>
            </w:r>
          </w:p>
        </w:tc>
        <w:tc>
          <w:tcPr>
            <w:tcW w:w="1814" w:type="dxa"/>
            <w:vAlign w:val="center"/>
          </w:tcPr>
          <w:p w:rsidR="003A14F5" w:rsidRDefault="003A14F5">
            <w:pPr>
              <w:pStyle w:val="ConsPlusNormal0"/>
            </w:pPr>
          </w:p>
        </w:tc>
        <w:tc>
          <w:tcPr>
            <w:tcW w:w="1701" w:type="dxa"/>
            <w:vAlign w:val="center"/>
          </w:tcPr>
          <w:p w:rsidR="003A14F5" w:rsidRDefault="00000000">
            <w:pPr>
              <w:pStyle w:val="ConsPlusNormal0"/>
              <w:jc w:val="center"/>
            </w:pPr>
            <w:r>
              <w:t>0,001367</w:t>
            </w:r>
          </w:p>
        </w:tc>
        <w:tc>
          <w:tcPr>
            <w:tcW w:w="1701" w:type="dxa"/>
            <w:vAlign w:val="center"/>
          </w:tcPr>
          <w:p w:rsidR="003A14F5" w:rsidRDefault="003A14F5">
            <w:pPr>
              <w:pStyle w:val="ConsPlusNormal0"/>
            </w:pPr>
          </w:p>
        </w:tc>
        <w:tc>
          <w:tcPr>
            <w:tcW w:w="1757" w:type="dxa"/>
            <w:vAlign w:val="center"/>
          </w:tcPr>
          <w:p w:rsidR="003A14F5" w:rsidRDefault="003A14F5">
            <w:pPr>
              <w:pStyle w:val="ConsPlusNormal0"/>
            </w:pPr>
          </w:p>
        </w:tc>
        <w:tc>
          <w:tcPr>
            <w:tcW w:w="1644" w:type="dxa"/>
            <w:vAlign w:val="center"/>
          </w:tcPr>
          <w:p w:rsidR="003A14F5" w:rsidRDefault="003A14F5">
            <w:pPr>
              <w:pStyle w:val="ConsPlusNormal0"/>
            </w:pPr>
          </w:p>
        </w:tc>
      </w:tr>
    </w:tbl>
    <w:p w:rsidR="003A14F5" w:rsidRDefault="003A14F5">
      <w:pPr>
        <w:pStyle w:val="ConsPlusNormal0"/>
        <w:sectPr w:rsidR="003A14F5">
          <w:headerReference w:type="default" r:id="rId254"/>
          <w:footerReference w:type="default" r:id="rId255"/>
          <w:headerReference w:type="first" r:id="rId256"/>
          <w:footerReference w:type="first" r:id="rId257"/>
          <w:pgSz w:w="16838" w:h="11906" w:orient="landscape"/>
          <w:pgMar w:top="1133" w:right="397" w:bottom="566" w:left="397" w:header="0" w:footer="0" w:gutter="0"/>
          <w:cols w:space="720"/>
          <w:titlePg/>
        </w:sectPr>
      </w:pPr>
    </w:p>
    <w:p w:rsidR="003A14F5" w:rsidRDefault="003A14F5">
      <w:pPr>
        <w:pStyle w:val="ConsPlusNormal0"/>
        <w:jc w:val="both"/>
      </w:pPr>
    </w:p>
    <w:p w:rsidR="003A14F5" w:rsidRDefault="00000000">
      <w:pPr>
        <w:pStyle w:val="ConsPlusNormal0"/>
        <w:ind w:firstLine="540"/>
        <w:jc w:val="both"/>
      </w:pPr>
      <w:r>
        <w:t>--------------------------------</w:t>
      </w:r>
    </w:p>
    <w:p w:rsidR="003A14F5" w:rsidRDefault="00000000">
      <w:pPr>
        <w:pStyle w:val="ConsPlusNormal0"/>
        <w:spacing w:before="240"/>
        <w:ind w:firstLine="540"/>
        <w:jc w:val="both"/>
      </w:pPr>
      <w:bookmarkStart w:id="569" w:name="P21186"/>
      <w:bookmarkEnd w:id="569"/>
      <w:r>
        <w:t>&lt;1&gt;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2028 году - 7490,4 рубля.</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2028 году - 1795,0 рубля.</w:t>
      </w:r>
    </w:p>
    <w:p w:rsidR="003A14F5"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2028 году - 3955,5 рубля.</w:t>
      </w: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3A14F5">
      <w:pPr>
        <w:pStyle w:val="ConsPlusNormal0"/>
        <w:jc w:val="both"/>
      </w:pPr>
    </w:p>
    <w:p w:rsidR="003A14F5" w:rsidRDefault="00000000">
      <w:pPr>
        <w:pStyle w:val="ConsPlusNormal0"/>
        <w:jc w:val="right"/>
        <w:outlineLvl w:val="1"/>
      </w:pPr>
      <w:r>
        <w:t>Приложение 11</w:t>
      </w:r>
    </w:p>
    <w:p w:rsidR="003A14F5" w:rsidRDefault="00000000">
      <w:pPr>
        <w:pStyle w:val="ConsPlusNormal0"/>
        <w:jc w:val="right"/>
      </w:pPr>
      <w:r>
        <w:t>к Территориальной программе</w:t>
      </w:r>
    </w:p>
    <w:p w:rsidR="003A14F5" w:rsidRDefault="00000000">
      <w:pPr>
        <w:pStyle w:val="ConsPlusNormal0"/>
        <w:jc w:val="right"/>
      </w:pPr>
      <w:r>
        <w:t>государственных гарантий</w:t>
      </w:r>
    </w:p>
    <w:p w:rsidR="003A14F5" w:rsidRDefault="00000000">
      <w:pPr>
        <w:pStyle w:val="ConsPlusNormal0"/>
        <w:jc w:val="right"/>
      </w:pPr>
      <w:r>
        <w:t>бесплатного оказания</w:t>
      </w:r>
    </w:p>
    <w:p w:rsidR="003A14F5" w:rsidRDefault="00000000">
      <w:pPr>
        <w:pStyle w:val="ConsPlusNormal0"/>
        <w:jc w:val="right"/>
      </w:pPr>
      <w:r>
        <w:t>гражданам</w:t>
      </w:r>
    </w:p>
    <w:p w:rsidR="003A14F5" w:rsidRDefault="00000000">
      <w:pPr>
        <w:pStyle w:val="ConsPlusNormal0"/>
        <w:jc w:val="right"/>
      </w:pPr>
      <w:r>
        <w:t>медицинской помощи</w:t>
      </w:r>
    </w:p>
    <w:p w:rsidR="003A14F5" w:rsidRDefault="00000000">
      <w:pPr>
        <w:pStyle w:val="ConsPlusNormal0"/>
        <w:jc w:val="right"/>
      </w:pPr>
      <w:r>
        <w:t>в Челябинской области</w:t>
      </w:r>
    </w:p>
    <w:p w:rsidR="003A14F5" w:rsidRDefault="00000000">
      <w:pPr>
        <w:pStyle w:val="ConsPlusNormal0"/>
        <w:jc w:val="right"/>
      </w:pPr>
      <w:r>
        <w:t>на 2026 год и на плановый</w:t>
      </w:r>
    </w:p>
    <w:p w:rsidR="003A14F5" w:rsidRDefault="00000000">
      <w:pPr>
        <w:pStyle w:val="ConsPlusNormal0"/>
        <w:jc w:val="right"/>
      </w:pPr>
      <w:r>
        <w:t>период 2027 и 2028 годов</w:t>
      </w:r>
    </w:p>
    <w:p w:rsidR="003A14F5" w:rsidRDefault="003A14F5">
      <w:pPr>
        <w:pStyle w:val="ConsPlusNormal0"/>
        <w:jc w:val="both"/>
      </w:pPr>
    </w:p>
    <w:p w:rsidR="003A14F5" w:rsidRDefault="00000000">
      <w:pPr>
        <w:pStyle w:val="ConsPlusTitle0"/>
        <w:jc w:val="center"/>
      </w:pPr>
      <w:bookmarkStart w:id="570" w:name="P21205"/>
      <w:bookmarkEnd w:id="570"/>
      <w:r>
        <w:t>Перечень</w:t>
      </w:r>
    </w:p>
    <w:p w:rsidR="003A14F5" w:rsidRDefault="00000000">
      <w:pPr>
        <w:pStyle w:val="ConsPlusTitle0"/>
        <w:jc w:val="center"/>
      </w:pPr>
      <w:r>
        <w:t>медицинских организаций, уполномоченных проводить</w:t>
      </w:r>
    </w:p>
    <w:p w:rsidR="003A14F5" w:rsidRDefault="00000000">
      <w:pPr>
        <w:pStyle w:val="ConsPlusTitle0"/>
        <w:jc w:val="center"/>
      </w:pPr>
      <w:r>
        <w:t>врачебные комиссии в целях принятия решений о назначении</w:t>
      </w:r>
    </w:p>
    <w:p w:rsidR="003A14F5" w:rsidRDefault="00000000">
      <w:pPr>
        <w:pStyle w:val="ConsPlusTitle0"/>
        <w:jc w:val="center"/>
      </w:pPr>
      <w:r>
        <w:t>незарегистрированных лекарственных препаратов</w:t>
      </w:r>
    </w:p>
    <w:p w:rsidR="003A14F5" w:rsidRDefault="003A14F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3A14F5">
        <w:tc>
          <w:tcPr>
            <w:tcW w:w="964" w:type="dxa"/>
          </w:tcPr>
          <w:p w:rsidR="003A14F5" w:rsidRDefault="00000000">
            <w:pPr>
              <w:pStyle w:val="ConsPlusNormal0"/>
              <w:jc w:val="center"/>
            </w:pPr>
            <w:r>
              <w:t>N п/п</w:t>
            </w:r>
          </w:p>
        </w:tc>
        <w:tc>
          <w:tcPr>
            <w:tcW w:w="8107" w:type="dxa"/>
            <w:vAlign w:val="center"/>
          </w:tcPr>
          <w:p w:rsidR="003A14F5" w:rsidRDefault="00000000">
            <w:pPr>
              <w:pStyle w:val="ConsPlusNormal0"/>
              <w:jc w:val="center"/>
            </w:pPr>
            <w:r>
              <w:t>Наименование медицинской организации</w:t>
            </w:r>
          </w:p>
        </w:tc>
      </w:tr>
      <w:tr w:rsidR="003A14F5">
        <w:tc>
          <w:tcPr>
            <w:tcW w:w="964" w:type="dxa"/>
          </w:tcPr>
          <w:p w:rsidR="003A14F5" w:rsidRDefault="00000000">
            <w:pPr>
              <w:pStyle w:val="ConsPlusNormal0"/>
              <w:jc w:val="center"/>
            </w:pPr>
            <w:r>
              <w:t>1.</w:t>
            </w:r>
          </w:p>
        </w:tc>
        <w:tc>
          <w:tcPr>
            <w:tcW w:w="8107" w:type="dxa"/>
            <w:vAlign w:val="center"/>
          </w:tcPr>
          <w:p w:rsidR="003A14F5" w:rsidRDefault="00000000">
            <w:pPr>
              <w:pStyle w:val="ConsPlusNormal0"/>
              <w:jc w:val="both"/>
            </w:pPr>
            <w:r>
              <w:t>Государственное бюджетное учреждение здравоохранения "Челябинская областная клиническая больница"</w:t>
            </w:r>
          </w:p>
        </w:tc>
      </w:tr>
      <w:tr w:rsidR="003A14F5">
        <w:tc>
          <w:tcPr>
            <w:tcW w:w="964" w:type="dxa"/>
          </w:tcPr>
          <w:p w:rsidR="003A14F5" w:rsidRDefault="00000000">
            <w:pPr>
              <w:pStyle w:val="ConsPlusNormal0"/>
              <w:jc w:val="center"/>
            </w:pPr>
            <w:r>
              <w:t>2.</w:t>
            </w:r>
          </w:p>
        </w:tc>
        <w:tc>
          <w:tcPr>
            <w:tcW w:w="8107" w:type="dxa"/>
          </w:tcPr>
          <w:p w:rsidR="003A14F5" w:rsidRDefault="00000000">
            <w:pPr>
              <w:pStyle w:val="ConsPlusNormal0"/>
              <w:jc w:val="both"/>
            </w:pPr>
            <w:r>
              <w:t>Государственное автономное учреждение здравоохранения "Челябинская областная детская клиническая больница"</w:t>
            </w:r>
          </w:p>
        </w:tc>
      </w:tr>
      <w:tr w:rsidR="003A14F5">
        <w:tc>
          <w:tcPr>
            <w:tcW w:w="964" w:type="dxa"/>
          </w:tcPr>
          <w:p w:rsidR="003A14F5" w:rsidRDefault="00000000">
            <w:pPr>
              <w:pStyle w:val="ConsPlusNormal0"/>
              <w:jc w:val="center"/>
            </w:pPr>
            <w:r>
              <w:t>3.</w:t>
            </w:r>
          </w:p>
        </w:tc>
        <w:tc>
          <w:tcPr>
            <w:tcW w:w="8107" w:type="dxa"/>
          </w:tcPr>
          <w:p w:rsidR="003A14F5" w:rsidRDefault="00000000">
            <w:pPr>
              <w:pStyle w:val="ConsPlusNormal0"/>
              <w:jc w:val="both"/>
            </w:pPr>
            <w:r>
              <w:t>Государственное автономное учреждение здравоохранения "Челябинский областной клинический центр онкологии и ядерной медицины"</w:t>
            </w:r>
          </w:p>
        </w:tc>
      </w:tr>
      <w:tr w:rsidR="003A14F5">
        <w:tc>
          <w:tcPr>
            <w:tcW w:w="964" w:type="dxa"/>
          </w:tcPr>
          <w:p w:rsidR="003A14F5" w:rsidRDefault="00000000">
            <w:pPr>
              <w:pStyle w:val="ConsPlusNormal0"/>
              <w:jc w:val="center"/>
            </w:pPr>
            <w:r>
              <w:t>4.</w:t>
            </w:r>
          </w:p>
        </w:tc>
        <w:tc>
          <w:tcPr>
            <w:tcW w:w="8107" w:type="dxa"/>
          </w:tcPr>
          <w:p w:rsidR="003A14F5" w:rsidRDefault="00000000">
            <w:pPr>
              <w:pStyle w:val="ConsPlusNormal0"/>
              <w:jc w:val="both"/>
            </w:pPr>
            <w:r>
              <w:t>Государственное автономное учреждение здравоохранения "Областная клиническая больница N 3"</w:t>
            </w:r>
          </w:p>
        </w:tc>
      </w:tr>
      <w:tr w:rsidR="003A14F5">
        <w:tc>
          <w:tcPr>
            <w:tcW w:w="964" w:type="dxa"/>
          </w:tcPr>
          <w:p w:rsidR="003A14F5" w:rsidRDefault="00000000">
            <w:pPr>
              <w:pStyle w:val="ConsPlusNormal0"/>
              <w:jc w:val="center"/>
            </w:pPr>
            <w:r>
              <w:t>5.</w:t>
            </w:r>
          </w:p>
        </w:tc>
        <w:tc>
          <w:tcPr>
            <w:tcW w:w="8107" w:type="dxa"/>
          </w:tcPr>
          <w:p w:rsidR="003A14F5" w:rsidRDefault="00000000">
            <w:pPr>
              <w:pStyle w:val="ConsPlusNormal0"/>
              <w:jc w:val="both"/>
            </w:pPr>
            <w:r>
              <w:t>Государственное бюджетное учреждение здравоохранения "Областная клиническая специализированная психоневрологическая больница N 1"</w:t>
            </w:r>
          </w:p>
        </w:tc>
      </w:tr>
      <w:tr w:rsidR="003A14F5">
        <w:tc>
          <w:tcPr>
            <w:tcW w:w="964" w:type="dxa"/>
          </w:tcPr>
          <w:p w:rsidR="003A14F5" w:rsidRDefault="00000000">
            <w:pPr>
              <w:pStyle w:val="ConsPlusNormal0"/>
              <w:jc w:val="center"/>
            </w:pPr>
            <w:r>
              <w:t>6.</w:t>
            </w:r>
          </w:p>
        </w:tc>
        <w:tc>
          <w:tcPr>
            <w:tcW w:w="8107" w:type="dxa"/>
          </w:tcPr>
          <w:p w:rsidR="003A14F5" w:rsidRDefault="00000000">
            <w:pPr>
              <w:pStyle w:val="ConsPlusNormal0"/>
              <w:jc w:val="both"/>
            </w:pPr>
            <w:r>
              <w:t>Государственное бюджетное учреждение здравоохранения "Челябинская областная клиническая наркологическая больница"</w:t>
            </w:r>
          </w:p>
        </w:tc>
      </w:tr>
      <w:tr w:rsidR="003A14F5">
        <w:tc>
          <w:tcPr>
            <w:tcW w:w="964" w:type="dxa"/>
          </w:tcPr>
          <w:p w:rsidR="003A14F5" w:rsidRDefault="00000000">
            <w:pPr>
              <w:pStyle w:val="ConsPlusNormal0"/>
              <w:jc w:val="center"/>
            </w:pPr>
            <w:r>
              <w:t>7.</w:t>
            </w:r>
          </w:p>
        </w:tc>
        <w:tc>
          <w:tcPr>
            <w:tcW w:w="8107" w:type="dxa"/>
          </w:tcPr>
          <w:p w:rsidR="003A14F5" w:rsidRDefault="00000000">
            <w:pPr>
              <w:pStyle w:val="ConsPlusNormal0"/>
              <w:jc w:val="both"/>
            </w:pPr>
            <w:r>
              <w:t>Государственное бюджетное учреждение здравоохранения "Челябинский областной клинический кожно-венерологический диспансер"</w:t>
            </w:r>
          </w:p>
        </w:tc>
      </w:tr>
      <w:tr w:rsidR="003A14F5">
        <w:tc>
          <w:tcPr>
            <w:tcW w:w="964" w:type="dxa"/>
          </w:tcPr>
          <w:p w:rsidR="003A14F5" w:rsidRDefault="00000000">
            <w:pPr>
              <w:pStyle w:val="ConsPlusNormal0"/>
              <w:jc w:val="center"/>
            </w:pPr>
            <w:r>
              <w:t>8.</w:t>
            </w:r>
          </w:p>
        </w:tc>
        <w:tc>
          <w:tcPr>
            <w:tcW w:w="8107" w:type="dxa"/>
          </w:tcPr>
          <w:p w:rsidR="003A14F5" w:rsidRDefault="00000000">
            <w:pPr>
              <w:pStyle w:val="ConsPlusNormal0"/>
              <w:jc w:val="both"/>
            </w:pPr>
            <w:r>
              <w:t>Государственное бюджетное учреждение здравоохранения "Челябинский областной клинический противотуберкулезный диспансер"</w:t>
            </w:r>
          </w:p>
        </w:tc>
      </w:tr>
    </w:tbl>
    <w:p w:rsidR="003A14F5" w:rsidRDefault="003A14F5">
      <w:pPr>
        <w:pStyle w:val="ConsPlusNormal0"/>
        <w:jc w:val="both"/>
      </w:pPr>
    </w:p>
    <w:p w:rsidR="003A14F5" w:rsidRDefault="003A14F5">
      <w:pPr>
        <w:pStyle w:val="ConsPlusNormal0"/>
        <w:jc w:val="both"/>
      </w:pPr>
    </w:p>
    <w:p w:rsidR="003A14F5" w:rsidRDefault="003A14F5">
      <w:pPr>
        <w:pStyle w:val="ConsPlusNormal0"/>
        <w:pBdr>
          <w:bottom w:val="single" w:sz="6" w:space="0" w:color="auto"/>
        </w:pBdr>
        <w:spacing w:before="100" w:after="100"/>
        <w:jc w:val="both"/>
        <w:rPr>
          <w:sz w:val="2"/>
          <w:szCs w:val="2"/>
        </w:rPr>
      </w:pPr>
    </w:p>
    <w:sectPr w:rsidR="003A14F5">
      <w:headerReference w:type="default" r:id="rId258"/>
      <w:footerReference w:type="default" r:id="rId259"/>
      <w:headerReference w:type="first" r:id="rId260"/>
      <w:footerReference w:type="first" r:id="rId26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430" w:rsidRDefault="00C16430">
      <w:r>
        <w:separator/>
      </w:r>
    </w:p>
  </w:endnote>
  <w:endnote w:type="continuationSeparator" w:id="0">
    <w:p w:rsidR="00C16430" w:rsidRDefault="00C1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14F5">
      <w:tblPrEx>
        <w:tblCellMar>
          <w:top w:w="0" w:type="dxa"/>
          <w:bottom w:w="0" w:type="dxa"/>
        </w:tblCellMar>
      </w:tblPrEx>
      <w:trPr>
        <w:trHeight w:hRule="exact" w:val="1663"/>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4F5" w:rsidRDefault="003A14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A14F5">
      <w:tblPrEx>
        <w:tblCellMar>
          <w:top w:w="0" w:type="dxa"/>
          <w:bottom w:w="0" w:type="dxa"/>
        </w:tblCellMar>
      </w:tblPrEx>
      <w:trPr>
        <w:trHeight w:hRule="exact" w:val="1170"/>
      </w:trPr>
      <w:tc>
        <w:tcPr>
          <w:tcW w:w="1650" w:type="pct"/>
          <w:vAlign w:val="center"/>
        </w:tcPr>
        <w:p w:rsidR="003A14F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14F5"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3A14F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14F5"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430" w:rsidRDefault="00C16430">
      <w:r>
        <w:separator/>
      </w:r>
    </w:p>
  </w:footnote>
  <w:footnote w:type="continuationSeparator" w:id="0">
    <w:p w:rsidR="00C16430" w:rsidRDefault="00C1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14F5">
      <w:tblPrEx>
        <w:tblCellMar>
          <w:top w:w="0" w:type="dxa"/>
          <w:bottom w:w="0" w:type="dxa"/>
        </w:tblCellMar>
      </w:tblPrEx>
      <w:trPr>
        <w:trHeight w:hRule="exact" w:val="1683"/>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14F5">
      <w:tblPrEx>
        <w:tblCellMar>
          <w:top w:w="0" w:type="dxa"/>
          <w:bottom w:w="0" w:type="dxa"/>
        </w:tblCellMar>
      </w:tblPrEx>
      <w:trPr>
        <w:trHeight w:hRule="exact" w:val="1190"/>
      </w:trPr>
      <w:tc>
        <w:tcPr>
          <w:tcW w:w="2700" w:type="pct"/>
          <w:vAlign w:val="center"/>
        </w:tcPr>
        <w:p w:rsidR="003A14F5" w:rsidRDefault="00000000">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3A14F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3A14F5" w:rsidRDefault="003A14F5">
    <w:pPr>
      <w:pStyle w:val="ConsPlusNormal0"/>
      <w:pBdr>
        <w:bottom w:val="single" w:sz="12" w:space="0" w:color="auto"/>
      </w:pBdr>
      <w:rPr>
        <w:sz w:val="2"/>
        <w:szCs w:val="2"/>
      </w:rPr>
    </w:pPr>
  </w:p>
  <w:p w:rsidR="003A14F5" w:rsidRDefault="003A14F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F5"/>
    <w:rsid w:val="00202B68"/>
    <w:rsid w:val="003A14F5"/>
    <w:rsid w:val="00C16430"/>
    <w:rsid w:val="00F7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BC06-E28B-4BEC-9385-56029071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10.xml"/><Relationship Id="rId21" Type="http://schemas.openxmlformats.org/officeDocument/2006/relationships/hyperlink" Target="https://login.consultant.ru/link/?req=doc&amp;base=RLAW169&amp;n=233830&amp;date=21.01.2026&amp;dst=140233&amp;field=134" TargetMode="External"/><Relationship Id="rId42" Type="http://schemas.openxmlformats.org/officeDocument/2006/relationships/hyperlink" Target="https://login.consultant.ru/link/?req=doc&amp;base=LAW&amp;n=422211&amp;date=21.01.2026" TargetMode="External"/><Relationship Id="rId63" Type="http://schemas.openxmlformats.org/officeDocument/2006/relationships/hyperlink" Target="https://login.consultant.ru/link/?req=doc&amp;base=LAW&amp;n=510750&amp;date=21.01.2026&amp;dst=100275&amp;field=134" TargetMode="External"/><Relationship Id="rId84" Type="http://schemas.openxmlformats.org/officeDocument/2006/relationships/hyperlink" Target="https://login.consultant.ru/link/?req=doc&amp;base=LAW&amp;n=341304&amp;date=21.01.2026" TargetMode="External"/><Relationship Id="rId138" Type="http://schemas.openxmlformats.org/officeDocument/2006/relationships/hyperlink" Target="https://login.consultant.ru/link/?req=doc&amp;base=LAW&amp;n=523638&amp;date=21.01.2026&amp;dst=100035&amp;field=134" TargetMode="External"/><Relationship Id="rId159" Type="http://schemas.openxmlformats.org/officeDocument/2006/relationships/header" Target="header28.xml"/><Relationship Id="rId170" Type="http://schemas.openxmlformats.org/officeDocument/2006/relationships/footer" Target="footer33.xml"/><Relationship Id="rId191" Type="http://schemas.openxmlformats.org/officeDocument/2006/relationships/hyperlink" Target="https://login.consultant.ru/link/?req=doc&amp;base=RLAW169&amp;n=144640&amp;date=21.01.2026" TargetMode="External"/><Relationship Id="rId205" Type="http://schemas.openxmlformats.org/officeDocument/2006/relationships/hyperlink" Target="https://login.consultant.ru/link/?req=doc&amp;base=RLAW169&amp;n=184658&amp;date=21.01.2026" TargetMode="External"/><Relationship Id="rId226" Type="http://schemas.openxmlformats.org/officeDocument/2006/relationships/hyperlink" Target="https://login.consultant.ru/link/?req=doc&amp;base=RLAW169&amp;n=232039&amp;date=21.01.2026" TargetMode="External"/><Relationship Id="rId247" Type="http://schemas.openxmlformats.org/officeDocument/2006/relationships/footer" Target="footer43.xml"/><Relationship Id="rId107" Type="http://schemas.openxmlformats.org/officeDocument/2006/relationships/hyperlink" Target="https://login.consultant.ru/link/?req=doc&amp;base=LAW&amp;n=458868&amp;date=21.01.2026&amp;dst=100023&amp;field=134" TargetMode="External"/><Relationship Id="rId11" Type="http://schemas.openxmlformats.org/officeDocument/2006/relationships/hyperlink" Target="https://login.consultant.ru/link/?req=doc&amp;base=LAW&amp;n=489991&amp;date=21.01.2026&amp;dst=100013&amp;field=134" TargetMode="External"/><Relationship Id="rId32" Type="http://schemas.openxmlformats.org/officeDocument/2006/relationships/hyperlink" Target="https://login.consultant.ru/link/?req=doc&amp;base=LAW&amp;n=354666&amp;date=21.01.2026&amp;dst=100051&amp;field=134" TargetMode="External"/><Relationship Id="rId53" Type="http://schemas.openxmlformats.org/officeDocument/2006/relationships/hyperlink" Target="https://login.consultant.ru/link/?req=doc&amp;base=LAW&amp;n=523638&amp;date=21.01.2026&amp;dst=100035&amp;field=134" TargetMode="External"/><Relationship Id="rId74" Type="http://schemas.openxmlformats.org/officeDocument/2006/relationships/hyperlink" Target="https://login.consultant.ru/link/?req=doc&amp;base=LAW&amp;n=506446&amp;date=21.01.2026" TargetMode="External"/><Relationship Id="rId128" Type="http://schemas.openxmlformats.org/officeDocument/2006/relationships/hyperlink" Target="https://login.consultant.ru/link/?req=doc&amp;base=LAW&amp;n=523638&amp;date=21.01.2026&amp;dst=101912&amp;field=134" TargetMode="External"/><Relationship Id="rId149" Type="http://schemas.openxmlformats.org/officeDocument/2006/relationships/footer" Target="footer23.xml"/><Relationship Id="rId5" Type="http://schemas.openxmlformats.org/officeDocument/2006/relationships/endnotes" Target="endnotes.xml"/><Relationship Id="rId95" Type="http://schemas.openxmlformats.org/officeDocument/2006/relationships/footer" Target="footer1.xml"/><Relationship Id="rId160" Type="http://schemas.openxmlformats.org/officeDocument/2006/relationships/footer" Target="footer28.xml"/><Relationship Id="rId181" Type="http://schemas.openxmlformats.org/officeDocument/2006/relationships/hyperlink" Target="https://login.consultant.ru/link/?req=doc&amp;base=RLAW169&amp;n=126916&amp;date=21.01.2026" TargetMode="External"/><Relationship Id="rId216" Type="http://schemas.openxmlformats.org/officeDocument/2006/relationships/hyperlink" Target="https://login.consultant.ru/link/?req=doc&amp;base=RLAW169&amp;n=206158&amp;date=21.01.2026" TargetMode="External"/><Relationship Id="rId237" Type="http://schemas.openxmlformats.org/officeDocument/2006/relationships/footer" Target="footer38.xml"/><Relationship Id="rId258" Type="http://schemas.openxmlformats.org/officeDocument/2006/relationships/header" Target="header49.xml"/><Relationship Id="rId22" Type="http://schemas.openxmlformats.org/officeDocument/2006/relationships/hyperlink" Target="https://login.consultant.ru/link/?req=doc&amp;base=LAW&amp;n=496460&amp;date=21.01.2026&amp;dst=105018&amp;field=134" TargetMode="External"/><Relationship Id="rId43" Type="http://schemas.openxmlformats.org/officeDocument/2006/relationships/hyperlink" Target="https://login.consultant.ru/link/?req=doc&amp;base=LAW&amp;n=507536&amp;date=21.01.2026&amp;dst=198&amp;field=134" TargetMode="External"/><Relationship Id="rId64" Type="http://schemas.openxmlformats.org/officeDocument/2006/relationships/hyperlink" Target="https://login.consultant.ru/link/?req=doc&amp;base=LAW&amp;n=523269&amp;date=21.01.2026&amp;dst=28&amp;field=134" TargetMode="External"/><Relationship Id="rId118" Type="http://schemas.openxmlformats.org/officeDocument/2006/relationships/header" Target="header11.xml"/><Relationship Id="rId139" Type="http://schemas.openxmlformats.org/officeDocument/2006/relationships/header" Target="header19.xml"/><Relationship Id="rId85" Type="http://schemas.openxmlformats.org/officeDocument/2006/relationships/hyperlink" Target="https://login.consultant.ru/link/?req=doc&amp;base=LAW&amp;n=443468&amp;date=21.01.2026&amp;dst=100012&amp;field=134" TargetMode="External"/><Relationship Id="rId150" Type="http://schemas.openxmlformats.org/officeDocument/2006/relationships/header" Target="header24.xml"/><Relationship Id="rId171" Type="http://schemas.openxmlformats.org/officeDocument/2006/relationships/header" Target="header34.xml"/><Relationship Id="rId192" Type="http://schemas.openxmlformats.org/officeDocument/2006/relationships/hyperlink" Target="https://login.consultant.ru/link/?req=doc&amp;base=RLAW169&amp;n=153080&amp;date=21.01.2026" TargetMode="External"/><Relationship Id="rId206" Type="http://schemas.openxmlformats.org/officeDocument/2006/relationships/hyperlink" Target="https://login.consultant.ru/link/?req=doc&amp;base=RLAW169&amp;n=184649&amp;date=21.01.2026" TargetMode="External"/><Relationship Id="rId227" Type="http://schemas.openxmlformats.org/officeDocument/2006/relationships/hyperlink" Target="https://login.consultant.ru/link/?req=doc&amp;base=RLAW169&amp;n=226107&amp;date=21.01.2026" TargetMode="External"/><Relationship Id="rId248" Type="http://schemas.openxmlformats.org/officeDocument/2006/relationships/header" Target="header44.xml"/><Relationship Id="rId12" Type="http://schemas.openxmlformats.org/officeDocument/2006/relationships/hyperlink" Target="https://login.consultant.ru/link/?req=doc&amp;base=LAW&amp;n=489991&amp;date=21.01.2026&amp;dst=100012&amp;field=134" TargetMode="External"/><Relationship Id="rId33" Type="http://schemas.openxmlformats.org/officeDocument/2006/relationships/hyperlink" Target="https://login.consultant.ru/link/?req=doc&amp;base=LAW&amp;n=35503&amp;date=21.01.2026&amp;dst=100036&amp;field=134" TargetMode="External"/><Relationship Id="rId108" Type="http://schemas.openxmlformats.org/officeDocument/2006/relationships/hyperlink" Target="https://login.consultant.ru/link/?req=doc&amp;base=LAW&amp;n=458868&amp;date=21.01.2026&amp;dst=100023&amp;field=134" TargetMode="External"/><Relationship Id="rId129" Type="http://schemas.openxmlformats.org/officeDocument/2006/relationships/hyperlink" Target="https://login.consultant.ru/link/?req=doc&amp;base=LAW&amp;n=514031&amp;date=21.01.2026" TargetMode="External"/><Relationship Id="rId54" Type="http://schemas.openxmlformats.org/officeDocument/2006/relationships/hyperlink" Target="https://login.consultant.ru/link/?req=doc&amp;base=LAW&amp;n=510750&amp;date=21.01.2026" TargetMode="External"/><Relationship Id="rId75" Type="http://schemas.openxmlformats.org/officeDocument/2006/relationships/hyperlink" Target="https://login.consultant.ru/link/?req=doc&amp;base=LAW&amp;n=416066&amp;date=21.01.2026" TargetMode="External"/><Relationship Id="rId96" Type="http://schemas.openxmlformats.org/officeDocument/2006/relationships/header" Target="header2.xml"/><Relationship Id="rId140" Type="http://schemas.openxmlformats.org/officeDocument/2006/relationships/footer" Target="footer19.xml"/><Relationship Id="rId161" Type="http://schemas.openxmlformats.org/officeDocument/2006/relationships/header" Target="header29.xml"/><Relationship Id="rId182" Type="http://schemas.openxmlformats.org/officeDocument/2006/relationships/hyperlink" Target="https://login.consultant.ru/link/?req=doc&amp;base=RLAW169&amp;n=210053&amp;date=21.01.2026" TargetMode="External"/><Relationship Id="rId217" Type="http://schemas.openxmlformats.org/officeDocument/2006/relationships/hyperlink" Target="https://login.consultant.ru/link/?req=doc&amp;base=RLAW169&amp;n=220741&amp;date=21.01.2026"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s://login.consultant.ru/link/?req=doc&amp;base=RLAW169&amp;n=220756&amp;date=21.01.2026" TargetMode="External"/><Relationship Id="rId233" Type="http://schemas.openxmlformats.org/officeDocument/2006/relationships/hyperlink" Target="https://login.consultant.ru/link/?req=doc&amp;base=RLAW169&amp;n=234270&amp;date=21.01.2026" TargetMode="External"/><Relationship Id="rId238" Type="http://schemas.openxmlformats.org/officeDocument/2006/relationships/header" Target="header39.xml"/><Relationship Id="rId254" Type="http://schemas.openxmlformats.org/officeDocument/2006/relationships/header" Target="header47.xml"/><Relationship Id="rId259" Type="http://schemas.openxmlformats.org/officeDocument/2006/relationships/footer" Target="footer49.xml"/><Relationship Id="rId23" Type="http://schemas.openxmlformats.org/officeDocument/2006/relationships/hyperlink" Target="https://login.consultant.ru/link/?req=doc&amp;base=LAW&amp;n=470444&amp;date=21.01.2026&amp;dst=100010&amp;field=134" TargetMode="External"/><Relationship Id="rId28" Type="http://schemas.openxmlformats.org/officeDocument/2006/relationships/hyperlink" Target="https://login.consultant.ru/link/?req=doc&amp;base=LAW&amp;n=510750&amp;date=21.01.2026&amp;dst=100273&amp;field=134" TargetMode="External"/><Relationship Id="rId49" Type="http://schemas.openxmlformats.org/officeDocument/2006/relationships/hyperlink" Target="https://login.consultant.ru/link/?req=doc&amp;base=LAW&amp;n=510750&amp;date=21.01.2026&amp;dst=100752&amp;field=134" TargetMode="External"/><Relationship Id="rId114" Type="http://schemas.openxmlformats.org/officeDocument/2006/relationships/header" Target="header9.xml"/><Relationship Id="rId119" Type="http://schemas.openxmlformats.org/officeDocument/2006/relationships/footer" Target="footer11.xml"/><Relationship Id="rId44" Type="http://schemas.openxmlformats.org/officeDocument/2006/relationships/hyperlink" Target="https://login.consultant.ru/link/?req=doc&amp;base=LAW&amp;n=523638&amp;date=21.01.2026&amp;dst=100616&amp;field=134" TargetMode="External"/><Relationship Id="rId60" Type="http://schemas.openxmlformats.org/officeDocument/2006/relationships/hyperlink" Target="https://login.consultant.ru/link/?req=doc&amp;base=LAW&amp;n=510750&amp;date=21.01.2026&amp;dst=100275&amp;field=134" TargetMode="External"/><Relationship Id="rId65" Type="http://schemas.openxmlformats.org/officeDocument/2006/relationships/hyperlink" Target="https://login.consultant.ru/link/?req=doc&amp;base=LAW&amp;n=523269&amp;date=21.01.2026&amp;dst=102&amp;field=134" TargetMode="External"/><Relationship Id="rId81" Type="http://schemas.openxmlformats.org/officeDocument/2006/relationships/hyperlink" Target="https://login.consultant.ru/link/?req=doc&amp;base=LAW&amp;n=341304&amp;date=21.01.2026" TargetMode="External"/><Relationship Id="rId86" Type="http://schemas.openxmlformats.org/officeDocument/2006/relationships/hyperlink" Target="https://login.consultant.ru/link/?req=doc&amp;base=LAW&amp;n=443468&amp;date=21.01.2026&amp;dst=100040&amp;field=134" TargetMode="External"/><Relationship Id="rId130" Type="http://schemas.openxmlformats.org/officeDocument/2006/relationships/header" Target="header15.xml"/><Relationship Id="rId135" Type="http://schemas.openxmlformats.org/officeDocument/2006/relationships/footer" Target="footer17.xml"/><Relationship Id="rId151" Type="http://schemas.openxmlformats.org/officeDocument/2006/relationships/footer" Target="footer24.xml"/><Relationship Id="rId156" Type="http://schemas.openxmlformats.org/officeDocument/2006/relationships/hyperlink" Target="https://login.consultant.ru/link/?req=doc&amp;base=LAW&amp;n=523638&amp;date=21.01.2026&amp;dst=100035&amp;field=134" TargetMode="External"/><Relationship Id="rId177" Type="http://schemas.openxmlformats.org/officeDocument/2006/relationships/hyperlink" Target="https://login.consultant.ru/link/?req=doc&amp;base=LAW&amp;n=174041&amp;date=21.01.2026" TargetMode="External"/><Relationship Id="rId198" Type="http://schemas.openxmlformats.org/officeDocument/2006/relationships/hyperlink" Target="https://login.consultant.ru/link/?req=doc&amp;base=RLAW169&amp;n=218045&amp;date=21.01.2026" TargetMode="External"/><Relationship Id="rId172" Type="http://schemas.openxmlformats.org/officeDocument/2006/relationships/footer" Target="footer34.xml"/><Relationship Id="rId193" Type="http://schemas.openxmlformats.org/officeDocument/2006/relationships/hyperlink" Target="https://login.consultant.ru/link/?req=doc&amp;base=RLAW169&amp;n=156039&amp;date=21.01.2026" TargetMode="External"/><Relationship Id="rId202" Type="http://schemas.openxmlformats.org/officeDocument/2006/relationships/hyperlink" Target="https://login.consultant.ru/link/?req=doc&amp;base=RLAW169&amp;n=182607&amp;date=21.01.2026" TargetMode="External"/><Relationship Id="rId207" Type="http://schemas.openxmlformats.org/officeDocument/2006/relationships/hyperlink" Target="https://login.consultant.ru/link/?req=doc&amp;base=RLAW169&amp;n=218064&amp;date=21.01.2026" TargetMode="External"/><Relationship Id="rId223" Type="http://schemas.openxmlformats.org/officeDocument/2006/relationships/hyperlink" Target="https://login.consultant.ru/link/?req=doc&amp;base=RLAW169&amp;n=216223&amp;date=21.01.2026" TargetMode="External"/><Relationship Id="rId228" Type="http://schemas.openxmlformats.org/officeDocument/2006/relationships/hyperlink" Target="https://login.consultant.ru/link/?req=doc&amp;base=RLAW169&amp;n=225997&amp;date=21.01.2026" TargetMode="External"/><Relationship Id="rId244" Type="http://schemas.openxmlformats.org/officeDocument/2006/relationships/header" Target="header42.xml"/><Relationship Id="rId249" Type="http://schemas.openxmlformats.org/officeDocument/2006/relationships/footer" Target="footer44.xml"/><Relationship Id="rId13" Type="http://schemas.openxmlformats.org/officeDocument/2006/relationships/hyperlink" Target="https://login.consultant.ru/link/?req=doc&amp;base=LAW&amp;n=489991&amp;date=21.01.2026&amp;dst=100013&amp;field=134" TargetMode="External"/><Relationship Id="rId18" Type="http://schemas.openxmlformats.org/officeDocument/2006/relationships/hyperlink" Target="https://login.consultant.ru/link/?req=doc&amp;base=LAW&amp;n=523638&amp;date=21.01.2026&amp;dst=101911&amp;field=134" TargetMode="External"/><Relationship Id="rId39" Type="http://schemas.openxmlformats.org/officeDocument/2006/relationships/hyperlink" Target="https://login.consultant.ru/link/?req=doc&amp;base=LAW&amp;n=439282&amp;date=21.01.2026" TargetMode="External"/><Relationship Id="rId109" Type="http://schemas.openxmlformats.org/officeDocument/2006/relationships/hyperlink" Target="https://login.consultant.ru/link/?req=doc&amp;base=RLAW169&amp;n=235699&amp;date=21.01.2026" TargetMode="External"/><Relationship Id="rId260" Type="http://schemas.openxmlformats.org/officeDocument/2006/relationships/header" Target="header50.xml"/><Relationship Id="rId34" Type="http://schemas.openxmlformats.org/officeDocument/2006/relationships/hyperlink" Target="https://login.consultant.ru/link/?req=doc&amp;base=LAW&amp;n=35503&amp;date=21.01.2026&amp;dst=100036&amp;field=134" TargetMode="External"/><Relationship Id="rId50" Type="http://schemas.openxmlformats.org/officeDocument/2006/relationships/hyperlink" Target="https://login.consultant.ru/link/?req=doc&amp;base=LAW&amp;n=508506&amp;date=21.01.2026&amp;dst=100755&amp;field=134" TargetMode="External"/><Relationship Id="rId55" Type="http://schemas.openxmlformats.org/officeDocument/2006/relationships/hyperlink" Target="https://login.consultant.ru/link/?req=doc&amp;base=LAW&amp;n=506927&amp;date=21.01.2026&amp;dst=100018&amp;field=134" TargetMode="External"/><Relationship Id="rId76" Type="http://schemas.openxmlformats.org/officeDocument/2006/relationships/hyperlink" Target="https://login.consultant.ru/link/?req=doc&amp;base=LAW&amp;n=505879&amp;date=21.01.2026" TargetMode="External"/><Relationship Id="rId97" Type="http://schemas.openxmlformats.org/officeDocument/2006/relationships/footer" Target="footer2.xml"/><Relationship Id="rId104" Type="http://schemas.openxmlformats.org/officeDocument/2006/relationships/footer" Target="footer5.xml"/><Relationship Id="rId120" Type="http://schemas.openxmlformats.org/officeDocument/2006/relationships/header" Target="header12.xml"/><Relationship Id="rId125" Type="http://schemas.openxmlformats.org/officeDocument/2006/relationships/footer" Target="footer13.xml"/><Relationship Id="rId141" Type="http://schemas.openxmlformats.org/officeDocument/2006/relationships/header" Target="header20.xml"/><Relationship Id="rId146" Type="http://schemas.openxmlformats.org/officeDocument/2006/relationships/footer" Target="footer22.xml"/><Relationship Id="rId167" Type="http://schemas.openxmlformats.org/officeDocument/2006/relationships/header" Target="header32.xml"/><Relationship Id="rId188" Type="http://schemas.openxmlformats.org/officeDocument/2006/relationships/hyperlink" Target="https://login.consultant.ru/link/?req=doc&amp;base=RLAW169&amp;n=135648&amp;date=21.01.2026"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23638&amp;date=21.01.2026&amp;dst=101911&amp;field=134" TargetMode="External"/><Relationship Id="rId92" Type="http://schemas.openxmlformats.org/officeDocument/2006/relationships/hyperlink" Target="https://login.consultant.ru/link/?req=doc&amp;base=EXP&amp;n=763941&amp;date=21.01.2026" TargetMode="External"/><Relationship Id="rId162" Type="http://schemas.openxmlformats.org/officeDocument/2006/relationships/footer" Target="footer29.xml"/><Relationship Id="rId183" Type="http://schemas.openxmlformats.org/officeDocument/2006/relationships/hyperlink" Target="https://login.consultant.ru/link/?req=doc&amp;base=RLAW169&amp;n=127041&amp;date=21.01.2026" TargetMode="External"/><Relationship Id="rId213" Type="http://schemas.openxmlformats.org/officeDocument/2006/relationships/hyperlink" Target="https://login.consultant.ru/link/?req=doc&amp;base=RLAW169&amp;n=200732&amp;date=21.01.2026" TargetMode="External"/><Relationship Id="rId218" Type="http://schemas.openxmlformats.org/officeDocument/2006/relationships/hyperlink" Target="https://login.consultant.ru/link/?req=doc&amp;base=RLAW169&amp;n=220777&amp;date=21.01.2026" TargetMode="External"/><Relationship Id="rId234" Type="http://schemas.openxmlformats.org/officeDocument/2006/relationships/header" Target="header37.xml"/><Relationship Id="rId239" Type="http://schemas.openxmlformats.org/officeDocument/2006/relationships/footer" Target="footer39.xml"/><Relationship Id="rId2" Type="http://schemas.openxmlformats.org/officeDocument/2006/relationships/settings" Target="settings.xml"/><Relationship Id="rId29" Type="http://schemas.openxmlformats.org/officeDocument/2006/relationships/hyperlink" Target="https://login.consultant.ru/link/?req=doc&amp;base=LAW&amp;n=523638&amp;date=21.01.2026&amp;dst=101912&amp;field=134" TargetMode="External"/><Relationship Id="rId250" Type="http://schemas.openxmlformats.org/officeDocument/2006/relationships/header" Target="header45.xml"/><Relationship Id="rId255" Type="http://schemas.openxmlformats.org/officeDocument/2006/relationships/footer" Target="footer47.xml"/><Relationship Id="rId24" Type="http://schemas.openxmlformats.org/officeDocument/2006/relationships/hyperlink" Target="https://login.consultant.ru/link/?req=doc&amp;base=LAW&amp;n=512199&amp;date=21.01.2026&amp;dst=100012&amp;field=134" TargetMode="External"/><Relationship Id="rId40" Type="http://schemas.openxmlformats.org/officeDocument/2006/relationships/hyperlink" Target="https://login.consultant.ru/link/?req=doc&amp;base=LAW&amp;n=523638&amp;date=21.01.2026&amp;dst=103513&amp;field=134" TargetMode="External"/><Relationship Id="rId45" Type="http://schemas.openxmlformats.org/officeDocument/2006/relationships/hyperlink" Target="https://login.consultant.ru/link/?req=doc&amp;base=LAW&amp;n=523638&amp;date=21.01.2026&amp;dst=101911&amp;field=134" TargetMode="External"/><Relationship Id="rId66" Type="http://schemas.openxmlformats.org/officeDocument/2006/relationships/hyperlink" Target="https://login.consultant.ru/link/?req=doc&amp;base=LAW&amp;n=523269&amp;date=21.01.2026&amp;dst=114&amp;field=134" TargetMode="External"/><Relationship Id="rId87" Type="http://schemas.openxmlformats.org/officeDocument/2006/relationships/hyperlink" Target="https://login.consultant.ru/link/?req=doc&amp;base=LAW&amp;n=443468&amp;date=21.01.2026&amp;dst=100052&amp;field=134" TargetMode="External"/><Relationship Id="rId110" Type="http://schemas.openxmlformats.org/officeDocument/2006/relationships/header" Target="header7.xml"/><Relationship Id="rId115" Type="http://schemas.openxmlformats.org/officeDocument/2006/relationships/footer" Target="footer9.xml"/><Relationship Id="rId131" Type="http://schemas.openxmlformats.org/officeDocument/2006/relationships/footer" Target="footer15.xml"/><Relationship Id="rId136" Type="http://schemas.openxmlformats.org/officeDocument/2006/relationships/header" Target="header18.xml"/><Relationship Id="rId157" Type="http://schemas.openxmlformats.org/officeDocument/2006/relationships/header" Target="header27.xml"/><Relationship Id="rId178" Type="http://schemas.openxmlformats.org/officeDocument/2006/relationships/hyperlink" Target="https://login.consultant.ru/link/?req=doc&amp;base=RLAW169&amp;n=31915&amp;date=21.01.2026" TargetMode="External"/><Relationship Id="rId61" Type="http://schemas.openxmlformats.org/officeDocument/2006/relationships/hyperlink" Target="https://login.consultant.ru/link/?req=doc&amp;base=LAW&amp;n=510750&amp;date=21.01.2026&amp;dst=100298&amp;field=134" TargetMode="External"/><Relationship Id="rId82" Type="http://schemas.openxmlformats.org/officeDocument/2006/relationships/hyperlink" Target="https://login.consultant.ru/link/?req=doc&amp;base=LAW&amp;n=517708&amp;date=21.01.2026" TargetMode="External"/><Relationship Id="rId152" Type="http://schemas.openxmlformats.org/officeDocument/2006/relationships/header" Target="header25.xml"/><Relationship Id="rId173" Type="http://schemas.openxmlformats.org/officeDocument/2006/relationships/header" Target="header35.xml"/><Relationship Id="rId194" Type="http://schemas.openxmlformats.org/officeDocument/2006/relationships/hyperlink" Target="https://login.consultant.ru/link/?req=doc&amp;base=RLAW169&amp;n=221550&amp;date=21.01.2026" TargetMode="External"/><Relationship Id="rId199" Type="http://schemas.openxmlformats.org/officeDocument/2006/relationships/hyperlink" Target="https://login.consultant.ru/link/?req=doc&amp;base=RLAW169&amp;n=170952&amp;date=21.01.2026" TargetMode="External"/><Relationship Id="rId203" Type="http://schemas.openxmlformats.org/officeDocument/2006/relationships/hyperlink" Target="https://login.consultant.ru/link/?req=doc&amp;base=RLAW169&amp;n=182606&amp;date=21.01.2026" TargetMode="External"/><Relationship Id="rId208" Type="http://schemas.openxmlformats.org/officeDocument/2006/relationships/hyperlink" Target="https://login.consultant.ru/link/?req=doc&amp;base=RLAW169&amp;n=190455&amp;date=21.01.2026" TargetMode="External"/><Relationship Id="rId229" Type="http://schemas.openxmlformats.org/officeDocument/2006/relationships/hyperlink" Target="https://login.consultant.ru/link/?req=doc&amp;base=RLAW169&amp;n=226440&amp;date=21.01.2026" TargetMode="External"/><Relationship Id="rId19" Type="http://schemas.openxmlformats.org/officeDocument/2006/relationships/hyperlink" Target="https://login.consultant.ru/link/?req=doc&amp;base=LAW&amp;n=507536&amp;date=21.01.2026&amp;dst=100099&amp;field=134" TargetMode="External"/><Relationship Id="rId224" Type="http://schemas.openxmlformats.org/officeDocument/2006/relationships/hyperlink" Target="https://login.consultant.ru/link/?req=doc&amp;base=RLAW169&amp;n=226722&amp;date=21.01.2026" TargetMode="External"/><Relationship Id="rId240" Type="http://schemas.openxmlformats.org/officeDocument/2006/relationships/header" Target="header40.xml"/><Relationship Id="rId245" Type="http://schemas.openxmlformats.org/officeDocument/2006/relationships/footer" Target="footer42.xml"/><Relationship Id="rId261" Type="http://schemas.openxmlformats.org/officeDocument/2006/relationships/footer" Target="footer50.xml"/><Relationship Id="rId14" Type="http://schemas.openxmlformats.org/officeDocument/2006/relationships/hyperlink" Target="https://login.consultant.ru/link/?req=doc&amp;base=LAW&amp;n=507536&amp;date=21.01.2026&amp;dst=100747&amp;field=134" TargetMode="External"/><Relationship Id="rId30" Type="http://schemas.openxmlformats.org/officeDocument/2006/relationships/hyperlink" Target="https://login.consultant.ru/link/?req=doc&amp;base=LAW&amp;n=523638&amp;date=21.01.2026&amp;dst=103513&amp;field=134" TargetMode="External"/><Relationship Id="rId35" Type="http://schemas.openxmlformats.org/officeDocument/2006/relationships/hyperlink" Target="https://login.consultant.ru/link/?req=doc&amp;base=LAW&amp;n=510750&amp;date=21.01.2026&amp;dst=59&amp;field=134" TargetMode="External"/><Relationship Id="rId56" Type="http://schemas.openxmlformats.org/officeDocument/2006/relationships/hyperlink" Target="https://login.consultant.ru/link/?req=doc&amp;base=LAW&amp;n=510750&amp;date=21.01.2026" TargetMode="External"/><Relationship Id="rId77" Type="http://schemas.openxmlformats.org/officeDocument/2006/relationships/hyperlink" Target="https://login.consultant.ru/link/?req=doc&amp;base=LAW&amp;n=483648&amp;date=21.01.2026&amp;dst=100015&amp;field=134" TargetMode="External"/><Relationship Id="rId100" Type="http://schemas.openxmlformats.org/officeDocument/2006/relationships/footer" Target="footer3.xml"/><Relationship Id="rId105" Type="http://schemas.openxmlformats.org/officeDocument/2006/relationships/header" Target="header6.xml"/><Relationship Id="rId126" Type="http://schemas.openxmlformats.org/officeDocument/2006/relationships/header" Target="header14.xml"/><Relationship Id="rId147" Type="http://schemas.openxmlformats.org/officeDocument/2006/relationships/hyperlink" Target="https://login.consultant.ru/link/?req=doc&amp;base=LAW&amp;n=523638&amp;date=21.01.2026&amp;dst=100035&amp;field=134" TargetMode="External"/><Relationship Id="rId168" Type="http://schemas.openxmlformats.org/officeDocument/2006/relationships/footer" Target="footer3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29344&amp;date=21.01.2026" TargetMode="External"/><Relationship Id="rId72" Type="http://schemas.openxmlformats.org/officeDocument/2006/relationships/hyperlink" Target="https://login.consultant.ru/link/?req=doc&amp;base=LAW&amp;n=506075&amp;date=21.01.2026" TargetMode="External"/><Relationship Id="rId93" Type="http://schemas.openxmlformats.org/officeDocument/2006/relationships/hyperlink" Target="https://login.consultant.ru/link/?req=doc&amp;base=EXP&amp;n=763941&amp;date=21.01.2026" TargetMode="External"/><Relationship Id="rId98" Type="http://schemas.openxmlformats.org/officeDocument/2006/relationships/image" Target="media/image2.wmf"/><Relationship Id="rId121" Type="http://schemas.openxmlformats.org/officeDocument/2006/relationships/footer" Target="footer12.xml"/><Relationship Id="rId142" Type="http://schemas.openxmlformats.org/officeDocument/2006/relationships/footer" Target="footer20.xml"/><Relationship Id="rId163" Type="http://schemas.openxmlformats.org/officeDocument/2006/relationships/header" Target="header30.xml"/><Relationship Id="rId184" Type="http://schemas.openxmlformats.org/officeDocument/2006/relationships/hyperlink" Target="https://login.consultant.ru/link/?req=doc&amp;base=RLAW169&amp;n=124844&amp;date=21.01.2026" TargetMode="External"/><Relationship Id="rId189" Type="http://schemas.openxmlformats.org/officeDocument/2006/relationships/hyperlink" Target="https://login.consultant.ru/link/?req=doc&amp;base=RLAW169&amp;n=135333&amp;date=21.01.2026" TargetMode="External"/><Relationship Id="rId219" Type="http://schemas.openxmlformats.org/officeDocument/2006/relationships/hyperlink" Target="https://login.consultant.ru/link/?req=doc&amp;base=RLAW169&amp;n=221156&amp;date=21.01.202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69&amp;n=223284&amp;date=21.01.2026" TargetMode="External"/><Relationship Id="rId230" Type="http://schemas.openxmlformats.org/officeDocument/2006/relationships/hyperlink" Target="https://login.consultant.ru/link/?req=doc&amp;base=RLAW169&amp;n=229630&amp;date=21.01.2026" TargetMode="External"/><Relationship Id="rId235" Type="http://schemas.openxmlformats.org/officeDocument/2006/relationships/footer" Target="footer37.xml"/><Relationship Id="rId251" Type="http://schemas.openxmlformats.org/officeDocument/2006/relationships/footer" Target="footer45.xml"/><Relationship Id="rId256" Type="http://schemas.openxmlformats.org/officeDocument/2006/relationships/header" Target="header48.xml"/><Relationship Id="rId25" Type="http://schemas.openxmlformats.org/officeDocument/2006/relationships/hyperlink" Target="https://login.consultant.ru/link/?req=doc&amp;base=LAW&amp;n=523638&amp;date=21.01.2026&amp;dst=101293&amp;field=134" TargetMode="External"/><Relationship Id="rId46" Type="http://schemas.openxmlformats.org/officeDocument/2006/relationships/hyperlink" Target="https://login.consultant.ru/link/?req=doc&amp;base=LAW&amp;n=507536&amp;date=21.01.2026&amp;dst=100331&amp;field=134" TargetMode="External"/><Relationship Id="rId67" Type="http://schemas.openxmlformats.org/officeDocument/2006/relationships/hyperlink" Target="https://login.consultant.ru/link/?req=doc&amp;base=LAW&amp;n=499488&amp;date=21.01.2026&amp;dst=100177&amp;field=134" TargetMode="External"/><Relationship Id="rId116" Type="http://schemas.openxmlformats.org/officeDocument/2006/relationships/header" Target="header10.xml"/><Relationship Id="rId137" Type="http://schemas.openxmlformats.org/officeDocument/2006/relationships/footer" Target="footer18.xml"/><Relationship Id="rId158" Type="http://schemas.openxmlformats.org/officeDocument/2006/relationships/footer" Target="footer27.xml"/><Relationship Id="rId20" Type="http://schemas.openxmlformats.org/officeDocument/2006/relationships/hyperlink" Target="https://login.consultant.ru/link/?req=doc&amp;base=LAW&amp;n=510750&amp;date=21.01.2026&amp;dst=100069&amp;field=134" TargetMode="External"/><Relationship Id="rId41" Type="http://schemas.openxmlformats.org/officeDocument/2006/relationships/hyperlink" Target="https://login.consultant.ru/link/?req=doc&amp;base=LAW&amp;n=508668&amp;date=21.01.2026&amp;dst=287&amp;field=134" TargetMode="External"/><Relationship Id="rId62" Type="http://schemas.openxmlformats.org/officeDocument/2006/relationships/hyperlink" Target="https://login.consultant.ru/link/?req=doc&amp;base=LAW&amp;n=510750&amp;date=21.01.2026&amp;dst=100305&amp;field=134" TargetMode="External"/><Relationship Id="rId83" Type="http://schemas.openxmlformats.org/officeDocument/2006/relationships/hyperlink" Target="https://login.consultant.ru/link/?req=doc&amp;base=LAW&amp;n=517708&amp;date=21.01.2026" TargetMode="External"/><Relationship Id="rId88" Type="http://schemas.openxmlformats.org/officeDocument/2006/relationships/hyperlink" Target="https://login.consultant.ru/link/?req=doc&amp;base=RLAW169&amp;n=198319&amp;date=21.01.2026&amp;dst=100918&amp;field=134" TargetMode="External"/><Relationship Id="rId111" Type="http://schemas.openxmlformats.org/officeDocument/2006/relationships/footer" Target="footer7.xml"/><Relationship Id="rId132" Type="http://schemas.openxmlformats.org/officeDocument/2006/relationships/header" Target="header16.xml"/><Relationship Id="rId153" Type="http://schemas.openxmlformats.org/officeDocument/2006/relationships/footer" Target="footer25.xml"/><Relationship Id="rId174" Type="http://schemas.openxmlformats.org/officeDocument/2006/relationships/footer" Target="footer35.xml"/><Relationship Id="rId179" Type="http://schemas.openxmlformats.org/officeDocument/2006/relationships/hyperlink" Target="https://login.consultant.ru/link/?req=doc&amp;base=RLAW169&amp;n=44403&amp;date=21.01.2026" TargetMode="External"/><Relationship Id="rId195" Type="http://schemas.openxmlformats.org/officeDocument/2006/relationships/hyperlink" Target="https://login.consultant.ru/link/?req=doc&amp;base=RLAW169&amp;n=167596&amp;date=21.01.2026" TargetMode="External"/><Relationship Id="rId209" Type="http://schemas.openxmlformats.org/officeDocument/2006/relationships/hyperlink" Target="https://login.consultant.ru/link/?req=doc&amp;base=RLAW169&amp;n=223089&amp;date=21.01.2026" TargetMode="External"/><Relationship Id="rId190" Type="http://schemas.openxmlformats.org/officeDocument/2006/relationships/hyperlink" Target="https://login.consultant.ru/link/?req=doc&amp;base=RLAW169&amp;n=143706&amp;date=21.01.2026" TargetMode="External"/><Relationship Id="rId204" Type="http://schemas.openxmlformats.org/officeDocument/2006/relationships/hyperlink" Target="https://login.consultant.ru/link/?req=doc&amp;base=RLAW169&amp;n=186167&amp;date=21.01.2026" TargetMode="External"/><Relationship Id="rId220" Type="http://schemas.openxmlformats.org/officeDocument/2006/relationships/hyperlink" Target="https://login.consultant.ru/link/?req=doc&amp;base=RLAW169&amp;n=221189&amp;date=21.01.2026" TargetMode="External"/><Relationship Id="rId225" Type="http://schemas.openxmlformats.org/officeDocument/2006/relationships/hyperlink" Target="https://login.consultant.ru/link/?req=doc&amp;base=RLAW169&amp;n=222387&amp;date=21.01.2026" TargetMode="External"/><Relationship Id="rId241" Type="http://schemas.openxmlformats.org/officeDocument/2006/relationships/footer" Target="footer40.xml"/><Relationship Id="rId246" Type="http://schemas.openxmlformats.org/officeDocument/2006/relationships/header" Target="header43.xml"/><Relationship Id="rId15" Type="http://schemas.openxmlformats.org/officeDocument/2006/relationships/hyperlink" Target="https://login.consultant.ru/link/?req=doc&amp;base=LAW&amp;n=510750&amp;date=21.01.2026" TargetMode="External"/><Relationship Id="rId36" Type="http://schemas.openxmlformats.org/officeDocument/2006/relationships/hyperlink" Target="https://login.consultant.ru/link/?req=doc&amp;base=LAW&amp;n=495710&amp;date=21.01.2026" TargetMode="External"/><Relationship Id="rId57" Type="http://schemas.openxmlformats.org/officeDocument/2006/relationships/hyperlink" Target="https://login.consultant.ru/link/?req=doc&amp;base=LAW&amp;n=506556&amp;date=21.01.2026" TargetMode="External"/><Relationship Id="rId106" Type="http://schemas.openxmlformats.org/officeDocument/2006/relationships/footer" Target="footer6.xml"/><Relationship Id="rId127" Type="http://schemas.openxmlformats.org/officeDocument/2006/relationships/footer" Target="footer14.xml"/><Relationship Id="rId262" Type="http://schemas.openxmlformats.org/officeDocument/2006/relationships/fontTable" Target="fontTable.xml"/><Relationship Id="rId10" Type="http://schemas.openxmlformats.org/officeDocument/2006/relationships/hyperlink" Target="https://login.consultant.ru/link/?req=doc&amp;base=LAW&amp;n=489991&amp;date=21.01.2026&amp;dst=100012&amp;field=134" TargetMode="External"/><Relationship Id="rId31" Type="http://schemas.openxmlformats.org/officeDocument/2006/relationships/hyperlink" Target="https://login.consultant.ru/link/?req=doc&amp;base=LAW&amp;n=523638&amp;date=21.01.2026&amp;dst=101912&amp;field=134" TargetMode="External"/><Relationship Id="rId52" Type="http://schemas.openxmlformats.org/officeDocument/2006/relationships/hyperlink" Target="https://login.consultant.ru/link/?req=doc&amp;base=LAW&amp;n=523638&amp;date=21.01.2026&amp;dst=100035&amp;field=134" TargetMode="External"/><Relationship Id="rId73" Type="http://schemas.openxmlformats.org/officeDocument/2006/relationships/hyperlink" Target="https://login.consultant.ru/link/?req=doc&amp;base=LAW&amp;n=483648&amp;date=21.01.2026" TargetMode="External"/><Relationship Id="rId78" Type="http://schemas.openxmlformats.org/officeDocument/2006/relationships/hyperlink" Target="https://login.consultant.ru/link/?req=doc&amp;base=LAW&amp;n=472753&amp;date=21.01.2026&amp;dst=100012&amp;field=134" TargetMode="External"/><Relationship Id="rId94" Type="http://schemas.openxmlformats.org/officeDocument/2006/relationships/header" Target="header1.xml"/><Relationship Id="rId99" Type="http://schemas.openxmlformats.org/officeDocument/2006/relationships/header" Target="header3.xml"/><Relationship Id="rId101" Type="http://schemas.openxmlformats.org/officeDocument/2006/relationships/header" Target="header4.xml"/><Relationship Id="rId122" Type="http://schemas.openxmlformats.org/officeDocument/2006/relationships/hyperlink" Target="https://login.consultant.ru/link/?req=doc&amp;base=LAW&amp;n=523638&amp;date=21.01.2026&amp;dst=101912&amp;field=134" TargetMode="External"/><Relationship Id="rId143" Type="http://schemas.openxmlformats.org/officeDocument/2006/relationships/header" Target="header21.xml"/><Relationship Id="rId148" Type="http://schemas.openxmlformats.org/officeDocument/2006/relationships/header" Target="header23.xml"/><Relationship Id="rId164" Type="http://schemas.openxmlformats.org/officeDocument/2006/relationships/footer" Target="footer30.xml"/><Relationship Id="rId169" Type="http://schemas.openxmlformats.org/officeDocument/2006/relationships/header" Target="header33.xml"/><Relationship Id="rId185" Type="http://schemas.openxmlformats.org/officeDocument/2006/relationships/hyperlink" Target="https://login.consultant.ru/link/?req=doc&amp;base=RLAW169&amp;n=126837&amp;date=21.01.2026" TargetMode="External"/><Relationship Id="rId4" Type="http://schemas.openxmlformats.org/officeDocument/2006/relationships/footnotes" Target="footnotes.xml"/><Relationship Id="rId9" Type="http://schemas.openxmlformats.org/officeDocument/2006/relationships/hyperlink" Target="https://login.consultant.ru/link/?req=doc&amp;base=LAW&amp;n=510750&amp;date=21.01.2026&amp;dst=100831&amp;field=134" TargetMode="External"/><Relationship Id="rId180" Type="http://schemas.openxmlformats.org/officeDocument/2006/relationships/hyperlink" Target="https://login.consultant.ru/link/?req=doc&amp;base=RLAW169&amp;n=79422&amp;date=21.01.2026" TargetMode="External"/><Relationship Id="rId210" Type="http://schemas.openxmlformats.org/officeDocument/2006/relationships/hyperlink" Target="https://login.consultant.ru/link/?req=doc&amp;base=RLAW169&amp;n=198319&amp;date=21.01.2026" TargetMode="External"/><Relationship Id="rId215" Type="http://schemas.openxmlformats.org/officeDocument/2006/relationships/hyperlink" Target="https://login.consultant.ru/link/?req=doc&amp;base=RLAW169&amp;n=204214&amp;date=21.01.2026" TargetMode="External"/><Relationship Id="rId236" Type="http://schemas.openxmlformats.org/officeDocument/2006/relationships/header" Target="header38.xml"/><Relationship Id="rId257" Type="http://schemas.openxmlformats.org/officeDocument/2006/relationships/footer" Target="footer48.xml"/><Relationship Id="rId26" Type="http://schemas.openxmlformats.org/officeDocument/2006/relationships/hyperlink" Target="https://login.consultant.ru/link/?req=doc&amp;base=LAW&amp;n=389899&amp;date=21.01.2026&amp;dst=100010&amp;field=134" TargetMode="External"/><Relationship Id="rId231" Type="http://schemas.openxmlformats.org/officeDocument/2006/relationships/hyperlink" Target="https://login.consultant.ru/link/?req=doc&amp;base=RLAW169&amp;n=231854&amp;date=21.01.2026" TargetMode="External"/><Relationship Id="rId252" Type="http://schemas.openxmlformats.org/officeDocument/2006/relationships/header" Target="header46.xml"/><Relationship Id="rId47" Type="http://schemas.openxmlformats.org/officeDocument/2006/relationships/hyperlink" Target="https://login.consultant.ru/link/?req=doc&amp;base=LAW&amp;n=507536&amp;date=21.01.2026&amp;dst=100404&amp;field=134" TargetMode="External"/><Relationship Id="rId68" Type="http://schemas.openxmlformats.org/officeDocument/2006/relationships/hyperlink" Target="https://login.consultant.ru/link/?req=doc&amp;base=LAW&amp;n=510750&amp;date=21.01.2026&amp;dst=100081&amp;field=134" TargetMode="External"/><Relationship Id="rId89" Type="http://schemas.openxmlformats.org/officeDocument/2006/relationships/hyperlink" Target="https://login.consultant.ru/link/?req=doc&amp;base=RLAW169&amp;n=198319&amp;date=21.01.2026&amp;dst=100044&amp;field=134" TargetMode="External"/><Relationship Id="rId112" Type="http://schemas.openxmlformats.org/officeDocument/2006/relationships/header" Target="header8.xml"/><Relationship Id="rId133" Type="http://schemas.openxmlformats.org/officeDocument/2006/relationships/footer" Target="footer16.xml"/><Relationship Id="rId154" Type="http://schemas.openxmlformats.org/officeDocument/2006/relationships/header" Target="header26.xml"/><Relationship Id="rId175" Type="http://schemas.openxmlformats.org/officeDocument/2006/relationships/header" Target="header36.xml"/><Relationship Id="rId196" Type="http://schemas.openxmlformats.org/officeDocument/2006/relationships/hyperlink" Target="https://login.consultant.ru/link/?req=doc&amp;base=RLAW169&amp;n=169183&amp;date=21.01.2026" TargetMode="External"/><Relationship Id="rId200" Type="http://schemas.openxmlformats.org/officeDocument/2006/relationships/hyperlink" Target="https://login.consultant.ru/link/?req=doc&amp;base=RLAW169&amp;n=179119&amp;date=21.01.2026" TargetMode="External"/><Relationship Id="rId16" Type="http://schemas.openxmlformats.org/officeDocument/2006/relationships/hyperlink" Target="https://login.consultant.ru/link/?req=doc&amp;base=LAW&amp;n=507536&amp;date=21.01.2026" TargetMode="External"/><Relationship Id="rId221" Type="http://schemas.openxmlformats.org/officeDocument/2006/relationships/hyperlink" Target="https://login.consultant.ru/link/?req=doc&amp;base=RLAW169&amp;n=216668&amp;date=21.01.2026" TargetMode="External"/><Relationship Id="rId242" Type="http://schemas.openxmlformats.org/officeDocument/2006/relationships/header" Target="header41.xml"/><Relationship Id="rId263" Type="http://schemas.openxmlformats.org/officeDocument/2006/relationships/theme" Target="theme/theme1.xml"/><Relationship Id="rId37" Type="http://schemas.openxmlformats.org/officeDocument/2006/relationships/hyperlink" Target="https://login.consultant.ru/link/?req=doc&amp;base=LAW&amp;n=523638&amp;date=21.01.2026&amp;dst=103513&amp;field=134" TargetMode="External"/><Relationship Id="rId58" Type="http://schemas.openxmlformats.org/officeDocument/2006/relationships/hyperlink" Target="https://login.consultant.ru/link/?req=doc&amp;base=LAW&amp;n=506336&amp;date=21.01.2026" TargetMode="External"/><Relationship Id="rId79" Type="http://schemas.openxmlformats.org/officeDocument/2006/relationships/hyperlink" Target="https://login.consultant.ru/link/?req=doc&amp;base=LAW&amp;n=505576&amp;date=21.01.2026&amp;dst=100013&amp;field=134" TargetMode="External"/><Relationship Id="rId102" Type="http://schemas.openxmlformats.org/officeDocument/2006/relationships/footer" Target="footer4.xml"/><Relationship Id="rId123" Type="http://schemas.openxmlformats.org/officeDocument/2006/relationships/hyperlink" Target="https://login.consultant.ru/link/?req=doc&amp;base=LAW&amp;n=523638&amp;date=21.01.2026&amp;dst=101912&amp;field=134" TargetMode="External"/><Relationship Id="rId144" Type="http://schemas.openxmlformats.org/officeDocument/2006/relationships/footer" Target="footer21.xml"/><Relationship Id="rId90" Type="http://schemas.openxmlformats.org/officeDocument/2006/relationships/hyperlink" Target="https://login.consultant.ru/link/?req=doc&amp;base=RLAW169&amp;n=218109&amp;date=21.01.2026" TargetMode="External"/><Relationship Id="rId165" Type="http://schemas.openxmlformats.org/officeDocument/2006/relationships/header" Target="header31.xml"/><Relationship Id="rId186" Type="http://schemas.openxmlformats.org/officeDocument/2006/relationships/hyperlink" Target="https://login.consultant.ru/link/?req=doc&amp;base=RLAW169&amp;n=136009&amp;date=21.01.2026" TargetMode="External"/><Relationship Id="rId211" Type="http://schemas.openxmlformats.org/officeDocument/2006/relationships/hyperlink" Target="https://login.consultant.ru/link/?req=doc&amp;base=RLAW169&amp;n=202619&amp;date=21.01.2026" TargetMode="External"/><Relationship Id="rId232" Type="http://schemas.openxmlformats.org/officeDocument/2006/relationships/hyperlink" Target="https://login.consultant.ru/link/?req=doc&amp;base=RLAW169&amp;n=234317&amp;date=21.01.2026" TargetMode="External"/><Relationship Id="rId253" Type="http://schemas.openxmlformats.org/officeDocument/2006/relationships/footer" Target="footer46.xml"/><Relationship Id="rId27" Type="http://schemas.openxmlformats.org/officeDocument/2006/relationships/hyperlink" Target="https://login.consultant.ru/link/?req=doc&amp;base=LAW&amp;n=523638&amp;date=21.01.2026&amp;dst=101451&amp;field=134" TargetMode="External"/><Relationship Id="rId48" Type="http://schemas.openxmlformats.org/officeDocument/2006/relationships/hyperlink" Target="https://login.consultant.ru/link/?req=doc&amp;base=LAW&amp;n=507536&amp;date=21.01.2026&amp;dst=100331&amp;field=134" TargetMode="External"/><Relationship Id="rId69" Type="http://schemas.openxmlformats.org/officeDocument/2006/relationships/hyperlink" Target="https://login.consultant.ru/link/?req=doc&amp;base=LAW&amp;n=333986&amp;date=21.01.2026" TargetMode="External"/><Relationship Id="rId113" Type="http://schemas.openxmlformats.org/officeDocument/2006/relationships/footer" Target="footer8.xml"/><Relationship Id="rId134" Type="http://schemas.openxmlformats.org/officeDocument/2006/relationships/header" Target="header17.xml"/><Relationship Id="rId80" Type="http://schemas.openxmlformats.org/officeDocument/2006/relationships/hyperlink" Target="https://login.consultant.ru/link/?req=doc&amp;base=LAW&amp;n=365474&amp;date=21.01.2026" TargetMode="External"/><Relationship Id="rId155" Type="http://schemas.openxmlformats.org/officeDocument/2006/relationships/footer" Target="footer26.xml"/><Relationship Id="rId176" Type="http://schemas.openxmlformats.org/officeDocument/2006/relationships/footer" Target="footer36.xml"/><Relationship Id="rId197" Type="http://schemas.openxmlformats.org/officeDocument/2006/relationships/hyperlink" Target="https://login.consultant.ru/link/?req=doc&amp;base=RLAW169&amp;n=170532&amp;date=21.01.2026" TargetMode="External"/><Relationship Id="rId201" Type="http://schemas.openxmlformats.org/officeDocument/2006/relationships/hyperlink" Target="https://login.consultant.ru/link/?req=doc&amp;base=RLAW169&amp;n=176101&amp;date=21.01.2026" TargetMode="External"/><Relationship Id="rId222" Type="http://schemas.openxmlformats.org/officeDocument/2006/relationships/hyperlink" Target="https://login.consultant.ru/link/?req=doc&amp;base=RLAW169&amp;n=218109&amp;date=21.01.2026" TargetMode="External"/><Relationship Id="rId243" Type="http://schemas.openxmlformats.org/officeDocument/2006/relationships/footer" Target="footer41.xml"/><Relationship Id="rId17" Type="http://schemas.openxmlformats.org/officeDocument/2006/relationships/hyperlink" Target="https://login.consultant.ru/link/?req=doc&amp;base=RLAW169&amp;n=121859&amp;date=21.01.2026" TargetMode="External"/><Relationship Id="rId38" Type="http://schemas.openxmlformats.org/officeDocument/2006/relationships/hyperlink" Target="https://login.consultant.ru/link/?req=doc&amp;base=LAW&amp;n=524023&amp;date=21.01.2026&amp;dst=32379&amp;field=134" TargetMode="External"/><Relationship Id="rId59" Type="http://schemas.openxmlformats.org/officeDocument/2006/relationships/hyperlink" Target="https://login.consultant.ru/link/?req=doc&amp;base=LAW&amp;n=133322&amp;date=21.01.2026" TargetMode="External"/><Relationship Id="rId103" Type="http://schemas.openxmlformats.org/officeDocument/2006/relationships/header" Target="header5.xml"/><Relationship Id="rId124" Type="http://schemas.openxmlformats.org/officeDocument/2006/relationships/header" Target="header13.xml"/><Relationship Id="rId70" Type="http://schemas.openxmlformats.org/officeDocument/2006/relationships/hyperlink" Target="https://login.consultant.ru/link/?req=doc&amp;base=RLAW169&amp;n=223074&amp;date=21.01.2026&amp;dst=100011&amp;field=134" TargetMode="External"/><Relationship Id="rId91" Type="http://schemas.openxmlformats.org/officeDocument/2006/relationships/hyperlink" Target="https://login.consultant.ru/link/?req=doc&amp;base=LAW&amp;n=481536&amp;date=21.01.2026" TargetMode="External"/><Relationship Id="rId145" Type="http://schemas.openxmlformats.org/officeDocument/2006/relationships/header" Target="header22.xml"/><Relationship Id="rId166" Type="http://schemas.openxmlformats.org/officeDocument/2006/relationships/footer" Target="footer31.xml"/><Relationship Id="rId187" Type="http://schemas.openxmlformats.org/officeDocument/2006/relationships/hyperlink" Target="https://login.consultant.ru/link/?req=doc&amp;base=RLAW169&amp;n=135706&amp;date=21.01.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102016</Words>
  <Characters>581497</Characters>
  <Application>Microsoft Office Word</Application>
  <DocSecurity>0</DocSecurity>
  <Lines>4845</Lines>
  <Paragraphs>1364</Paragraphs>
  <ScaleCrop>false</ScaleCrop>
  <Company>КонсультантПлюс Версия 4025.00.30</Company>
  <LinksUpToDate>false</LinksUpToDate>
  <CharactersWithSpaces>682149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Челябинской области от 19.12.2025 N 826-П
"О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
(вместе с "Территориальной программой государственных гарантий бесплатного оказания гражданам медицинской помощи в Челябинской области на 2026 год и на плановый период 2027 и 2028 годов")</dc:title>
  <dc:creator>Елена Белогородцева</dc:creator>
  <cp:lastModifiedBy>Елена Белогородцева</cp:lastModifiedBy>
  <cp:revision>2</cp:revision>
  <dcterms:created xsi:type="dcterms:W3CDTF">2026-01-21T06:18:00Z</dcterms:created>
  <dcterms:modified xsi:type="dcterms:W3CDTF">2026-01-21T06:18:00Z</dcterms:modified>
</cp:coreProperties>
</file>